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ED1" w:rsidRDefault="00906ED1" w:rsidP="00EF72FD">
      <w:pPr>
        <w:overflowPunct w:val="0"/>
        <w:autoSpaceDE w:val="0"/>
        <w:spacing w:before="120" w:line="360" w:lineRule="auto"/>
        <w:jc w:val="right"/>
        <w:rPr>
          <w:rFonts w:ascii="Cambria" w:hAnsi="Cambria" w:cs="Calibri"/>
          <w:bCs/>
          <w:sz w:val="22"/>
          <w:szCs w:val="22"/>
        </w:rPr>
      </w:pPr>
      <w:bookmarkStart w:id="0" w:name="_GoBack"/>
      <w:bookmarkEnd w:id="0"/>
    </w:p>
    <w:p w:rsidR="00906ED1" w:rsidRDefault="00906ED1" w:rsidP="00EF72FD">
      <w:pPr>
        <w:overflowPunct w:val="0"/>
        <w:autoSpaceDE w:val="0"/>
        <w:spacing w:before="120" w:line="360" w:lineRule="auto"/>
        <w:jc w:val="right"/>
        <w:rPr>
          <w:rFonts w:ascii="Cambria" w:hAnsi="Cambria" w:cs="Calibri"/>
          <w:bCs/>
          <w:sz w:val="22"/>
          <w:szCs w:val="22"/>
        </w:rPr>
      </w:pPr>
    </w:p>
    <w:p w:rsidR="005A0E46" w:rsidRPr="00977E87" w:rsidRDefault="00EF72FD" w:rsidP="00EF72FD">
      <w:pPr>
        <w:overflowPunct w:val="0"/>
        <w:autoSpaceDE w:val="0"/>
        <w:spacing w:before="120" w:line="360" w:lineRule="auto"/>
        <w:jc w:val="right"/>
        <w:rPr>
          <w:rFonts w:ascii="Cambria" w:hAnsi="Cambria" w:cs="Calibri"/>
          <w:bCs/>
          <w:sz w:val="22"/>
          <w:szCs w:val="22"/>
        </w:rPr>
      </w:pPr>
      <w:r>
        <w:rPr>
          <w:rFonts w:ascii="Cambria" w:hAnsi="Cambria" w:cs="Calibri"/>
          <w:bCs/>
          <w:sz w:val="22"/>
          <w:szCs w:val="22"/>
        </w:rPr>
        <w:t>Włoszczowa, dn. 13.01.2017r.</w:t>
      </w:r>
    </w:p>
    <w:p w:rsidR="005A0E46" w:rsidRPr="00977E87" w:rsidRDefault="005A0E46" w:rsidP="005A0E46">
      <w:pPr>
        <w:overflowPunct w:val="0"/>
        <w:autoSpaceDE w:val="0"/>
        <w:spacing w:before="120" w:line="360" w:lineRule="auto"/>
        <w:jc w:val="center"/>
        <w:rPr>
          <w:rFonts w:ascii="Cambria" w:hAnsi="Cambria" w:cs="Calibri"/>
          <w:bCs/>
          <w:sz w:val="22"/>
          <w:szCs w:val="22"/>
        </w:rPr>
      </w:pPr>
    </w:p>
    <w:p w:rsidR="005A0E46" w:rsidRPr="00977E87" w:rsidRDefault="005A0E46" w:rsidP="005A0E46">
      <w:pPr>
        <w:overflowPunct w:val="0"/>
        <w:autoSpaceDE w:val="0"/>
        <w:spacing w:before="120" w:line="360" w:lineRule="auto"/>
        <w:jc w:val="center"/>
        <w:rPr>
          <w:rFonts w:ascii="Cambria" w:hAnsi="Cambria" w:cs="Calibri"/>
          <w:bCs/>
          <w:sz w:val="22"/>
          <w:szCs w:val="22"/>
        </w:rPr>
      </w:pPr>
    </w:p>
    <w:p w:rsidR="005A0E46" w:rsidRPr="00977E87" w:rsidRDefault="005A0E46" w:rsidP="005A0E46">
      <w:pPr>
        <w:overflowPunct w:val="0"/>
        <w:autoSpaceDE w:val="0"/>
        <w:spacing w:before="120" w:line="360" w:lineRule="auto"/>
        <w:jc w:val="center"/>
        <w:rPr>
          <w:rFonts w:ascii="Cambria" w:hAnsi="Cambria" w:cs="Calibri"/>
          <w:bCs/>
          <w:sz w:val="22"/>
          <w:szCs w:val="22"/>
        </w:rPr>
      </w:pPr>
    </w:p>
    <w:p w:rsidR="005A0E46" w:rsidRDefault="005A0E46" w:rsidP="005A0E46">
      <w:pPr>
        <w:overflowPunct w:val="0"/>
        <w:autoSpaceDE w:val="0"/>
        <w:spacing w:before="120" w:line="360" w:lineRule="auto"/>
        <w:jc w:val="center"/>
        <w:rPr>
          <w:rFonts w:ascii="Cambria" w:hAnsi="Cambria" w:cs="Calibri"/>
          <w:bCs/>
          <w:sz w:val="22"/>
          <w:szCs w:val="22"/>
        </w:rPr>
      </w:pPr>
    </w:p>
    <w:p w:rsidR="00EF72FD" w:rsidRDefault="00EF72FD" w:rsidP="005A0E46">
      <w:pPr>
        <w:overflowPunct w:val="0"/>
        <w:autoSpaceDE w:val="0"/>
        <w:spacing w:before="120" w:line="360" w:lineRule="auto"/>
        <w:jc w:val="center"/>
        <w:rPr>
          <w:rFonts w:ascii="Cambria" w:hAnsi="Cambria" w:cs="Calibri"/>
          <w:bCs/>
          <w:sz w:val="22"/>
          <w:szCs w:val="22"/>
        </w:rPr>
      </w:pPr>
    </w:p>
    <w:p w:rsidR="00906ED1" w:rsidRDefault="00906ED1" w:rsidP="005A0E46">
      <w:pPr>
        <w:overflowPunct w:val="0"/>
        <w:autoSpaceDE w:val="0"/>
        <w:spacing w:before="120" w:line="360" w:lineRule="auto"/>
        <w:jc w:val="center"/>
        <w:rPr>
          <w:rFonts w:ascii="Cambria" w:hAnsi="Cambria" w:cs="Calibri"/>
          <w:bCs/>
          <w:sz w:val="22"/>
          <w:szCs w:val="22"/>
        </w:rPr>
      </w:pPr>
    </w:p>
    <w:p w:rsidR="00906ED1" w:rsidRDefault="00906ED1" w:rsidP="005A0E46">
      <w:pPr>
        <w:overflowPunct w:val="0"/>
        <w:autoSpaceDE w:val="0"/>
        <w:spacing w:before="120" w:line="360" w:lineRule="auto"/>
        <w:jc w:val="center"/>
        <w:rPr>
          <w:rFonts w:ascii="Cambria" w:hAnsi="Cambria" w:cs="Calibri"/>
          <w:bCs/>
          <w:sz w:val="22"/>
          <w:szCs w:val="22"/>
        </w:rPr>
      </w:pPr>
    </w:p>
    <w:p w:rsidR="00EF72FD" w:rsidRDefault="00EF72FD" w:rsidP="005A0E46">
      <w:pPr>
        <w:overflowPunct w:val="0"/>
        <w:autoSpaceDE w:val="0"/>
        <w:spacing w:before="120" w:line="360" w:lineRule="auto"/>
        <w:jc w:val="center"/>
        <w:rPr>
          <w:rFonts w:ascii="Cambria" w:hAnsi="Cambria" w:cs="Calibri"/>
          <w:bCs/>
          <w:sz w:val="22"/>
          <w:szCs w:val="22"/>
        </w:rPr>
      </w:pPr>
    </w:p>
    <w:p w:rsidR="00EF72FD" w:rsidRDefault="00EF72FD" w:rsidP="005A0E46">
      <w:pPr>
        <w:overflowPunct w:val="0"/>
        <w:autoSpaceDE w:val="0"/>
        <w:spacing w:before="120" w:line="360" w:lineRule="auto"/>
        <w:jc w:val="center"/>
        <w:rPr>
          <w:rFonts w:ascii="Cambria" w:hAnsi="Cambria" w:cs="Calibri"/>
          <w:bCs/>
          <w:sz w:val="22"/>
          <w:szCs w:val="22"/>
        </w:rPr>
      </w:pPr>
    </w:p>
    <w:p w:rsidR="00EF72FD" w:rsidRPr="00977E87" w:rsidRDefault="00EF72FD" w:rsidP="005A0E46">
      <w:pPr>
        <w:overflowPunct w:val="0"/>
        <w:autoSpaceDE w:val="0"/>
        <w:spacing w:before="120" w:line="360" w:lineRule="auto"/>
        <w:jc w:val="center"/>
        <w:rPr>
          <w:rFonts w:ascii="Cambria" w:hAnsi="Cambria" w:cs="Calibri"/>
          <w:bCs/>
          <w:sz w:val="22"/>
          <w:szCs w:val="22"/>
        </w:rPr>
      </w:pPr>
    </w:p>
    <w:p w:rsidR="005A0E46" w:rsidRPr="00977E87" w:rsidRDefault="005A0E46" w:rsidP="005A0E46">
      <w:pPr>
        <w:overflowPunct w:val="0"/>
        <w:autoSpaceDE w:val="0"/>
        <w:spacing w:before="120" w:line="360" w:lineRule="auto"/>
        <w:jc w:val="center"/>
        <w:rPr>
          <w:rFonts w:ascii="Cambria" w:hAnsi="Cambria" w:cs="Calibri"/>
          <w:bCs/>
          <w:sz w:val="22"/>
          <w:szCs w:val="22"/>
        </w:rPr>
      </w:pPr>
    </w:p>
    <w:p w:rsidR="005A0E46" w:rsidRPr="00977E87" w:rsidRDefault="005A0E46" w:rsidP="005A0E46">
      <w:pPr>
        <w:overflowPunct w:val="0"/>
        <w:autoSpaceDE w:val="0"/>
        <w:spacing w:before="120" w:line="360" w:lineRule="auto"/>
        <w:jc w:val="center"/>
        <w:rPr>
          <w:rFonts w:ascii="Cambria" w:hAnsi="Cambria" w:cs="Calibri"/>
          <w:bCs/>
          <w:sz w:val="22"/>
          <w:szCs w:val="22"/>
        </w:rPr>
      </w:pPr>
    </w:p>
    <w:p w:rsidR="005A0E46" w:rsidRPr="00977E87" w:rsidRDefault="005A0E46" w:rsidP="005A0E46">
      <w:pPr>
        <w:pStyle w:val="Nagwek6"/>
        <w:numPr>
          <w:ilvl w:val="5"/>
          <w:numId w:val="20"/>
        </w:numPr>
        <w:tabs>
          <w:tab w:val="left" w:pos="8460"/>
        </w:tabs>
        <w:spacing w:before="120" w:line="360" w:lineRule="auto"/>
        <w:rPr>
          <w:rFonts w:ascii="Cambria" w:hAnsi="Cambria" w:cs="Calibri"/>
          <w:sz w:val="22"/>
          <w:szCs w:val="22"/>
        </w:rPr>
      </w:pPr>
      <w:r w:rsidRPr="00977E87">
        <w:rPr>
          <w:rFonts w:ascii="Cambria" w:hAnsi="Cambria" w:cs="Calibri"/>
          <w:sz w:val="22"/>
          <w:szCs w:val="22"/>
        </w:rPr>
        <w:t>SPECYFIKACJA</w:t>
      </w:r>
      <w:r w:rsidRPr="00977E87">
        <w:rPr>
          <w:rFonts w:ascii="Cambria" w:eastAsia="Tahoma" w:hAnsi="Cambria" w:cs="Calibri"/>
          <w:sz w:val="22"/>
          <w:szCs w:val="22"/>
        </w:rPr>
        <w:t xml:space="preserve"> </w:t>
      </w:r>
      <w:r>
        <w:rPr>
          <w:rFonts w:ascii="Cambria" w:eastAsia="Tahoma" w:hAnsi="Cambria" w:cs="Calibri"/>
          <w:sz w:val="22"/>
          <w:szCs w:val="22"/>
        </w:rPr>
        <w:t>ZAPYTANIA OFERTOWEGO</w:t>
      </w:r>
    </w:p>
    <w:p w:rsidR="005A0E46" w:rsidRPr="00977E87" w:rsidRDefault="005A0E46" w:rsidP="005A0E46">
      <w:pPr>
        <w:pStyle w:val="Nagwek6"/>
        <w:numPr>
          <w:ilvl w:val="5"/>
          <w:numId w:val="20"/>
        </w:numPr>
        <w:spacing w:before="120" w:line="360" w:lineRule="auto"/>
        <w:rPr>
          <w:rFonts w:ascii="Cambria" w:hAnsi="Cambria" w:cs="Calibri"/>
          <w:sz w:val="22"/>
          <w:szCs w:val="22"/>
        </w:rPr>
      </w:pPr>
    </w:p>
    <w:p w:rsidR="005A0E46" w:rsidRPr="00977E87" w:rsidRDefault="005A0E46" w:rsidP="005A0E46">
      <w:pPr>
        <w:overflowPunct w:val="0"/>
        <w:autoSpaceDE w:val="0"/>
        <w:spacing w:before="120" w:line="360" w:lineRule="auto"/>
        <w:jc w:val="center"/>
        <w:rPr>
          <w:rFonts w:ascii="Cambria" w:hAnsi="Cambria" w:cs="Calibri"/>
          <w:bCs/>
          <w:sz w:val="22"/>
          <w:szCs w:val="22"/>
        </w:rPr>
      </w:pPr>
    </w:p>
    <w:p w:rsidR="005A0E46" w:rsidRPr="00977E87" w:rsidRDefault="005A0E46" w:rsidP="005A0E46">
      <w:pPr>
        <w:spacing w:before="120" w:line="360" w:lineRule="auto"/>
        <w:jc w:val="center"/>
        <w:rPr>
          <w:rFonts w:ascii="Cambria" w:hAnsi="Cambria" w:cs="Calibri"/>
          <w:sz w:val="22"/>
          <w:szCs w:val="22"/>
        </w:rPr>
      </w:pPr>
    </w:p>
    <w:p w:rsidR="005A0E46" w:rsidRPr="00977E87" w:rsidRDefault="005A0E46" w:rsidP="005A0E46">
      <w:pPr>
        <w:overflowPunct w:val="0"/>
        <w:autoSpaceDE w:val="0"/>
        <w:spacing w:before="120" w:line="360" w:lineRule="auto"/>
        <w:jc w:val="center"/>
        <w:rPr>
          <w:rFonts w:ascii="Cambria" w:hAnsi="Cambria" w:cs="Calibri"/>
          <w:bCs/>
          <w:sz w:val="22"/>
          <w:szCs w:val="22"/>
        </w:rPr>
      </w:pPr>
    </w:p>
    <w:p w:rsidR="005A0E46" w:rsidRPr="00977E87" w:rsidRDefault="005A0E46" w:rsidP="005A0E46">
      <w:pPr>
        <w:overflowPunct w:val="0"/>
        <w:autoSpaceDE w:val="0"/>
        <w:spacing w:before="120" w:line="360" w:lineRule="auto"/>
        <w:jc w:val="center"/>
        <w:rPr>
          <w:rFonts w:ascii="Cambria" w:hAnsi="Cambria" w:cs="Calibri"/>
          <w:bCs/>
          <w:sz w:val="22"/>
          <w:szCs w:val="22"/>
        </w:rPr>
      </w:pPr>
    </w:p>
    <w:p w:rsidR="005A0E46" w:rsidRPr="00977E87" w:rsidRDefault="005A0E46" w:rsidP="005A0E46">
      <w:pPr>
        <w:overflowPunct w:val="0"/>
        <w:autoSpaceDE w:val="0"/>
        <w:spacing w:before="120" w:line="360" w:lineRule="auto"/>
        <w:jc w:val="center"/>
        <w:rPr>
          <w:rFonts w:ascii="Cambria" w:hAnsi="Cambria" w:cs="Calibri"/>
          <w:bCs/>
          <w:sz w:val="22"/>
          <w:szCs w:val="22"/>
        </w:rPr>
      </w:pPr>
    </w:p>
    <w:p w:rsidR="005A0E46" w:rsidRPr="00977E87" w:rsidRDefault="005A0E46" w:rsidP="005A0E46">
      <w:pPr>
        <w:pStyle w:val="Nagwek7"/>
        <w:numPr>
          <w:ilvl w:val="6"/>
          <w:numId w:val="20"/>
        </w:numPr>
        <w:spacing w:before="120" w:after="0" w:line="360" w:lineRule="auto"/>
        <w:jc w:val="center"/>
        <w:rPr>
          <w:rFonts w:ascii="Cambria" w:hAnsi="Cambria" w:cs="Calibri"/>
          <w:sz w:val="22"/>
          <w:szCs w:val="22"/>
        </w:rPr>
      </w:pPr>
    </w:p>
    <w:p w:rsidR="005A0E46" w:rsidRPr="00977E87" w:rsidRDefault="005A0E46" w:rsidP="005A0E46">
      <w:pPr>
        <w:overflowPunct w:val="0"/>
        <w:autoSpaceDE w:val="0"/>
        <w:spacing w:before="120" w:line="360" w:lineRule="auto"/>
        <w:jc w:val="both"/>
        <w:rPr>
          <w:rFonts w:ascii="Cambria" w:hAnsi="Cambria" w:cs="Calibri"/>
          <w:b/>
          <w:bCs/>
          <w:sz w:val="22"/>
          <w:szCs w:val="22"/>
        </w:rPr>
      </w:pPr>
      <w:r>
        <w:rPr>
          <w:rFonts w:ascii="Cambria" w:hAnsi="Cambria" w:cs="Calibri"/>
          <w:bCs/>
          <w:sz w:val="22"/>
          <w:szCs w:val="22"/>
        </w:rPr>
        <w:t xml:space="preserve">OSM we Włoszczowie </w:t>
      </w:r>
      <w:r w:rsidRPr="00977E87">
        <w:rPr>
          <w:rFonts w:ascii="Cambria" w:hAnsi="Cambria" w:cs="Calibri"/>
          <w:bCs/>
          <w:sz w:val="22"/>
          <w:szCs w:val="22"/>
        </w:rPr>
        <w:t>zaprasza do składania ofert w postępowaniu</w:t>
      </w:r>
      <w:r>
        <w:rPr>
          <w:rFonts w:ascii="Cambria" w:hAnsi="Cambria" w:cs="Calibri"/>
          <w:bCs/>
          <w:sz w:val="22"/>
          <w:szCs w:val="22"/>
        </w:rPr>
        <w:t xml:space="preserve"> </w:t>
      </w:r>
      <w:r w:rsidR="001758DC">
        <w:rPr>
          <w:rFonts w:ascii="Cambria" w:hAnsi="Cambria" w:cs="Calibri"/>
          <w:bCs/>
          <w:sz w:val="22"/>
          <w:szCs w:val="22"/>
        </w:rPr>
        <w:t>na świadczenie</w:t>
      </w:r>
      <w:r>
        <w:rPr>
          <w:rFonts w:ascii="Cambria" w:hAnsi="Cambria" w:cs="Calibri"/>
          <w:bCs/>
          <w:sz w:val="22"/>
          <w:szCs w:val="22"/>
        </w:rPr>
        <w:t xml:space="preserve"> usług polegających na zapewnieniu uczestnictwa w targach wystawienniczych</w:t>
      </w:r>
      <w:r w:rsidRPr="00977E87">
        <w:rPr>
          <w:rFonts w:ascii="Cambria" w:hAnsi="Cambria" w:cs="Calibri"/>
          <w:b/>
          <w:bCs/>
          <w:sz w:val="22"/>
          <w:szCs w:val="22"/>
        </w:rPr>
        <w:t>.</w:t>
      </w:r>
    </w:p>
    <w:p w:rsidR="005A0E46" w:rsidRPr="00977E87" w:rsidRDefault="005A0E46" w:rsidP="005A0E46">
      <w:pPr>
        <w:overflowPunct w:val="0"/>
        <w:autoSpaceDE w:val="0"/>
        <w:spacing w:before="120" w:line="360" w:lineRule="auto"/>
        <w:jc w:val="both"/>
        <w:rPr>
          <w:rFonts w:ascii="Cambria" w:hAnsi="Cambria" w:cs="Calibri"/>
          <w:bCs/>
          <w:sz w:val="22"/>
          <w:szCs w:val="22"/>
        </w:rPr>
      </w:pPr>
    </w:p>
    <w:p w:rsidR="005A0E46" w:rsidRPr="00747875" w:rsidRDefault="005A0E46" w:rsidP="005A0E46">
      <w:pPr>
        <w:overflowPunct w:val="0"/>
        <w:autoSpaceDE w:val="0"/>
        <w:spacing w:before="120"/>
        <w:jc w:val="both"/>
        <w:rPr>
          <w:rFonts w:ascii="Cambria" w:hAnsi="Cambria" w:cs="Tahoma"/>
          <w:bCs/>
          <w:sz w:val="22"/>
          <w:szCs w:val="22"/>
        </w:rPr>
      </w:pPr>
    </w:p>
    <w:p w:rsidR="005A0E46" w:rsidRPr="00747875" w:rsidRDefault="005A0E46" w:rsidP="005A0E46">
      <w:pPr>
        <w:overflowPunct w:val="0"/>
        <w:autoSpaceDE w:val="0"/>
        <w:spacing w:before="120"/>
        <w:jc w:val="both"/>
        <w:rPr>
          <w:rFonts w:ascii="Cambria" w:hAnsi="Cambria" w:cs="Tahoma"/>
          <w:bCs/>
          <w:sz w:val="22"/>
          <w:szCs w:val="22"/>
        </w:rPr>
      </w:pPr>
      <w:r w:rsidRPr="00747875">
        <w:rPr>
          <w:rFonts w:ascii="Cambria" w:hAnsi="Cambria" w:cs="Tahoma"/>
          <w:bCs/>
          <w:sz w:val="22"/>
          <w:szCs w:val="22"/>
        </w:rPr>
        <w:br w:type="page"/>
      </w:r>
    </w:p>
    <w:p w:rsidR="005A0E46" w:rsidRPr="00747875" w:rsidRDefault="005A0E46" w:rsidP="005A0E46">
      <w:pPr>
        <w:numPr>
          <w:ilvl w:val="0"/>
          <w:numId w:val="2"/>
        </w:numPr>
        <w:spacing w:before="120"/>
        <w:jc w:val="both"/>
        <w:rPr>
          <w:rFonts w:ascii="Cambria" w:eastAsia="Tahoma" w:hAnsi="Cambria" w:cs="Tahoma"/>
          <w:b/>
          <w:sz w:val="22"/>
          <w:szCs w:val="22"/>
        </w:rPr>
      </w:pPr>
      <w:r w:rsidRPr="00747875">
        <w:rPr>
          <w:rFonts w:ascii="Cambria" w:hAnsi="Cambria" w:cs="Tahoma"/>
          <w:b/>
          <w:sz w:val="22"/>
          <w:szCs w:val="22"/>
        </w:rPr>
        <w:lastRenderedPageBreak/>
        <w:t>INFORMACJE</w:t>
      </w:r>
      <w:r w:rsidRPr="00747875">
        <w:rPr>
          <w:rFonts w:ascii="Cambria" w:eastAsia="Tahoma" w:hAnsi="Cambria" w:cs="Tahoma"/>
          <w:b/>
          <w:sz w:val="22"/>
          <w:szCs w:val="22"/>
        </w:rPr>
        <w:t xml:space="preserve"> </w:t>
      </w:r>
      <w:r w:rsidRPr="00747875">
        <w:rPr>
          <w:rFonts w:ascii="Cambria" w:hAnsi="Cambria" w:cs="Tahoma"/>
          <w:b/>
          <w:sz w:val="22"/>
          <w:szCs w:val="22"/>
        </w:rPr>
        <w:t>OGÓLNE</w:t>
      </w:r>
    </w:p>
    <w:p w:rsidR="005A0E46" w:rsidRPr="00747875" w:rsidRDefault="005A0E46" w:rsidP="005A0E46">
      <w:pPr>
        <w:pStyle w:val="Domylnie"/>
        <w:numPr>
          <w:ilvl w:val="0"/>
          <w:numId w:val="3"/>
        </w:numPr>
        <w:tabs>
          <w:tab w:val="left" w:pos="851"/>
        </w:tabs>
        <w:spacing w:before="120" w:line="360" w:lineRule="auto"/>
        <w:jc w:val="both"/>
        <w:rPr>
          <w:rStyle w:val="FontStyle28"/>
          <w:rFonts w:ascii="Cambria" w:hAnsi="Cambria" w:cs="Calibri"/>
          <w:color w:val="auto"/>
          <w:sz w:val="22"/>
          <w:szCs w:val="22"/>
          <w:lang w:eastAsia="pl-PL"/>
        </w:rPr>
      </w:pPr>
      <w:r w:rsidRPr="00747875">
        <w:rPr>
          <w:rStyle w:val="FontStyle28"/>
          <w:rFonts w:ascii="Cambria" w:hAnsi="Cambria" w:cs="Calibri"/>
          <w:color w:val="auto"/>
          <w:sz w:val="22"/>
          <w:szCs w:val="22"/>
          <w:lang w:eastAsia="pl-PL"/>
        </w:rPr>
        <w:t xml:space="preserve">Nazwa Zamawiającego: </w:t>
      </w:r>
    </w:p>
    <w:p w:rsidR="00C67E59" w:rsidRDefault="005A0E46" w:rsidP="005A0E46">
      <w:pPr>
        <w:pStyle w:val="Domylnie"/>
        <w:tabs>
          <w:tab w:val="left" w:pos="851"/>
        </w:tabs>
        <w:spacing w:line="360" w:lineRule="auto"/>
        <w:ind w:left="360"/>
        <w:rPr>
          <w:rStyle w:val="FontStyle28"/>
          <w:rFonts w:ascii="Cambria" w:hAnsi="Cambria" w:cs="Calibri"/>
          <w:sz w:val="22"/>
          <w:szCs w:val="22"/>
          <w:lang w:eastAsia="pl-PL"/>
        </w:rPr>
      </w:pPr>
      <w:r w:rsidRPr="005A0E46">
        <w:rPr>
          <w:rStyle w:val="FontStyle28"/>
          <w:rFonts w:ascii="Cambria" w:hAnsi="Cambria" w:cs="Calibri"/>
          <w:sz w:val="22"/>
          <w:szCs w:val="22"/>
          <w:lang w:eastAsia="pl-PL"/>
        </w:rPr>
        <w:t>O</w:t>
      </w:r>
      <w:r w:rsidR="00155F5D">
        <w:rPr>
          <w:rStyle w:val="FontStyle28"/>
          <w:rFonts w:ascii="Cambria" w:hAnsi="Cambria" w:cs="Calibri"/>
          <w:sz w:val="22"/>
          <w:szCs w:val="22"/>
          <w:lang w:eastAsia="pl-PL"/>
        </w:rPr>
        <w:t>kręgowa Spółdzielnia Mleczarska</w:t>
      </w:r>
      <w:r w:rsidRPr="005A0E46">
        <w:rPr>
          <w:rStyle w:val="FontStyle28"/>
          <w:rFonts w:ascii="Cambria" w:hAnsi="Cambria" w:cs="Calibri"/>
          <w:sz w:val="22"/>
          <w:szCs w:val="22"/>
          <w:lang w:eastAsia="pl-PL"/>
        </w:rPr>
        <w:br/>
        <w:t>ul. Kochanowskiego 1</w:t>
      </w:r>
      <w:r w:rsidRPr="005A0E46">
        <w:rPr>
          <w:rStyle w:val="FontStyle28"/>
          <w:rFonts w:ascii="Cambria" w:hAnsi="Cambria" w:cs="Calibri"/>
          <w:sz w:val="22"/>
          <w:szCs w:val="22"/>
          <w:lang w:eastAsia="pl-PL"/>
        </w:rPr>
        <w:br/>
        <w:t>29-100 Włoszczowa</w:t>
      </w:r>
      <w:r>
        <w:rPr>
          <w:rStyle w:val="FontStyle28"/>
          <w:rFonts w:ascii="Cambria" w:hAnsi="Cambria" w:cs="Calibri"/>
          <w:sz w:val="22"/>
          <w:szCs w:val="22"/>
          <w:lang w:eastAsia="pl-PL"/>
        </w:rPr>
        <w:br/>
      </w:r>
      <w:r w:rsidRPr="005A0E46">
        <w:rPr>
          <w:rStyle w:val="FontStyle28"/>
          <w:rFonts w:ascii="Cambria" w:hAnsi="Cambria" w:cs="Calibri"/>
          <w:sz w:val="22"/>
          <w:szCs w:val="22"/>
          <w:lang w:eastAsia="pl-PL"/>
        </w:rPr>
        <w:t>tel. +48 41 38-83-300</w:t>
      </w:r>
      <w:r w:rsidRPr="005A0E46">
        <w:rPr>
          <w:rStyle w:val="FontStyle28"/>
          <w:rFonts w:ascii="Cambria" w:hAnsi="Cambria" w:cs="Calibri"/>
          <w:sz w:val="22"/>
          <w:szCs w:val="22"/>
          <w:lang w:eastAsia="pl-PL"/>
        </w:rPr>
        <w:br/>
        <w:t>fax. +48 41 38-83-307</w:t>
      </w:r>
      <w:r w:rsidRPr="005A0E46">
        <w:rPr>
          <w:rStyle w:val="FontStyle28"/>
          <w:rFonts w:ascii="Cambria" w:hAnsi="Cambria" w:cs="Calibri"/>
          <w:sz w:val="22"/>
          <w:szCs w:val="22"/>
          <w:lang w:eastAsia="pl-PL"/>
        </w:rPr>
        <w:br/>
      </w:r>
      <w:r>
        <w:rPr>
          <w:rStyle w:val="FontStyle28"/>
          <w:rFonts w:ascii="Cambria" w:hAnsi="Cambria" w:cs="Calibri"/>
          <w:sz w:val="22"/>
          <w:szCs w:val="22"/>
          <w:lang w:eastAsia="pl-PL"/>
        </w:rPr>
        <w:t xml:space="preserve">e-mail: </w:t>
      </w:r>
      <w:hyperlink r:id="rId8" w:history="1">
        <w:r w:rsidRPr="005A0E46">
          <w:rPr>
            <w:rStyle w:val="FontStyle28"/>
            <w:rFonts w:ascii="Cambria" w:hAnsi="Cambria" w:cs="Calibri"/>
            <w:sz w:val="22"/>
            <w:szCs w:val="22"/>
            <w:lang w:eastAsia="pl-PL"/>
          </w:rPr>
          <w:t>osm@osmwloszczowa.com.pl</w:t>
        </w:r>
      </w:hyperlink>
      <w:r w:rsidRPr="00977E87">
        <w:rPr>
          <w:rStyle w:val="FontStyle28"/>
          <w:rFonts w:ascii="Cambria" w:hAnsi="Cambria" w:cs="Calibri"/>
          <w:sz w:val="22"/>
          <w:szCs w:val="22"/>
          <w:lang w:eastAsia="pl-PL"/>
        </w:rPr>
        <w:br/>
        <w:t>adres strony internet</w:t>
      </w:r>
      <w:r>
        <w:rPr>
          <w:rStyle w:val="FontStyle28"/>
          <w:rFonts w:ascii="Cambria" w:hAnsi="Cambria" w:cs="Calibri"/>
          <w:sz w:val="22"/>
          <w:szCs w:val="22"/>
          <w:lang w:eastAsia="pl-PL"/>
        </w:rPr>
        <w:t>owej</w:t>
      </w:r>
      <w:r w:rsidR="004D6769">
        <w:rPr>
          <w:rStyle w:val="FontStyle28"/>
          <w:rFonts w:ascii="Cambria" w:hAnsi="Cambria" w:cs="Calibri"/>
          <w:sz w:val="22"/>
          <w:szCs w:val="22"/>
          <w:lang w:eastAsia="pl-PL"/>
        </w:rPr>
        <w:t>,</w:t>
      </w:r>
      <w:r>
        <w:rPr>
          <w:rStyle w:val="FontStyle28"/>
          <w:rFonts w:ascii="Cambria" w:hAnsi="Cambria" w:cs="Calibri"/>
          <w:sz w:val="22"/>
          <w:szCs w:val="22"/>
          <w:lang w:eastAsia="pl-PL"/>
        </w:rPr>
        <w:t xml:space="preserve"> na której dostępna jest S</w:t>
      </w:r>
      <w:r w:rsidRPr="00977E87">
        <w:rPr>
          <w:rStyle w:val="FontStyle28"/>
          <w:rFonts w:ascii="Cambria" w:hAnsi="Cambria" w:cs="Calibri"/>
          <w:sz w:val="22"/>
          <w:szCs w:val="22"/>
          <w:lang w:eastAsia="pl-PL"/>
        </w:rPr>
        <w:t>Z</w:t>
      </w:r>
      <w:r>
        <w:rPr>
          <w:rStyle w:val="FontStyle28"/>
          <w:rFonts w:ascii="Cambria" w:hAnsi="Cambria" w:cs="Calibri"/>
          <w:sz w:val="22"/>
          <w:szCs w:val="22"/>
          <w:lang w:eastAsia="pl-PL"/>
        </w:rPr>
        <w:t>O</w:t>
      </w:r>
      <w:r w:rsidRPr="00977E87">
        <w:rPr>
          <w:rStyle w:val="FontStyle28"/>
          <w:rFonts w:ascii="Cambria" w:hAnsi="Cambria" w:cs="Calibri"/>
          <w:sz w:val="22"/>
          <w:szCs w:val="22"/>
          <w:lang w:eastAsia="pl-PL"/>
        </w:rPr>
        <w:t xml:space="preserve">: </w:t>
      </w:r>
      <w:hyperlink r:id="rId9" w:history="1">
        <w:r w:rsidRPr="00C7066E">
          <w:rPr>
            <w:rStyle w:val="Hipercze"/>
            <w:rFonts w:ascii="Cambria" w:hAnsi="Cambria" w:cs="Calibri"/>
            <w:sz w:val="22"/>
            <w:szCs w:val="22"/>
            <w:lang w:eastAsia="pl-PL"/>
          </w:rPr>
          <w:t>http://www.osmwloszczowa.com.pl</w:t>
        </w:r>
      </w:hyperlink>
      <w:r>
        <w:rPr>
          <w:rStyle w:val="FontStyle28"/>
          <w:rFonts w:ascii="Cambria" w:hAnsi="Cambria" w:cs="Calibri"/>
          <w:sz w:val="22"/>
          <w:szCs w:val="22"/>
          <w:lang w:eastAsia="pl-PL"/>
        </w:rPr>
        <w:t xml:space="preserve"> </w:t>
      </w:r>
    </w:p>
    <w:p w:rsidR="005A0E46" w:rsidRPr="00747875" w:rsidRDefault="00F10071" w:rsidP="00C67E59">
      <w:pPr>
        <w:pStyle w:val="Domylnie"/>
        <w:numPr>
          <w:ilvl w:val="0"/>
          <w:numId w:val="3"/>
        </w:numPr>
        <w:tabs>
          <w:tab w:val="left" w:pos="851"/>
        </w:tabs>
        <w:spacing w:before="120" w:line="360" w:lineRule="auto"/>
        <w:jc w:val="both"/>
        <w:rPr>
          <w:rFonts w:ascii="Cambria" w:hAnsi="Cambria"/>
          <w:color w:val="auto"/>
          <w:sz w:val="22"/>
          <w:szCs w:val="22"/>
        </w:rPr>
      </w:pPr>
      <w:hyperlink r:id="rId10" w:history="1"/>
      <w:r w:rsidR="005A0E46" w:rsidRPr="00C67E59">
        <w:rPr>
          <w:rStyle w:val="FontStyle28"/>
          <w:rFonts w:ascii="Cambria" w:hAnsi="Cambria" w:cs="Calibri"/>
          <w:color w:val="auto"/>
          <w:sz w:val="22"/>
          <w:szCs w:val="22"/>
          <w:lang w:eastAsia="pl-PL"/>
        </w:rPr>
        <w:t>Tryb</w:t>
      </w:r>
      <w:r w:rsidR="005A0E46" w:rsidRPr="00747875">
        <w:rPr>
          <w:rStyle w:val="FontStyle28"/>
          <w:rFonts w:ascii="Cambria" w:hAnsi="Cambria" w:cs="Calibri"/>
          <w:color w:val="auto"/>
          <w:sz w:val="22"/>
          <w:szCs w:val="22"/>
          <w:lang w:eastAsia="pl-PL"/>
        </w:rPr>
        <w:t xml:space="preserve"> postępowania:</w:t>
      </w:r>
    </w:p>
    <w:p w:rsidR="005A0E46" w:rsidRPr="00A744DA" w:rsidRDefault="005A0E46" w:rsidP="005A44C3">
      <w:pPr>
        <w:pStyle w:val="Domylnie"/>
        <w:numPr>
          <w:ilvl w:val="1"/>
          <w:numId w:val="3"/>
        </w:numPr>
        <w:tabs>
          <w:tab w:val="left" w:pos="360"/>
        </w:tabs>
        <w:spacing w:before="120" w:line="360" w:lineRule="auto"/>
        <w:jc w:val="both"/>
        <w:rPr>
          <w:rFonts w:ascii="Cambria" w:hAnsi="Cambria"/>
          <w:color w:val="auto"/>
          <w:sz w:val="22"/>
          <w:szCs w:val="22"/>
        </w:rPr>
      </w:pPr>
      <w:r w:rsidRPr="00747875">
        <w:rPr>
          <w:rStyle w:val="FontStyle28"/>
          <w:rFonts w:ascii="Cambria" w:hAnsi="Cambria" w:cs="Calibri"/>
          <w:color w:val="auto"/>
          <w:sz w:val="22"/>
          <w:szCs w:val="22"/>
          <w:lang w:eastAsia="pl-PL"/>
        </w:rPr>
        <w:t>Postępowanie</w:t>
      </w:r>
      <w:r w:rsidRPr="00747875">
        <w:rPr>
          <w:rFonts w:ascii="Cambria" w:hAnsi="Cambria" w:cs="Calibri"/>
          <w:bCs/>
          <w:color w:val="auto"/>
          <w:sz w:val="22"/>
          <w:szCs w:val="22"/>
        </w:rPr>
        <w:t xml:space="preserve"> jest prowadzone </w:t>
      </w:r>
      <w:r>
        <w:rPr>
          <w:rFonts w:ascii="Cambria" w:hAnsi="Cambria" w:cs="Calibri"/>
          <w:bCs/>
          <w:color w:val="auto"/>
          <w:sz w:val="22"/>
          <w:szCs w:val="22"/>
        </w:rPr>
        <w:t xml:space="preserve">w trybie zapytania ofertowego z zachowaniem </w:t>
      </w:r>
      <w:r w:rsidR="00C67E59">
        <w:rPr>
          <w:rFonts w:ascii="Cambria" w:hAnsi="Cambria" w:cs="Calibri"/>
          <w:bCs/>
          <w:color w:val="auto"/>
          <w:sz w:val="22"/>
          <w:szCs w:val="22"/>
        </w:rPr>
        <w:t xml:space="preserve">zasady konkurencyjności wydatków ponoszonych w ramach PROW 2014 </w:t>
      </w:r>
      <w:r w:rsidR="005A44C3">
        <w:rPr>
          <w:rFonts w:ascii="Cambria" w:hAnsi="Cambria" w:cs="Calibri"/>
          <w:bCs/>
          <w:color w:val="auto"/>
          <w:sz w:val="22"/>
          <w:szCs w:val="22"/>
        </w:rPr>
        <w:t>–</w:t>
      </w:r>
      <w:r w:rsidR="00C67E59">
        <w:rPr>
          <w:rFonts w:ascii="Cambria" w:hAnsi="Cambria" w:cs="Calibri"/>
          <w:bCs/>
          <w:color w:val="auto"/>
          <w:sz w:val="22"/>
          <w:szCs w:val="22"/>
        </w:rPr>
        <w:t xml:space="preserve"> 2020</w:t>
      </w:r>
      <w:r w:rsidR="005A44C3">
        <w:rPr>
          <w:rFonts w:ascii="Cambria" w:hAnsi="Cambria" w:cs="Calibri"/>
          <w:bCs/>
          <w:color w:val="auto"/>
          <w:sz w:val="22"/>
          <w:szCs w:val="22"/>
        </w:rPr>
        <w:t>.</w:t>
      </w:r>
    </w:p>
    <w:p w:rsidR="00A744DA" w:rsidRDefault="00A744DA" w:rsidP="005A44C3">
      <w:pPr>
        <w:pStyle w:val="Domylnie"/>
        <w:numPr>
          <w:ilvl w:val="1"/>
          <w:numId w:val="3"/>
        </w:numPr>
        <w:tabs>
          <w:tab w:val="left" w:pos="360"/>
        </w:tabs>
        <w:spacing w:before="120" w:line="360" w:lineRule="auto"/>
        <w:jc w:val="both"/>
        <w:rPr>
          <w:rFonts w:ascii="Cambria" w:hAnsi="Cambria" w:cs="Calibri"/>
          <w:bCs/>
          <w:color w:val="auto"/>
          <w:sz w:val="22"/>
          <w:szCs w:val="22"/>
        </w:rPr>
      </w:pPr>
      <w:r>
        <w:rPr>
          <w:rFonts w:ascii="Cambria" w:hAnsi="Cambria" w:cs="Calibri"/>
          <w:bCs/>
          <w:color w:val="auto"/>
          <w:sz w:val="22"/>
          <w:szCs w:val="22"/>
        </w:rPr>
        <w:t xml:space="preserve">Postępowanie prowadzone jest w związku z realizacją przez Zamawiającego </w:t>
      </w:r>
      <w:r w:rsidR="00EF72FD">
        <w:rPr>
          <w:rFonts w:ascii="Cambria" w:hAnsi="Cambria" w:cs="Calibri"/>
          <w:bCs/>
          <w:color w:val="auto"/>
          <w:sz w:val="22"/>
          <w:szCs w:val="22"/>
        </w:rPr>
        <w:br/>
      </w:r>
      <w:r>
        <w:rPr>
          <w:rFonts w:ascii="Cambria" w:hAnsi="Cambria" w:cs="Calibri"/>
          <w:bCs/>
          <w:color w:val="auto"/>
          <w:sz w:val="22"/>
          <w:szCs w:val="22"/>
        </w:rPr>
        <w:t>projektu: „</w:t>
      </w:r>
      <w:r w:rsidRPr="00A744DA">
        <w:rPr>
          <w:rFonts w:ascii="Cambria" w:hAnsi="Cambria" w:cs="Calibri"/>
          <w:bCs/>
          <w:color w:val="auto"/>
          <w:sz w:val="22"/>
          <w:szCs w:val="22"/>
        </w:rPr>
        <w:t xml:space="preserve">Masło Włoszczowskie extra </w:t>
      </w:r>
      <w:r>
        <w:rPr>
          <w:rFonts w:ascii="Cambria" w:hAnsi="Cambria" w:cs="Calibri"/>
          <w:bCs/>
          <w:color w:val="auto"/>
          <w:sz w:val="22"/>
          <w:szCs w:val="22"/>
        </w:rPr>
        <w:t>–</w:t>
      </w:r>
      <w:r w:rsidRPr="00A744DA">
        <w:rPr>
          <w:rFonts w:ascii="Cambria" w:hAnsi="Cambria" w:cs="Calibri"/>
          <w:bCs/>
          <w:color w:val="auto"/>
          <w:sz w:val="22"/>
          <w:szCs w:val="22"/>
        </w:rPr>
        <w:t xml:space="preserve"> kampania informacyjno-promocyjna pr</w:t>
      </w:r>
      <w:r w:rsidR="004D6769">
        <w:rPr>
          <w:rFonts w:ascii="Cambria" w:hAnsi="Cambria" w:cs="Calibri"/>
          <w:bCs/>
          <w:color w:val="auto"/>
          <w:sz w:val="22"/>
          <w:szCs w:val="22"/>
        </w:rPr>
        <w:t>oduktu certyfikowanego znakiem „</w:t>
      </w:r>
      <w:r w:rsidRPr="00A744DA">
        <w:rPr>
          <w:rFonts w:ascii="Cambria" w:hAnsi="Cambria" w:cs="Calibri"/>
          <w:bCs/>
          <w:color w:val="auto"/>
          <w:sz w:val="22"/>
          <w:szCs w:val="22"/>
        </w:rPr>
        <w:t>Jakość Tradycja</w:t>
      </w:r>
      <w:r w:rsidR="004D6769">
        <w:rPr>
          <w:rFonts w:ascii="Cambria" w:hAnsi="Cambria" w:cs="Calibri"/>
          <w:bCs/>
          <w:color w:val="auto"/>
          <w:sz w:val="22"/>
          <w:szCs w:val="22"/>
        </w:rPr>
        <w:t>”</w:t>
      </w:r>
      <w:r>
        <w:rPr>
          <w:rFonts w:ascii="Cambria" w:hAnsi="Cambria" w:cs="Calibri"/>
          <w:bCs/>
          <w:color w:val="auto"/>
          <w:sz w:val="22"/>
          <w:szCs w:val="22"/>
        </w:rPr>
        <w:t>”, obejmującego realizację kompleksowych działań informacyjno – promocyjnych, których przekaz będzie służył upowszechnieniu wiedzy o tradycyjnej produkcji Masła Włoszczowskiego extra, wytwarzanego tradycyjnie według niezmienionej receptury od 80 lat, certyfikowanego znakiem „Jakość Tradycja” na rynku polskim i UE.</w:t>
      </w:r>
    </w:p>
    <w:p w:rsidR="009B0948" w:rsidRPr="00A744DA" w:rsidRDefault="009B0948" w:rsidP="005A44C3">
      <w:pPr>
        <w:pStyle w:val="Domylnie"/>
        <w:numPr>
          <w:ilvl w:val="1"/>
          <w:numId w:val="3"/>
        </w:numPr>
        <w:tabs>
          <w:tab w:val="left" w:pos="360"/>
        </w:tabs>
        <w:spacing w:before="120" w:line="360" w:lineRule="auto"/>
        <w:jc w:val="both"/>
        <w:rPr>
          <w:rFonts w:ascii="Cambria" w:hAnsi="Cambria" w:cs="Calibri"/>
          <w:bCs/>
          <w:color w:val="auto"/>
          <w:sz w:val="22"/>
          <w:szCs w:val="22"/>
        </w:rPr>
      </w:pPr>
      <w:r>
        <w:rPr>
          <w:rFonts w:ascii="Cambria" w:hAnsi="Cambria" w:cs="Calibri"/>
          <w:bCs/>
          <w:color w:val="auto"/>
          <w:sz w:val="22"/>
          <w:szCs w:val="22"/>
        </w:rPr>
        <w:t xml:space="preserve">Projekt będzie realizowany w ramach działania 3 „Systemy jakości produktów rolnych </w:t>
      </w:r>
      <w:r>
        <w:rPr>
          <w:rFonts w:ascii="Cambria" w:hAnsi="Cambria" w:cs="Calibri"/>
          <w:bCs/>
          <w:color w:val="auto"/>
          <w:sz w:val="22"/>
          <w:szCs w:val="22"/>
        </w:rPr>
        <w:br/>
        <w:t xml:space="preserve">i środków spożywczych”, poddziałanie „Wsparcie działań informacyjnych </w:t>
      </w:r>
      <w:r>
        <w:rPr>
          <w:rFonts w:ascii="Cambria" w:hAnsi="Cambria" w:cs="Calibri"/>
          <w:bCs/>
          <w:color w:val="auto"/>
          <w:sz w:val="22"/>
          <w:szCs w:val="22"/>
        </w:rPr>
        <w:br/>
        <w:t>i promocyjnych realizowanych przez producentów na rynku wewnętrznym”, objętego Programem Rozwoju Obszarów Wiejskich na lata 2014 – 2020.</w:t>
      </w:r>
    </w:p>
    <w:p w:rsidR="005A0E46" w:rsidRPr="00C67E59" w:rsidRDefault="005A0E46" w:rsidP="005A0E46">
      <w:pPr>
        <w:pStyle w:val="Domylnie"/>
        <w:numPr>
          <w:ilvl w:val="0"/>
          <w:numId w:val="3"/>
        </w:numPr>
        <w:tabs>
          <w:tab w:val="left" w:pos="851"/>
        </w:tabs>
        <w:spacing w:before="120" w:line="360" w:lineRule="auto"/>
        <w:jc w:val="both"/>
        <w:rPr>
          <w:rStyle w:val="FontStyle28"/>
          <w:rFonts w:ascii="Cambria" w:hAnsi="Cambria" w:cs="Calibri"/>
          <w:color w:val="auto"/>
          <w:sz w:val="22"/>
          <w:szCs w:val="22"/>
          <w:lang w:eastAsia="pl-PL"/>
        </w:rPr>
      </w:pPr>
      <w:r w:rsidRPr="00C67E59">
        <w:rPr>
          <w:rStyle w:val="FontStyle28"/>
          <w:rFonts w:ascii="Cambria" w:hAnsi="Cambria" w:cs="Calibri"/>
          <w:color w:val="auto"/>
          <w:sz w:val="22"/>
          <w:szCs w:val="22"/>
          <w:lang w:eastAsia="pl-PL"/>
        </w:rPr>
        <w:t>P</w:t>
      </w:r>
      <w:r w:rsidR="009B0948">
        <w:rPr>
          <w:rStyle w:val="FontStyle28"/>
          <w:rFonts w:ascii="Cambria" w:hAnsi="Cambria" w:cs="Calibri"/>
          <w:color w:val="auto"/>
          <w:sz w:val="22"/>
          <w:szCs w:val="22"/>
          <w:lang w:eastAsia="pl-PL"/>
        </w:rPr>
        <w:t>rzedmiot</w:t>
      </w:r>
      <w:r w:rsidRPr="00747875">
        <w:rPr>
          <w:rStyle w:val="FontStyle28"/>
          <w:rFonts w:ascii="Cambria" w:hAnsi="Cambria" w:cs="Calibri"/>
          <w:color w:val="auto"/>
          <w:sz w:val="22"/>
          <w:szCs w:val="22"/>
          <w:lang w:eastAsia="pl-PL"/>
        </w:rPr>
        <w:t xml:space="preserve"> zamówienia</w:t>
      </w:r>
      <w:r w:rsidRPr="00C67E59">
        <w:rPr>
          <w:rStyle w:val="FontStyle28"/>
          <w:rFonts w:ascii="Cambria" w:hAnsi="Cambria" w:cs="Calibri"/>
          <w:color w:val="auto"/>
          <w:sz w:val="22"/>
          <w:szCs w:val="22"/>
          <w:lang w:eastAsia="pl-PL"/>
        </w:rPr>
        <w:t>:</w:t>
      </w:r>
    </w:p>
    <w:p w:rsidR="005A0E46" w:rsidRPr="00906ED1" w:rsidRDefault="009B0948" w:rsidP="00C67E59">
      <w:pPr>
        <w:pStyle w:val="Domylnie"/>
        <w:numPr>
          <w:ilvl w:val="1"/>
          <w:numId w:val="3"/>
        </w:numPr>
        <w:spacing w:before="120" w:line="360" w:lineRule="auto"/>
        <w:jc w:val="both"/>
        <w:rPr>
          <w:rFonts w:ascii="Cambria" w:hAnsi="Cambria"/>
          <w:bCs/>
          <w:sz w:val="22"/>
          <w:szCs w:val="22"/>
        </w:rPr>
      </w:pPr>
      <w:r w:rsidRPr="00906ED1">
        <w:rPr>
          <w:rFonts w:ascii="Cambria" w:hAnsi="Cambria"/>
          <w:bCs/>
          <w:sz w:val="22"/>
          <w:szCs w:val="22"/>
        </w:rPr>
        <w:t>Przedmiotem zamówienia jest kompleksowa usługa organizacji udziału w targach wystawienniczych:</w:t>
      </w:r>
    </w:p>
    <w:p w:rsidR="00906ED1" w:rsidRPr="00906ED1" w:rsidRDefault="00906ED1" w:rsidP="00906ED1">
      <w:pPr>
        <w:pStyle w:val="Domylnie"/>
        <w:numPr>
          <w:ilvl w:val="2"/>
          <w:numId w:val="48"/>
        </w:numPr>
        <w:spacing w:before="120" w:line="360" w:lineRule="auto"/>
        <w:jc w:val="both"/>
        <w:rPr>
          <w:rFonts w:ascii="Cambria" w:hAnsi="Cambria"/>
          <w:sz w:val="22"/>
          <w:szCs w:val="22"/>
        </w:rPr>
      </w:pPr>
      <w:r w:rsidRPr="00906ED1">
        <w:rPr>
          <w:rFonts w:ascii="Cambria" w:hAnsi="Cambria"/>
          <w:b/>
          <w:sz w:val="22"/>
          <w:szCs w:val="22"/>
        </w:rPr>
        <w:t xml:space="preserve">IFE, Londyn </w:t>
      </w:r>
      <w:r w:rsidRPr="00906ED1">
        <w:rPr>
          <w:rFonts w:ascii="Cambria" w:hAnsi="Cambria"/>
          <w:sz w:val="22"/>
          <w:szCs w:val="22"/>
        </w:rPr>
        <w:t>w terminie od 19.03.2017 r. do 22.03.2017 r. - wynajem powierzchni targowej (4 m</w:t>
      </w:r>
      <w:r w:rsidRPr="00906ED1">
        <w:rPr>
          <w:rFonts w:ascii="Cambria" w:hAnsi="Cambria"/>
          <w:sz w:val="22"/>
          <w:szCs w:val="22"/>
          <w:vertAlign w:val="superscript"/>
        </w:rPr>
        <w:t>2</w:t>
      </w:r>
      <w:r w:rsidRPr="00906ED1">
        <w:rPr>
          <w:rFonts w:ascii="Cambria" w:hAnsi="Cambria"/>
          <w:sz w:val="22"/>
          <w:szCs w:val="22"/>
        </w:rPr>
        <w:t xml:space="preserve">) oraz zabudowa stoiska targowego, koszty podróży </w:t>
      </w:r>
      <w:r w:rsidRPr="00906ED1">
        <w:rPr>
          <w:rFonts w:ascii="Cambria" w:hAnsi="Cambria"/>
          <w:bCs/>
          <w:sz w:val="22"/>
          <w:szCs w:val="22"/>
        </w:rPr>
        <w:t>samolotem</w:t>
      </w:r>
      <w:r w:rsidR="004D6769">
        <w:rPr>
          <w:rFonts w:ascii="Cambria" w:hAnsi="Cambria"/>
          <w:bCs/>
          <w:sz w:val="22"/>
          <w:szCs w:val="22"/>
        </w:rPr>
        <w:t xml:space="preserve"> w klasie ekonomicznej i</w:t>
      </w:r>
      <w:r w:rsidR="004D6769">
        <w:rPr>
          <w:rFonts w:ascii="Cambria" w:hAnsi="Cambria"/>
          <w:sz w:val="22"/>
          <w:szCs w:val="22"/>
        </w:rPr>
        <w:t xml:space="preserve"> zakwaterowania </w:t>
      </w:r>
      <w:r w:rsidRPr="00906ED1">
        <w:rPr>
          <w:rFonts w:ascii="Cambria" w:hAnsi="Cambria"/>
          <w:sz w:val="22"/>
          <w:szCs w:val="22"/>
        </w:rPr>
        <w:t xml:space="preserve">dla 2 osób - </w:t>
      </w:r>
      <w:r w:rsidRPr="00906ED1">
        <w:rPr>
          <w:rFonts w:ascii="Cambria" w:hAnsi="Cambria"/>
          <w:sz w:val="22"/>
          <w:szCs w:val="22"/>
          <w:u w:val="single"/>
        </w:rPr>
        <w:t>wyjazd obejmuje 6 dni, w tym 5 noclegów</w:t>
      </w:r>
      <w:r w:rsidRPr="00906ED1">
        <w:rPr>
          <w:rFonts w:ascii="Cambria" w:hAnsi="Cambria"/>
          <w:sz w:val="22"/>
          <w:szCs w:val="22"/>
        </w:rPr>
        <w:t xml:space="preserve">, koszty obejmujące hostessy - 2 osoby ze </w:t>
      </w:r>
      <w:r w:rsidR="004D6769">
        <w:rPr>
          <w:rFonts w:ascii="Cambria" w:hAnsi="Cambria"/>
          <w:sz w:val="22"/>
          <w:szCs w:val="22"/>
        </w:rPr>
        <w:t>znajomością języka polskiego i </w:t>
      </w:r>
      <w:r w:rsidRPr="00906ED1">
        <w:rPr>
          <w:rFonts w:ascii="Cambria" w:hAnsi="Cambria"/>
          <w:sz w:val="22"/>
          <w:szCs w:val="22"/>
        </w:rPr>
        <w:t>angielskiego zatrudnione na 4 dni robocze (8 h/dobę).</w:t>
      </w:r>
    </w:p>
    <w:p w:rsidR="00906ED1" w:rsidRPr="00906ED1" w:rsidRDefault="00906ED1" w:rsidP="00906ED1">
      <w:pPr>
        <w:pStyle w:val="Domylnie"/>
        <w:numPr>
          <w:ilvl w:val="2"/>
          <w:numId w:val="48"/>
        </w:numPr>
        <w:spacing w:before="120" w:line="360" w:lineRule="auto"/>
        <w:jc w:val="both"/>
        <w:rPr>
          <w:rFonts w:ascii="Cambria" w:hAnsi="Cambria"/>
          <w:sz w:val="22"/>
          <w:szCs w:val="22"/>
        </w:rPr>
      </w:pPr>
      <w:r w:rsidRPr="00906ED1">
        <w:rPr>
          <w:rFonts w:ascii="Cambria" w:hAnsi="Cambria"/>
          <w:b/>
          <w:sz w:val="22"/>
          <w:szCs w:val="22"/>
        </w:rPr>
        <w:t>POLAGRA FOOD, Poznań</w:t>
      </w:r>
      <w:r w:rsidRPr="00906ED1">
        <w:rPr>
          <w:rFonts w:ascii="Cambria" w:hAnsi="Cambria"/>
          <w:sz w:val="22"/>
          <w:szCs w:val="22"/>
        </w:rPr>
        <w:t xml:space="preserve"> w terminie od 01.10.2017 r. do 05.10.2017 r. – wynajem powierzchni targowej (35</w:t>
      </w:r>
      <w:r w:rsidR="004D6769">
        <w:rPr>
          <w:rFonts w:ascii="Cambria" w:hAnsi="Cambria"/>
          <w:sz w:val="22"/>
          <w:szCs w:val="22"/>
        </w:rPr>
        <w:t> </w:t>
      </w:r>
      <w:r w:rsidRPr="00906ED1">
        <w:rPr>
          <w:rFonts w:ascii="Cambria" w:hAnsi="Cambria"/>
          <w:sz w:val="22"/>
          <w:szCs w:val="22"/>
        </w:rPr>
        <w:t>m</w:t>
      </w:r>
      <w:r w:rsidRPr="00906ED1">
        <w:rPr>
          <w:rFonts w:ascii="Cambria" w:hAnsi="Cambria"/>
          <w:sz w:val="22"/>
          <w:szCs w:val="22"/>
          <w:vertAlign w:val="superscript"/>
        </w:rPr>
        <w:t>2</w:t>
      </w:r>
      <w:r w:rsidRPr="00906ED1">
        <w:rPr>
          <w:rFonts w:ascii="Cambria" w:hAnsi="Cambria"/>
          <w:sz w:val="22"/>
          <w:szCs w:val="22"/>
        </w:rPr>
        <w:t xml:space="preserve">), zabudowa stoiska targowego, koszty </w:t>
      </w:r>
      <w:r w:rsidRPr="00906ED1">
        <w:rPr>
          <w:rFonts w:ascii="Cambria" w:hAnsi="Cambria"/>
          <w:sz w:val="22"/>
          <w:szCs w:val="22"/>
        </w:rPr>
        <w:lastRenderedPageBreak/>
        <w:t>zakwaterowania</w:t>
      </w:r>
      <w:r w:rsidR="00F207FB" w:rsidRPr="00F207FB">
        <w:rPr>
          <w:rFonts w:ascii="Cambria" w:hAnsi="Cambria"/>
          <w:sz w:val="22"/>
          <w:szCs w:val="22"/>
        </w:rPr>
        <w:t xml:space="preserve"> </w:t>
      </w:r>
      <w:r w:rsidRPr="00906ED1">
        <w:rPr>
          <w:rFonts w:ascii="Cambria" w:hAnsi="Cambria"/>
          <w:sz w:val="22"/>
          <w:szCs w:val="22"/>
        </w:rPr>
        <w:t xml:space="preserve">dla 4 osób - </w:t>
      </w:r>
      <w:r w:rsidRPr="00906ED1">
        <w:rPr>
          <w:rFonts w:ascii="Cambria" w:hAnsi="Cambria"/>
          <w:sz w:val="22"/>
          <w:szCs w:val="22"/>
          <w:u w:val="single"/>
        </w:rPr>
        <w:t>wyjazd obejmuje 6 dni, w tym 5 noclegów</w:t>
      </w:r>
      <w:r w:rsidRPr="00906ED1">
        <w:rPr>
          <w:rFonts w:ascii="Cambria" w:hAnsi="Cambria"/>
          <w:sz w:val="22"/>
          <w:szCs w:val="22"/>
        </w:rPr>
        <w:t>, hostessy - 2 osoby zatrudnione na 5 dni roboczych (8 h/dobę).</w:t>
      </w:r>
    </w:p>
    <w:p w:rsidR="00906ED1" w:rsidRPr="00906ED1" w:rsidRDefault="00906ED1" w:rsidP="004D6769">
      <w:pPr>
        <w:pStyle w:val="Domylnie"/>
        <w:numPr>
          <w:ilvl w:val="2"/>
          <w:numId w:val="48"/>
        </w:numPr>
        <w:spacing w:before="120" w:line="360" w:lineRule="auto"/>
        <w:jc w:val="both"/>
        <w:rPr>
          <w:rFonts w:ascii="Cambria" w:hAnsi="Cambria"/>
          <w:sz w:val="22"/>
          <w:szCs w:val="22"/>
        </w:rPr>
      </w:pPr>
      <w:r w:rsidRPr="00906ED1">
        <w:rPr>
          <w:rFonts w:ascii="Cambria" w:hAnsi="Cambria"/>
          <w:b/>
          <w:sz w:val="22"/>
          <w:szCs w:val="22"/>
        </w:rPr>
        <w:t>ANUGA, Kolonia</w:t>
      </w:r>
      <w:r w:rsidRPr="00906ED1">
        <w:rPr>
          <w:rFonts w:ascii="Cambria" w:hAnsi="Cambria"/>
          <w:sz w:val="22"/>
          <w:szCs w:val="22"/>
        </w:rPr>
        <w:t xml:space="preserve"> w terminie od 07.10.2017 r. do 11.10.2017 r. - wynajem powierzchni targowej (4 m</w:t>
      </w:r>
      <w:r w:rsidRPr="00906ED1">
        <w:rPr>
          <w:rFonts w:ascii="Cambria" w:hAnsi="Cambria"/>
          <w:sz w:val="22"/>
          <w:szCs w:val="22"/>
          <w:vertAlign w:val="superscript"/>
        </w:rPr>
        <w:t>2</w:t>
      </w:r>
      <w:r w:rsidRPr="00906ED1">
        <w:rPr>
          <w:rFonts w:ascii="Cambria" w:hAnsi="Cambria"/>
          <w:sz w:val="22"/>
          <w:szCs w:val="22"/>
        </w:rPr>
        <w:t>) oraz zabudowa stoiska targ</w:t>
      </w:r>
      <w:r w:rsidR="00C42886">
        <w:rPr>
          <w:rFonts w:ascii="Cambria" w:hAnsi="Cambria"/>
          <w:sz w:val="22"/>
          <w:szCs w:val="22"/>
        </w:rPr>
        <w:t>owego, koszty podróży samolotem</w:t>
      </w:r>
      <w:r w:rsidR="004D6769">
        <w:rPr>
          <w:rFonts w:ascii="Cambria" w:hAnsi="Cambria"/>
          <w:sz w:val="22"/>
          <w:szCs w:val="22"/>
        </w:rPr>
        <w:t xml:space="preserve"> w klasie ekonomicznej</w:t>
      </w:r>
      <w:r w:rsidR="00C42886">
        <w:rPr>
          <w:rFonts w:ascii="Cambria" w:hAnsi="Cambria"/>
          <w:sz w:val="22"/>
          <w:szCs w:val="22"/>
        </w:rPr>
        <w:t xml:space="preserve"> </w:t>
      </w:r>
      <w:r w:rsidR="004D6769" w:rsidRPr="004D6769">
        <w:rPr>
          <w:rFonts w:ascii="Cambria" w:hAnsi="Cambria"/>
          <w:sz w:val="22"/>
          <w:szCs w:val="22"/>
        </w:rPr>
        <w:t xml:space="preserve">i zakwaterowania </w:t>
      </w:r>
      <w:r w:rsidRPr="00906ED1">
        <w:rPr>
          <w:rFonts w:ascii="Cambria" w:hAnsi="Cambria"/>
          <w:sz w:val="22"/>
          <w:szCs w:val="22"/>
        </w:rPr>
        <w:t xml:space="preserve">dla 4 osób - </w:t>
      </w:r>
      <w:r w:rsidRPr="00906ED1">
        <w:rPr>
          <w:rFonts w:ascii="Cambria" w:hAnsi="Cambria"/>
          <w:sz w:val="22"/>
          <w:szCs w:val="22"/>
          <w:u w:val="single"/>
        </w:rPr>
        <w:t>wyjazd obejmuje 6 dni, w tym 5 noclegów</w:t>
      </w:r>
      <w:r w:rsidRPr="00906ED1">
        <w:rPr>
          <w:rFonts w:ascii="Cambria" w:hAnsi="Cambria"/>
          <w:sz w:val="22"/>
          <w:szCs w:val="22"/>
        </w:rPr>
        <w:t>, koszty obejmujące hostessy - 2 osoby ze znajomością języka polskiego i angielskiego zatrudnione na 5 dni roboczych (8 h/dobę).</w:t>
      </w:r>
    </w:p>
    <w:p w:rsidR="00906ED1" w:rsidRPr="00906ED1" w:rsidRDefault="00906ED1" w:rsidP="00906ED1">
      <w:pPr>
        <w:pStyle w:val="Domylnie"/>
        <w:numPr>
          <w:ilvl w:val="2"/>
          <w:numId w:val="48"/>
        </w:numPr>
        <w:spacing w:before="120" w:line="360" w:lineRule="auto"/>
        <w:jc w:val="both"/>
        <w:rPr>
          <w:rFonts w:ascii="Cambria" w:hAnsi="Cambria"/>
          <w:sz w:val="22"/>
          <w:szCs w:val="22"/>
        </w:rPr>
      </w:pPr>
      <w:r w:rsidRPr="00906ED1">
        <w:rPr>
          <w:rFonts w:ascii="Cambria" w:hAnsi="Cambria"/>
          <w:b/>
          <w:sz w:val="22"/>
          <w:szCs w:val="22"/>
        </w:rPr>
        <w:t>MLEKO-EXPO, Warszawa</w:t>
      </w:r>
      <w:r w:rsidRPr="00906ED1">
        <w:rPr>
          <w:rFonts w:ascii="Cambria" w:hAnsi="Cambria"/>
          <w:sz w:val="22"/>
          <w:szCs w:val="22"/>
        </w:rPr>
        <w:t xml:space="preserve"> w listopadzie 2017 r. - wynajem powierzchni targowej (30 m</w:t>
      </w:r>
      <w:r w:rsidRPr="00906ED1">
        <w:rPr>
          <w:rFonts w:ascii="Cambria" w:hAnsi="Cambria"/>
          <w:sz w:val="22"/>
          <w:szCs w:val="22"/>
          <w:vertAlign w:val="superscript"/>
        </w:rPr>
        <w:t>2</w:t>
      </w:r>
      <w:r w:rsidRPr="00906ED1">
        <w:rPr>
          <w:rFonts w:ascii="Cambria" w:hAnsi="Cambria"/>
          <w:sz w:val="22"/>
          <w:szCs w:val="22"/>
        </w:rPr>
        <w:t>), zabudowa stoiska t</w:t>
      </w:r>
      <w:r w:rsidR="00F207FB">
        <w:rPr>
          <w:rFonts w:ascii="Cambria" w:hAnsi="Cambria"/>
          <w:sz w:val="22"/>
          <w:szCs w:val="22"/>
        </w:rPr>
        <w:t xml:space="preserve">argowego, koszty zakwaterowania </w:t>
      </w:r>
      <w:r w:rsidRPr="00906ED1">
        <w:rPr>
          <w:rFonts w:ascii="Cambria" w:hAnsi="Cambria"/>
          <w:sz w:val="22"/>
          <w:szCs w:val="22"/>
        </w:rPr>
        <w:t xml:space="preserve">dla 4 osób – </w:t>
      </w:r>
      <w:r w:rsidRPr="00906ED1">
        <w:rPr>
          <w:rFonts w:ascii="Cambria" w:hAnsi="Cambria"/>
          <w:sz w:val="22"/>
          <w:szCs w:val="22"/>
          <w:u w:val="single"/>
        </w:rPr>
        <w:t>wyjazd obejmuje 5 dni, w tym 4 noclegi</w:t>
      </w:r>
      <w:r w:rsidRPr="00906ED1">
        <w:rPr>
          <w:rFonts w:ascii="Cambria" w:hAnsi="Cambria"/>
          <w:sz w:val="22"/>
          <w:szCs w:val="22"/>
        </w:rPr>
        <w:t>, hostessy – 2 osoby zatrudnione na 3 dni robocze (8 h/dobę).</w:t>
      </w:r>
    </w:p>
    <w:p w:rsidR="009B0948" w:rsidRPr="009B0948" w:rsidRDefault="00906ED1" w:rsidP="00906ED1">
      <w:pPr>
        <w:pStyle w:val="Domylnie"/>
        <w:numPr>
          <w:ilvl w:val="1"/>
          <w:numId w:val="3"/>
        </w:numPr>
        <w:spacing w:before="120" w:line="360" w:lineRule="auto"/>
        <w:jc w:val="both"/>
        <w:rPr>
          <w:rFonts w:ascii="Cambria" w:hAnsi="Cambria"/>
          <w:bCs/>
          <w:sz w:val="22"/>
          <w:szCs w:val="22"/>
        </w:rPr>
      </w:pPr>
      <w:r>
        <w:rPr>
          <w:rFonts w:ascii="Cambria" w:hAnsi="Cambria"/>
          <w:bCs/>
          <w:sz w:val="22"/>
          <w:szCs w:val="22"/>
        </w:rPr>
        <w:t>W zakresie każdego z wymienionych wyżej targów usługa obejmuje</w:t>
      </w:r>
      <w:r w:rsidR="009B0948" w:rsidRPr="009B0948">
        <w:rPr>
          <w:rFonts w:ascii="Cambria" w:hAnsi="Cambria"/>
          <w:bCs/>
          <w:sz w:val="22"/>
          <w:szCs w:val="22"/>
        </w:rPr>
        <w:t xml:space="preserve"> zarówno organizację logistyczną targów jak i kwestie merytoryczne, w zakresie: </w:t>
      </w:r>
    </w:p>
    <w:p w:rsidR="009B0948" w:rsidRPr="009B0948" w:rsidRDefault="00906ED1" w:rsidP="00906ED1">
      <w:pPr>
        <w:pStyle w:val="Domylnie"/>
        <w:numPr>
          <w:ilvl w:val="2"/>
          <w:numId w:val="3"/>
        </w:numPr>
        <w:spacing w:before="120" w:line="360" w:lineRule="auto"/>
        <w:jc w:val="both"/>
        <w:rPr>
          <w:rFonts w:ascii="Cambria" w:hAnsi="Cambria"/>
          <w:bCs/>
          <w:sz w:val="22"/>
          <w:szCs w:val="22"/>
        </w:rPr>
      </w:pPr>
      <w:r>
        <w:rPr>
          <w:rFonts w:ascii="Cambria" w:hAnsi="Cambria"/>
          <w:bCs/>
          <w:sz w:val="22"/>
          <w:szCs w:val="22"/>
        </w:rPr>
        <w:t>organizacji,</w:t>
      </w:r>
      <w:r w:rsidR="009B0948" w:rsidRPr="009B0948">
        <w:rPr>
          <w:rFonts w:ascii="Cambria" w:hAnsi="Cambria"/>
          <w:bCs/>
          <w:sz w:val="22"/>
          <w:szCs w:val="22"/>
        </w:rPr>
        <w:t xml:space="preserve"> doboru, transportu i spedycji </w:t>
      </w:r>
      <w:r w:rsidRPr="00906ED1">
        <w:rPr>
          <w:rFonts w:ascii="Cambria" w:hAnsi="Cambria"/>
          <w:bCs/>
          <w:sz w:val="22"/>
          <w:szCs w:val="22"/>
        </w:rPr>
        <w:t xml:space="preserve">elementów ekspozycji </w:t>
      </w:r>
      <w:r w:rsidR="009B0948" w:rsidRPr="009B0948">
        <w:rPr>
          <w:rFonts w:ascii="Cambria" w:hAnsi="Cambria"/>
          <w:bCs/>
          <w:sz w:val="22"/>
          <w:szCs w:val="22"/>
        </w:rPr>
        <w:t xml:space="preserve">(wraz </w:t>
      </w:r>
      <w:r w:rsidR="006A5541">
        <w:rPr>
          <w:rFonts w:ascii="Cambria" w:hAnsi="Cambria"/>
          <w:bCs/>
          <w:sz w:val="22"/>
          <w:szCs w:val="22"/>
        </w:rPr>
        <w:br/>
      </w:r>
      <w:r w:rsidR="009B0948" w:rsidRPr="009B0948">
        <w:rPr>
          <w:rFonts w:ascii="Cambria" w:hAnsi="Cambria"/>
          <w:bCs/>
          <w:sz w:val="22"/>
          <w:szCs w:val="22"/>
        </w:rPr>
        <w:t xml:space="preserve">z </w:t>
      </w:r>
      <w:r>
        <w:rPr>
          <w:rFonts w:ascii="Cambria" w:hAnsi="Cambria"/>
          <w:bCs/>
          <w:sz w:val="22"/>
          <w:szCs w:val="22"/>
        </w:rPr>
        <w:t>ubezpieczeniem i odprawą celną);</w:t>
      </w:r>
    </w:p>
    <w:p w:rsidR="009B0948" w:rsidRPr="009B0948" w:rsidRDefault="00906ED1" w:rsidP="00906ED1">
      <w:pPr>
        <w:pStyle w:val="Domylnie"/>
        <w:numPr>
          <w:ilvl w:val="2"/>
          <w:numId w:val="3"/>
        </w:numPr>
        <w:spacing w:before="120" w:line="360" w:lineRule="auto"/>
        <w:jc w:val="both"/>
        <w:rPr>
          <w:rFonts w:ascii="Cambria" w:hAnsi="Cambria"/>
          <w:bCs/>
          <w:sz w:val="22"/>
          <w:szCs w:val="22"/>
        </w:rPr>
      </w:pPr>
      <w:r>
        <w:rPr>
          <w:rFonts w:ascii="Cambria" w:hAnsi="Cambria"/>
          <w:bCs/>
          <w:sz w:val="22"/>
          <w:szCs w:val="22"/>
        </w:rPr>
        <w:t>wynajmu</w:t>
      </w:r>
      <w:r w:rsidR="009B0948" w:rsidRPr="009B0948">
        <w:rPr>
          <w:rFonts w:ascii="Cambria" w:hAnsi="Cambria"/>
          <w:bCs/>
          <w:sz w:val="22"/>
          <w:szCs w:val="22"/>
        </w:rPr>
        <w:t xml:space="preserve"> powierzchni wystawienniczej</w:t>
      </w:r>
      <w:r>
        <w:rPr>
          <w:rFonts w:ascii="Cambria" w:hAnsi="Cambria"/>
          <w:bCs/>
          <w:sz w:val="22"/>
          <w:szCs w:val="22"/>
        </w:rPr>
        <w:t>;</w:t>
      </w:r>
    </w:p>
    <w:p w:rsidR="009B0948" w:rsidRPr="009B0948" w:rsidRDefault="00906ED1" w:rsidP="00906ED1">
      <w:pPr>
        <w:pStyle w:val="Domylnie"/>
        <w:numPr>
          <w:ilvl w:val="2"/>
          <w:numId w:val="3"/>
        </w:numPr>
        <w:spacing w:before="120" w:line="360" w:lineRule="auto"/>
        <w:jc w:val="both"/>
        <w:rPr>
          <w:rFonts w:ascii="Cambria" w:hAnsi="Cambria"/>
          <w:bCs/>
          <w:sz w:val="22"/>
          <w:szCs w:val="22"/>
        </w:rPr>
      </w:pPr>
      <w:r>
        <w:rPr>
          <w:rFonts w:ascii="Cambria" w:hAnsi="Cambria"/>
          <w:bCs/>
          <w:sz w:val="22"/>
          <w:szCs w:val="22"/>
        </w:rPr>
        <w:t>p</w:t>
      </w:r>
      <w:r w:rsidR="009B0948" w:rsidRPr="009B0948">
        <w:rPr>
          <w:rFonts w:ascii="Cambria" w:hAnsi="Cambria"/>
          <w:bCs/>
          <w:sz w:val="22"/>
          <w:szCs w:val="22"/>
        </w:rPr>
        <w:t>rojekt</w:t>
      </w:r>
      <w:r>
        <w:rPr>
          <w:rFonts w:ascii="Cambria" w:hAnsi="Cambria"/>
          <w:bCs/>
          <w:sz w:val="22"/>
          <w:szCs w:val="22"/>
        </w:rPr>
        <w:t>u i budowy</w:t>
      </w:r>
      <w:r w:rsidR="009B0948" w:rsidRPr="009B0948">
        <w:rPr>
          <w:rFonts w:ascii="Cambria" w:hAnsi="Cambria"/>
          <w:bCs/>
          <w:sz w:val="22"/>
          <w:szCs w:val="22"/>
        </w:rPr>
        <w:t xml:space="preserve"> stoiska wystawowego</w:t>
      </w:r>
      <w:r>
        <w:rPr>
          <w:rFonts w:ascii="Cambria" w:hAnsi="Cambria"/>
          <w:bCs/>
          <w:sz w:val="22"/>
          <w:szCs w:val="22"/>
        </w:rPr>
        <w:t>;</w:t>
      </w:r>
    </w:p>
    <w:p w:rsidR="009B0948" w:rsidRPr="009B0948" w:rsidRDefault="00906ED1" w:rsidP="00906ED1">
      <w:pPr>
        <w:pStyle w:val="Domylnie"/>
        <w:numPr>
          <w:ilvl w:val="2"/>
          <w:numId w:val="3"/>
        </w:numPr>
        <w:spacing w:before="120" w:line="360" w:lineRule="auto"/>
        <w:jc w:val="both"/>
        <w:rPr>
          <w:rFonts w:ascii="Cambria" w:hAnsi="Cambria"/>
          <w:bCs/>
          <w:sz w:val="22"/>
          <w:szCs w:val="22"/>
        </w:rPr>
      </w:pPr>
      <w:r>
        <w:rPr>
          <w:rFonts w:ascii="Cambria" w:hAnsi="Cambria"/>
          <w:bCs/>
          <w:sz w:val="22"/>
          <w:szCs w:val="22"/>
        </w:rPr>
        <w:t>obsługi</w:t>
      </w:r>
      <w:r w:rsidR="009B0948" w:rsidRPr="009B0948">
        <w:rPr>
          <w:rFonts w:ascii="Cambria" w:hAnsi="Cambria"/>
          <w:bCs/>
          <w:sz w:val="22"/>
          <w:szCs w:val="22"/>
        </w:rPr>
        <w:t xml:space="preserve"> stoiska wystawowego podczas uczestnictwa przedsiębiorstwa </w:t>
      </w:r>
      <w:r w:rsidR="006A5541">
        <w:rPr>
          <w:rFonts w:ascii="Cambria" w:hAnsi="Cambria"/>
          <w:bCs/>
          <w:sz w:val="22"/>
          <w:szCs w:val="22"/>
        </w:rPr>
        <w:br/>
      </w:r>
      <w:r w:rsidR="009B0948" w:rsidRPr="009B0948">
        <w:rPr>
          <w:rFonts w:ascii="Cambria" w:hAnsi="Cambria"/>
          <w:bCs/>
          <w:sz w:val="22"/>
          <w:szCs w:val="22"/>
        </w:rPr>
        <w:t>w targach (w tym m.in.: montaż, demontaż stoiska</w:t>
      </w:r>
      <w:r>
        <w:rPr>
          <w:rFonts w:ascii="Cambria" w:hAnsi="Cambria"/>
          <w:bCs/>
          <w:sz w:val="22"/>
          <w:szCs w:val="22"/>
        </w:rPr>
        <w:t>, podłączenie i zużycie mediów);</w:t>
      </w:r>
    </w:p>
    <w:p w:rsidR="009B0948" w:rsidRPr="00C42886" w:rsidRDefault="00906ED1" w:rsidP="00906ED1">
      <w:pPr>
        <w:pStyle w:val="Domylnie"/>
        <w:numPr>
          <w:ilvl w:val="2"/>
          <w:numId w:val="3"/>
        </w:numPr>
        <w:spacing w:before="120" w:line="360" w:lineRule="auto"/>
        <w:jc w:val="both"/>
        <w:rPr>
          <w:rFonts w:ascii="Cambria" w:hAnsi="Cambria"/>
          <w:bCs/>
          <w:sz w:val="22"/>
          <w:szCs w:val="22"/>
        </w:rPr>
      </w:pPr>
      <w:r>
        <w:rPr>
          <w:rFonts w:ascii="Cambria" w:hAnsi="Cambria"/>
          <w:bCs/>
          <w:sz w:val="22"/>
          <w:szCs w:val="22"/>
        </w:rPr>
        <w:t>działań promocyjnych</w:t>
      </w:r>
      <w:r w:rsidR="009B0948" w:rsidRPr="009B0948">
        <w:rPr>
          <w:rFonts w:ascii="Cambria" w:hAnsi="Cambria"/>
          <w:bCs/>
          <w:sz w:val="22"/>
          <w:szCs w:val="22"/>
        </w:rPr>
        <w:t xml:space="preserve"> podczas uczestnictw</w:t>
      </w:r>
      <w:r>
        <w:rPr>
          <w:rFonts w:ascii="Cambria" w:hAnsi="Cambria"/>
          <w:bCs/>
          <w:sz w:val="22"/>
          <w:szCs w:val="22"/>
        </w:rPr>
        <w:t>a</w:t>
      </w:r>
      <w:r w:rsidR="009B0948" w:rsidRPr="009B0948">
        <w:rPr>
          <w:rFonts w:ascii="Cambria" w:hAnsi="Cambria"/>
          <w:bCs/>
          <w:sz w:val="22"/>
          <w:szCs w:val="22"/>
        </w:rPr>
        <w:t xml:space="preserve"> w targach, m</w:t>
      </w:r>
      <w:r w:rsidR="00C2163A">
        <w:rPr>
          <w:rFonts w:ascii="Cambria" w:hAnsi="Cambria"/>
          <w:bCs/>
          <w:sz w:val="22"/>
          <w:szCs w:val="22"/>
        </w:rPr>
        <w:t xml:space="preserve">. </w:t>
      </w:r>
      <w:r w:rsidR="009B0948" w:rsidRPr="009B0948">
        <w:rPr>
          <w:rFonts w:ascii="Cambria" w:hAnsi="Cambria"/>
          <w:bCs/>
          <w:sz w:val="22"/>
          <w:szCs w:val="22"/>
        </w:rPr>
        <w:t>in. wpisu do katalogu targowego,</w:t>
      </w:r>
      <w:r>
        <w:rPr>
          <w:rFonts w:ascii="Cambria" w:hAnsi="Cambria"/>
          <w:bCs/>
          <w:sz w:val="22"/>
          <w:szCs w:val="22"/>
        </w:rPr>
        <w:t xml:space="preserve"> </w:t>
      </w:r>
      <w:r w:rsidR="00C42886" w:rsidRPr="00C42886">
        <w:rPr>
          <w:rFonts w:ascii="Cambria" w:hAnsi="Cambria"/>
          <w:bCs/>
          <w:sz w:val="22"/>
          <w:szCs w:val="22"/>
        </w:rPr>
        <w:t>informacja</w:t>
      </w:r>
      <w:r w:rsidRPr="00C42886">
        <w:rPr>
          <w:rFonts w:ascii="Cambria" w:hAnsi="Cambria"/>
          <w:bCs/>
          <w:sz w:val="22"/>
          <w:szCs w:val="22"/>
        </w:rPr>
        <w:t xml:space="preserve"> w mediach targowych;</w:t>
      </w:r>
    </w:p>
    <w:p w:rsidR="009B0948" w:rsidRPr="009B0948" w:rsidRDefault="00906ED1" w:rsidP="00906ED1">
      <w:pPr>
        <w:pStyle w:val="Domylnie"/>
        <w:numPr>
          <w:ilvl w:val="2"/>
          <w:numId w:val="3"/>
        </w:numPr>
        <w:spacing w:before="120" w:line="360" w:lineRule="auto"/>
        <w:jc w:val="both"/>
        <w:rPr>
          <w:rFonts w:ascii="Cambria" w:hAnsi="Cambria"/>
          <w:bCs/>
          <w:sz w:val="22"/>
          <w:szCs w:val="22"/>
        </w:rPr>
      </w:pPr>
      <w:r>
        <w:rPr>
          <w:rFonts w:ascii="Cambria" w:hAnsi="Cambria"/>
          <w:bCs/>
          <w:sz w:val="22"/>
          <w:szCs w:val="22"/>
        </w:rPr>
        <w:t>organizacji</w:t>
      </w:r>
      <w:r w:rsidR="009B0948" w:rsidRPr="009B0948">
        <w:rPr>
          <w:rFonts w:ascii="Cambria" w:hAnsi="Cambria"/>
          <w:bCs/>
          <w:sz w:val="22"/>
          <w:szCs w:val="22"/>
        </w:rPr>
        <w:t xml:space="preserve"> dojazdu do i z kraju docelowego w terminach umożliw</w:t>
      </w:r>
      <w:r>
        <w:rPr>
          <w:rFonts w:ascii="Cambria" w:hAnsi="Cambria"/>
          <w:bCs/>
          <w:sz w:val="22"/>
          <w:szCs w:val="22"/>
        </w:rPr>
        <w:t>iających uczestnictwo w targach;</w:t>
      </w:r>
    </w:p>
    <w:p w:rsidR="009B0948" w:rsidRPr="009B0948" w:rsidRDefault="00906ED1" w:rsidP="00906ED1">
      <w:pPr>
        <w:pStyle w:val="Domylnie"/>
        <w:numPr>
          <w:ilvl w:val="2"/>
          <w:numId w:val="3"/>
        </w:numPr>
        <w:spacing w:before="120" w:line="360" w:lineRule="auto"/>
        <w:jc w:val="both"/>
        <w:rPr>
          <w:rFonts w:ascii="Cambria" w:hAnsi="Cambria"/>
          <w:bCs/>
          <w:sz w:val="22"/>
          <w:szCs w:val="22"/>
        </w:rPr>
      </w:pPr>
      <w:r>
        <w:rPr>
          <w:rFonts w:ascii="Cambria" w:hAnsi="Cambria"/>
          <w:bCs/>
          <w:sz w:val="22"/>
          <w:szCs w:val="22"/>
        </w:rPr>
        <w:t>z</w:t>
      </w:r>
      <w:r w:rsidR="009B0948" w:rsidRPr="009B0948">
        <w:rPr>
          <w:rFonts w:ascii="Cambria" w:hAnsi="Cambria"/>
          <w:bCs/>
          <w:sz w:val="22"/>
          <w:szCs w:val="22"/>
        </w:rPr>
        <w:t xml:space="preserve">apewnienie zakwaterowania/noclegu w hotelach o standardzie </w:t>
      </w:r>
      <w:r w:rsidR="00787ADF">
        <w:rPr>
          <w:rFonts w:ascii="Cambria" w:hAnsi="Cambria"/>
          <w:bCs/>
          <w:sz w:val="22"/>
          <w:szCs w:val="22"/>
        </w:rPr>
        <w:br/>
      </w:r>
      <w:r w:rsidR="009B0948" w:rsidRPr="009B0948">
        <w:rPr>
          <w:rFonts w:ascii="Cambria" w:hAnsi="Cambria"/>
          <w:bCs/>
          <w:sz w:val="22"/>
          <w:szCs w:val="22"/>
        </w:rPr>
        <w:t>3-gwiazd</w:t>
      </w:r>
      <w:r w:rsidR="004A551E">
        <w:rPr>
          <w:rFonts w:ascii="Cambria" w:hAnsi="Cambria"/>
          <w:bCs/>
          <w:sz w:val="22"/>
          <w:szCs w:val="22"/>
        </w:rPr>
        <w:t>kowym również w trakcie dojazdu</w:t>
      </w:r>
      <w:r w:rsidR="009B0948" w:rsidRPr="009B0948">
        <w:rPr>
          <w:rFonts w:ascii="Cambria" w:hAnsi="Cambria"/>
          <w:bCs/>
          <w:sz w:val="22"/>
          <w:szCs w:val="22"/>
        </w:rPr>
        <w:t xml:space="preserve"> </w:t>
      </w:r>
      <w:r w:rsidR="004A551E">
        <w:rPr>
          <w:rFonts w:ascii="Cambria" w:hAnsi="Cambria"/>
          <w:bCs/>
          <w:sz w:val="22"/>
          <w:szCs w:val="22"/>
        </w:rPr>
        <w:t xml:space="preserve">(tzn. </w:t>
      </w:r>
      <w:r w:rsidR="009B0948" w:rsidRPr="009B0948">
        <w:rPr>
          <w:rFonts w:ascii="Cambria" w:hAnsi="Cambria"/>
          <w:bCs/>
          <w:sz w:val="22"/>
          <w:szCs w:val="22"/>
        </w:rPr>
        <w:t xml:space="preserve">dzień przed </w:t>
      </w:r>
      <w:r w:rsidR="004A551E">
        <w:rPr>
          <w:rFonts w:ascii="Cambria" w:hAnsi="Cambria"/>
          <w:bCs/>
          <w:sz w:val="22"/>
          <w:szCs w:val="22"/>
        </w:rPr>
        <w:t xml:space="preserve">rozpoczęciem </w:t>
      </w:r>
      <w:r w:rsidR="009B0948" w:rsidRPr="009B0948">
        <w:rPr>
          <w:rFonts w:ascii="Cambria" w:hAnsi="Cambria"/>
          <w:bCs/>
          <w:sz w:val="22"/>
          <w:szCs w:val="22"/>
        </w:rPr>
        <w:t>targ</w:t>
      </w:r>
      <w:r w:rsidR="004A551E">
        <w:rPr>
          <w:rFonts w:ascii="Cambria" w:hAnsi="Cambria"/>
          <w:bCs/>
          <w:sz w:val="22"/>
          <w:szCs w:val="22"/>
        </w:rPr>
        <w:t>ów)</w:t>
      </w:r>
      <w:r w:rsidR="009B0948" w:rsidRPr="009B0948">
        <w:rPr>
          <w:rFonts w:ascii="Cambria" w:hAnsi="Cambria"/>
          <w:bCs/>
          <w:sz w:val="22"/>
          <w:szCs w:val="22"/>
        </w:rPr>
        <w:t xml:space="preserve"> </w:t>
      </w:r>
      <w:r>
        <w:rPr>
          <w:rFonts w:ascii="Cambria" w:hAnsi="Cambria"/>
          <w:bCs/>
          <w:sz w:val="22"/>
          <w:szCs w:val="22"/>
        </w:rPr>
        <w:t>dla wszystkich członków personelu</w:t>
      </w:r>
      <w:r w:rsidR="00787ADF">
        <w:rPr>
          <w:rFonts w:ascii="Cambria" w:hAnsi="Cambria"/>
          <w:bCs/>
          <w:sz w:val="22"/>
          <w:szCs w:val="22"/>
        </w:rPr>
        <w:t xml:space="preserve"> wymienionego, odpowiednio, </w:t>
      </w:r>
      <w:r w:rsidR="004A551E">
        <w:rPr>
          <w:rFonts w:ascii="Cambria" w:hAnsi="Cambria"/>
          <w:bCs/>
          <w:sz w:val="22"/>
          <w:szCs w:val="22"/>
        </w:rPr>
        <w:br/>
      </w:r>
      <w:r w:rsidR="00787ADF">
        <w:rPr>
          <w:rFonts w:ascii="Cambria" w:hAnsi="Cambria"/>
          <w:bCs/>
          <w:sz w:val="22"/>
          <w:szCs w:val="22"/>
        </w:rPr>
        <w:t>w pkt. 1) do 4);</w:t>
      </w:r>
      <w:r>
        <w:rPr>
          <w:rFonts w:ascii="Cambria" w:hAnsi="Cambria"/>
          <w:bCs/>
          <w:sz w:val="22"/>
          <w:szCs w:val="22"/>
        </w:rPr>
        <w:t xml:space="preserve"> </w:t>
      </w:r>
    </w:p>
    <w:p w:rsidR="009B0948" w:rsidRPr="009B0948" w:rsidRDefault="00787ADF" w:rsidP="00906ED1">
      <w:pPr>
        <w:pStyle w:val="Domylnie"/>
        <w:numPr>
          <w:ilvl w:val="2"/>
          <w:numId w:val="3"/>
        </w:numPr>
        <w:spacing w:before="120" w:line="360" w:lineRule="auto"/>
        <w:jc w:val="both"/>
        <w:rPr>
          <w:rFonts w:ascii="Cambria" w:hAnsi="Cambria"/>
          <w:bCs/>
          <w:sz w:val="22"/>
          <w:szCs w:val="22"/>
        </w:rPr>
      </w:pPr>
      <w:r>
        <w:rPr>
          <w:rFonts w:ascii="Cambria" w:hAnsi="Cambria"/>
          <w:bCs/>
          <w:sz w:val="22"/>
          <w:szCs w:val="22"/>
        </w:rPr>
        <w:t>u</w:t>
      </w:r>
      <w:r w:rsidR="009B0948" w:rsidRPr="009B0948">
        <w:rPr>
          <w:rFonts w:ascii="Cambria" w:hAnsi="Cambria"/>
          <w:bCs/>
          <w:sz w:val="22"/>
          <w:szCs w:val="22"/>
        </w:rPr>
        <w:t xml:space="preserve">bezpieczenia </w:t>
      </w:r>
      <w:r>
        <w:rPr>
          <w:rFonts w:ascii="Cambria" w:hAnsi="Cambria"/>
          <w:bCs/>
          <w:sz w:val="22"/>
          <w:szCs w:val="22"/>
        </w:rPr>
        <w:t xml:space="preserve">w/w </w:t>
      </w:r>
      <w:r w:rsidR="009B0948" w:rsidRPr="009B0948">
        <w:rPr>
          <w:rFonts w:ascii="Cambria" w:hAnsi="Cambria"/>
          <w:bCs/>
          <w:sz w:val="22"/>
          <w:szCs w:val="22"/>
        </w:rPr>
        <w:t>osób uczestniczący</w:t>
      </w:r>
      <w:r>
        <w:rPr>
          <w:rFonts w:ascii="Cambria" w:hAnsi="Cambria"/>
          <w:bCs/>
          <w:sz w:val="22"/>
          <w:szCs w:val="22"/>
        </w:rPr>
        <w:t>ch;</w:t>
      </w:r>
    </w:p>
    <w:p w:rsidR="00C2163A" w:rsidRDefault="00787ADF" w:rsidP="00906ED1">
      <w:pPr>
        <w:pStyle w:val="Domylnie"/>
        <w:numPr>
          <w:ilvl w:val="2"/>
          <w:numId w:val="3"/>
        </w:numPr>
        <w:spacing w:before="120" w:line="360" w:lineRule="auto"/>
        <w:jc w:val="both"/>
        <w:rPr>
          <w:rFonts w:ascii="Cambria" w:hAnsi="Cambria"/>
          <w:bCs/>
          <w:sz w:val="22"/>
          <w:szCs w:val="22"/>
        </w:rPr>
      </w:pPr>
      <w:r>
        <w:rPr>
          <w:rFonts w:ascii="Cambria" w:hAnsi="Cambria"/>
          <w:bCs/>
          <w:sz w:val="22"/>
          <w:szCs w:val="22"/>
        </w:rPr>
        <w:t>zapewnienia wstępu na teren targów</w:t>
      </w:r>
      <w:r w:rsidR="00C2163A">
        <w:rPr>
          <w:rFonts w:ascii="Cambria" w:hAnsi="Cambria"/>
          <w:bCs/>
          <w:sz w:val="22"/>
          <w:szCs w:val="22"/>
        </w:rPr>
        <w:t>, wniesienie opłat</w:t>
      </w:r>
      <w:r w:rsidR="00C2163A" w:rsidRPr="009B0948">
        <w:rPr>
          <w:rFonts w:ascii="Cambria" w:hAnsi="Cambria"/>
          <w:bCs/>
          <w:sz w:val="22"/>
          <w:szCs w:val="22"/>
        </w:rPr>
        <w:t xml:space="preserve"> rejestracyj</w:t>
      </w:r>
      <w:r w:rsidR="00C2163A">
        <w:rPr>
          <w:rFonts w:ascii="Cambria" w:hAnsi="Cambria"/>
          <w:bCs/>
          <w:sz w:val="22"/>
          <w:szCs w:val="22"/>
        </w:rPr>
        <w:t>nych</w:t>
      </w:r>
      <w:r>
        <w:rPr>
          <w:rFonts w:ascii="Cambria" w:hAnsi="Cambria"/>
          <w:bCs/>
          <w:sz w:val="22"/>
          <w:szCs w:val="22"/>
        </w:rPr>
        <w:t>.</w:t>
      </w:r>
    </w:p>
    <w:p w:rsidR="009B0948" w:rsidRPr="00C2163A" w:rsidRDefault="00C2163A" w:rsidP="00C2163A">
      <w:pPr>
        <w:suppressAutoHyphens w:val="0"/>
        <w:spacing w:after="200" w:line="276" w:lineRule="auto"/>
        <w:rPr>
          <w:rFonts w:ascii="Cambria" w:eastAsia="Lucida Sans Unicode" w:hAnsi="Cambria"/>
          <w:bCs/>
          <w:color w:val="000000"/>
          <w:sz w:val="22"/>
          <w:szCs w:val="22"/>
          <w:lang w:eastAsia="en-US"/>
        </w:rPr>
      </w:pPr>
      <w:r>
        <w:rPr>
          <w:rFonts w:ascii="Cambria" w:hAnsi="Cambria"/>
          <w:bCs/>
          <w:sz w:val="22"/>
          <w:szCs w:val="22"/>
        </w:rPr>
        <w:br w:type="page"/>
      </w:r>
    </w:p>
    <w:p w:rsidR="009F2723" w:rsidRDefault="009F2723" w:rsidP="00787ADF">
      <w:pPr>
        <w:pStyle w:val="Domylnie"/>
        <w:numPr>
          <w:ilvl w:val="1"/>
          <w:numId w:val="3"/>
        </w:numPr>
        <w:spacing w:before="120" w:line="360" w:lineRule="auto"/>
        <w:jc w:val="both"/>
        <w:rPr>
          <w:rFonts w:ascii="Cambria" w:hAnsi="Cambria"/>
          <w:bCs/>
          <w:sz w:val="22"/>
          <w:szCs w:val="22"/>
        </w:rPr>
      </w:pPr>
      <w:r>
        <w:rPr>
          <w:rFonts w:ascii="Cambria" w:hAnsi="Cambria"/>
          <w:bCs/>
          <w:sz w:val="22"/>
          <w:szCs w:val="22"/>
        </w:rPr>
        <w:lastRenderedPageBreak/>
        <w:t>Ogólne w</w:t>
      </w:r>
      <w:r w:rsidR="00787ADF">
        <w:rPr>
          <w:rFonts w:ascii="Cambria" w:hAnsi="Cambria"/>
          <w:bCs/>
          <w:sz w:val="22"/>
          <w:szCs w:val="22"/>
        </w:rPr>
        <w:t xml:space="preserve">ymogi co do </w:t>
      </w:r>
      <w:r w:rsidR="00196D8E">
        <w:rPr>
          <w:rFonts w:ascii="Cambria" w:hAnsi="Cambria"/>
          <w:bCs/>
          <w:sz w:val="22"/>
          <w:szCs w:val="22"/>
        </w:rPr>
        <w:t xml:space="preserve">stoisk </w:t>
      </w:r>
      <w:r w:rsidR="0001400B">
        <w:rPr>
          <w:rFonts w:ascii="Cambria" w:hAnsi="Cambria"/>
          <w:bCs/>
          <w:sz w:val="22"/>
          <w:szCs w:val="22"/>
        </w:rPr>
        <w:t xml:space="preserve">organizacji </w:t>
      </w:r>
      <w:r w:rsidR="00196D8E">
        <w:rPr>
          <w:rFonts w:ascii="Cambria" w:hAnsi="Cambria"/>
          <w:bCs/>
          <w:sz w:val="22"/>
          <w:szCs w:val="22"/>
        </w:rPr>
        <w:t>wystawienniczych:</w:t>
      </w:r>
    </w:p>
    <w:p w:rsidR="001F2CD8" w:rsidRPr="00316928" w:rsidRDefault="009F2723" w:rsidP="00316928">
      <w:pPr>
        <w:pStyle w:val="Domylnie"/>
        <w:numPr>
          <w:ilvl w:val="2"/>
          <w:numId w:val="3"/>
        </w:numPr>
        <w:spacing w:before="120" w:line="360" w:lineRule="auto"/>
        <w:jc w:val="both"/>
        <w:rPr>
          <w:rFonts w:ascii="Cambria" w:hAnsi="Cambria"/>
          <w:bCs/>
          <w:sz w:val="22"/>
          <w:szCs w:val="22"/>
        </w:rPr>
      </w:pPr>
      <w:r>
        <w:rPr>
          <w:rFonts w:ascii="Cambria" w:hAnsi="Cambria"/>
          <w:bCs/>
          <w:sz w:val="22"/>
          <w:szCs w:val="22"/>
        </w:rPr>
        <w:t xml:space="preserve">na stoisku musi zostać zamieszczona informacja o współfinansowaniu kampanii informacyjno – promocyjnej ze środków </w:t>
      </w:r>
      <w:r w:rsidRPr="009F2723">
        <w:rPr>
          <w:rFonts w:ascii="Cambria" w:hAnsi="Cambria"/>
          <w:bCs/>
          <w:sz w:val="22"/>
          <w:szCs w:val="22"/>
        </w:rPr>
        <w:t xml:space="preserve">Europejskiego Funduszu Rolnego na rzecz </w:t>
      </w:r>
      <w:r w:rsidRPr="009F2723">
        <w:rPr>
          <w:rFonts w:ascii="Cambria" w:hAnsi="Cambria"/>
          <w:sz w:val="22"/>
          <w:szCs w:val="22"/>
        </w:rPr>
        <w:t>Rozwoju Obszarów</w:t>
      </w:r>
      <w:r w:rsidRPr="009F2723">
        <w:rPr>
          <w:rFonts w:ascii="Cambria" w:hAnsi="Cambria"/>
          <w:bCs/>
          <w:sz w:val="22"/>
          <w:szCs w:val="22"/>
        </w:rPr>
        <w:t xml:space="preserve"> Wiejskich</w:t>
      </w:r>
      <w:r>
        <w:rPr>
          <w:rFonts w:ascii="Cambria" w:hAnsi="Cambria"/>
          <w:bCs/>
          <w:sz w:val="22"/>
          <w:szCs w:val="22"/>
        </w:rPr>
        <w:t xml:space="preserve"> </w:t>
      </w:r>
      <w:r>
        <w:rPr>
          <w:rFonts w:ascii="Cambria" w:hAnsi="Cambria" w:cs="Calibri"/>
          <w:bCs/>
          <w:color w:val="auto"/>
          <w:sz w:val="22"/>
          <w:szCs w:val="22"/>
        </w:rPr>
        <w:t xml:space="preserve">w ramach </w:t>
      </w:r>
      <w:r>
        <w:rPr>
          <w:rFonts w:ascii="Cambria" w:hAnsi="Cambria" w:cs="Calibri"/>
          <w:bCs/>
          <w:color w:val="auto"/>
          <w:sz w:val="22"/>
          <w:szCs w:val="22"/>
        </w:rPr>
        <w:br/>
        <w:t>działania 3 „Systemy jakości produktów rolnych i środków spożywczych”, poddziałanie „Wsparcie działań informacyjnych i promocyjnych realizowanych przez producentów na rynku wewnętrznym”, objętego Programem Rozwoju Obszarów Wiejskich na lata 2014 – 2020</w:t>
      </w:r>
      <w:r w:rsidR="001F2CD8">
        <w:rPr>
          <w:rFonts w:ascii="Cambria" w:hAnsi="Cambria" w:cs="Calibri"/>
          <w:bCs/>
          <w:color w:val="auto"/>
          <w:sz w:val="22"/>
          <w:szCs w:val="22"/>
        </w:rPr>
        <w:t xml:space="preserve"> - </w:t>
      </w:r>
      <w:r w:rsidR="001F2CD8" w:rsidRPr="00316928">
        <w:rPr>
          <w:rFonts w:ascii="Cambria" w:hAnsi="Cambria" w:cs="Calibri"/>
          <w:bCs/>
          <w:color w:val="auto"/>
          <w:sz w:val="22"/>
          <w:szCs w:val="22"/>
        </w:rPr>
        <w:t xml:space="preserve">zgodnie </w:t>
      </w:r>
      <w:r w:rsidR="00316928">
        <w:rPr>
          <w:rFonts w:ascii="Cambria" w:hAnsi="Cambria" w:cs="Calibri"/>
          <w:bCs/>
          <w:color w:val="auto"/>
          <w:sz w:val="22"/>
          <w:szCs w:val="22"/>
        </w:rPr>
        <w:br/>
      </w:r>
      <w:r w:rsidR="001F2CD8" w:rsidRPr="00316928">
        <w:rPr>
          <w:rFonts w:ascii="Cambria" w:hAnsi="Cambria" w:cs="Calibri"/>
          <w:bCs/>
          <w:color w:val="auto"/>
          <w:sz w:val="22"/>
          <w:szCs w:val="22"/>
        </w:rPr>
        <w:t>z przepisami załącznika III do rozporządzenia 808/2014 opisanymi szczegółowo w Księdze wizualizacji znaku Programu Rozwoju Obszarów Wiejskich na lata 2014–2020, opublikowanej na stronie internetowej Ministerstwa Rolnictwa i Rozwoju Wsi</w:t>
      </w:r>
      <w:r w:rsidR="00C2163A">
        <w:rPr>
          <w:rStyle w:val="Odwoanieprzypisudolnego"/>
          <w:rFonts w:ascii="Cambria" w:hAnsi="Cambria" w:cs="Calibri"/>
          <w:bCs/>
          <w:color w:val="auto"/>
          <w:sz w:val="22"/>
          <w:szCs w:val="22"/>
        </w:rPr>
        <w:footnoteReference w:id="1"/>
      </w:r>
      <w:r w:rsidR="002C7A9C">
        <w:rPr>
          <w:rFonts w:ascii="Cambria" w:hAnsi="Cambria" w:cs="Calibri"/>
          <w:bCs/>
          <w:color w:val="auto"/>
          <w:sz w:val="22"/>
          <w:szCs w:val="22"/>
        </w:rPr>
        <w:t>;</w:t>
      </w:r>
    </w:p>
    <w:p w:rsidR="0001400B" w:rsidRPr="0001400B" w:rsidRDefault="002C7A9C" w:rsidP="002C7A9C">
      <w:pPr>
        <w:pStyle w:val="Domylnie"/>
        <w:numPr>
          <w:ilvl w:val="2"/>
          <w:numId w:val="3"/>
        </w:numPr>
        <w:spacing w:before="120" w:line="360" w:lineRule="auto"/>
        <w:jc w:val="both"/>
        <w:rPr>
          <w:rFonts w:eastAsiaTheme="minorHAnsi"/>
          <w:sz w:val="23"/>
          <w:szCs w:val="23"/>
        </w:rPr>
      </w:pPr>
      <w:r>
        <w:rPr>
          <w:rFonts w:ascii="Cambria" w:hAnsi="Cambria"/>
          <w:bCs/>
          <w:sz w:val="22"/>
          <w:szCs w:val="22"/>
        </w:rPr>
        <w:t xml:space="preserve">w terminie min. 30 dni przed realizacją usługi związanej z udziałem </w:t>
      </w:r>
      <w:r>
        <w:rPr>
          <w:rFonts w:ascii="Cambria" w:hAnsi="Cambria"/>
          <w:bCs/>
          <w:sz w:val="22"/>
          <w:szCs w:val="22"/>
        </w:rPr>
        <w:br/>
        <w:t xml:space="preserve">w targach Wykonawca przedłoży Zamawiającemu </w:t>
      </w:r>
      <w:r w:rsidR="0001400B" w:rsidRPr="0001400B">
        <w:rPr>
          <w:rFonts w:eastAsiaTheme="minorHAnsi"/>
          <w:sz w:val="23"/>
          <w:szCs w:val="23"/>
        </w:rPr>
        <w:t>projekt</w:t>
      </w:r>
      <w:r>
        <w:rPr>
          <w:rFonts w:eastAsiaTheme="minorHAnsi"/>
          <w:sz w:val="23"/>
          <w:szCs w:val="23"/>
        </w:rPr>
        <w:t>/wizual</w:t>
      </w:r>
      <w:r w:rsidR="005B37A1">
        <w:rPr>
          <w:rFonts w:eastAsiaTheme="minorHAnsi"/>
          <w:sz w:val="23"/>
          <w:szCs w:val="23"/>
        </w:rPr>
        <w:t>izację stoiska wystawienniczego</w:t>
      </w:r>
      <w:r w:rsidR="0001400B" w:rsidRPr="0001400B">
        <w:rPr>
          <w:rFonts w:eastAsiaTheme="minorHAnsi"/>
          <w:sz w:val="23"/>
          <w:szCs w:val="23"/>
        </w:rPr>
        <w:t xml:space="preserve">. </w:t>
      </w:r>
      <w:r>
        <w:rPr>
          <w:rFonts w:eastAsiaTheme="minorHAnsi"/>
          <w:sz w:val="23"/>
          <w:szCs w:val="23"/>
        </w:rPr>
        <w:t xml:space="preserve">Zamawiający </w:t>
      </w:r>
      <w:r w:rsidR="00F207FB">
        <w:rPr>
          <w:rFonts w:eastAsiaTheme="minorHAnsi"/>
          <w:sz w:val="23"/>
          <w:szCs w:val="23"/>
        </w:rPr>
        <w:t>niezwłocznie</w:t>
      </w:r>
      <w:r w:rsidR="00A524C0">
        <w:rPr>
          <w:rFonts w:eastAsiaTheme="minorHAnsi"/>
          <w:sz w:val="23"/>
          <w:szCs w:val="23"/>
        </w:rPr>
        <w:t xml:space="preserve"> przedstawi projekt/wizualizację</w:t>
      </w:r>
      <w:r>
        <w:rPr>
          <w:rFonts w:eastAsiaTheme="minorHAnsi"/>
          <w:sz w:val="23"/>
          <w:szCs w:val="23"/>
        </w:rPr>
        <w:t xml:space="preserve"> do akceptacji Agencji Rynku Rolnego. Wykonawca zobowiązany będzie do dokonania</w:t>
      </w:r>
      <w:r w:rsidR="0001400B" w:rsidRPr="0001400B">
        <w:rPr>
          <w:rFonts w:eastAsiaTheme="minorHAnsi"/>
          <w:sz w:val="23"/>
          <w:szCs w:val="23"/>
        </w:rPr>
        <w:t xml:space="preserve"> zmian</w:t>
      </w:r>
      <w:r w:rsidR="00A524C0">
        <w:rPr>
          <w:rFonts w:eastAsiaTheme="minorHAnsi"/>
          <w:sz w:val="23"/>
          <w:szCs w:val="23"/>
        </w:rPr>
        <w:t xml:space="preserve"> projektu/wizua</w:t>
      </w:r>
      <w:r w:rsidR="0002208C">
        <w:rPr>
          <w:rFonts w:eastAsiaTheme="minorHAnsi"/>
          <w:sz w:val="23"/>
          <w:szCs w:val="23"/>
        </w:rPr>
        <w:t>l</w:t>
      </w:r>
      <w:r w:rsidR="00A524C0">
        <w:rPr>
          <w:rFonts w:eastAsiaTheme="minorHAnsi"/>
          <w:sz w:val="23"/>
          <w:szCs w:val="23"/>
        </w:rPr>
        <w:t>izacji</w:t>
      </w:r>
      <w:r>
        <w:rPr>
          <w:rFonts w:eastAsiaTheme="minorHAnsi"/>
          <w:sz w:val="23"/>
          <w:szCs w:val="23"/>
        </w:rPr>
        <w:t xml:space="preserve">, w przypadku gdyby zalecenia takie zostały </w:t>
      </w:r>
      <w:r w:rsidR="00CF23F4">
        <w:rPr>
          <w:rFonts w:eastAsiaTheme="minorHAnsi"/>
          <w:sz w:val="23"/>
          <w:szCs w:val="23"/>
        </w:rPr>
        <w:t>sformułowane przez ARR.</w:t>
      </w:r>
    </w:p>
    <w:p w:rsidR="009B0948" w:rsidRDefault="009B0948" w:rsidP="00787ADF">
      <w:pPr>
        <w:pStyle w:val="Domylnie"/>
        <w:numPr>
          <w:ilvl w:val="1"/>
          <w:numId w:val="3"/>
        </w:numPr>
        <w:spacing w:before="120" w:line="360" w:lineRule="auto"/>
        <w:jc w:val="both"/>
        <w:rPr>
          <w:rFonts w:ascii="Cambria" w:hAnsi="Cambria"/>
          <w:bCs/>
          <w:sz w:val="22"/>
          <w:szCs w:val="22"/>
        </w:rPr>
      </w:pPr>
      <w:r w:rsidRPr="009B0948">
        <w:rPr>
          <w:rFonts w:ascii="Cambria" w:hAnsi="Cambria"/>
          <w:bCs/>
          <w:sz w:val="22"/>
          <w:szCs w:val="22"/>
        </w:rPr>
        <w:t xml:space="preserve">W ramach usługi Wykonawca ponosi i rozlicza wszystkie koszty związane z udziałem Zamawiającego w ww. imprezach targowych, zgodnie ze specyfikacją zawartą </w:t>
      </w:r>
      <w:r w:rsidR="00076C1C">
        <w:rPr>
          <w:rFonts w:ascii="Cambria" w:hAnsi="Cambria"/>
          <w:bCs/>
          <w:sz w:val="22"/>
          <w:szCs w:val="22"/>
        </w:rPr>
        <w:br/>
        <w:t xml:space="preserve">w zapytaniu ofertowym. </w:t>
      </w:r>
      <w:r w:rsidRPr="009B0948">
        <w:rPr>
          <w:rFonts w:ascii="Cambria" w:hAnsi="Cambria"/>
          <w:bCs/>
          <w:sz w:val="22"/>
          <w:szCs w:val="22"/>
        </w:rPr>
        <w:t>Rozliczenie między Wykonawcą a Zamawiającym będzie dotyczyło usługi kompleksowej organizacji ud</w:t>
      </w:r>
      <w:r w:rsidR="00787ADF">
        <w:rPr>
          <w:rFonts w:ascii="Cambria" w:hAnsi="Cambria"/>
          <w:bCs/>
          <w:sz w:val="22"/>
          <w:szCs w:val="22"/>
        </w:rPr>
        <w:t>ziału w danej imprezie targowej.</w:t>
      </w:r>
    </w:p>
    <w:p w:rsidR="00076C1C" w:rsidRPr="00A06C69" w:rsidRDefault="005A0E46" w:rsidP="005A0E46">
      <w:pPr>
        <w:pStyle w:val="Domylnie"/>
        <w:numPr>
          <w:ilvl w:val="1"/>
          <w:numId w:val="3"/>
        </w:numPr>
        <w:tabs>
          <w:tab w:val="clear" w:pos="858"/>
          <w:tab w:val="left" w:pos="851"/>
        </w:tabs>
        <w:spacing w:before="120" w:line="360" w:lineRule="auto"/>
        <w:jc w:val="both"/>
        <w:rPr>
          <w:rFonts w:ascii="Cambria" w:hAnsi="Cambria"/>
          <w:sz w:val="22"/>
          <w:szCs w:val="22"/>
        </w:rPr>
      </w:pPr>
      <w:r w:rsidRPr="00A06C69">
        <w:rPr>
          <w:rStyle w:val="FontStyle28"/>
          <w:rFonts w:ascii="Cambria" w:hAnsi="Cambria" w:cs="Calibri"/>
          <w:color w:val="auto"/>
          <w:sz w:val="22"/>
          <w:szCs w:val="22"/>
          <w:lang w:eastAsia="pl-PL"/>
        </w:rPr>
        <w:t xml:space="preserve">Wspólny </w:t>
      </w:r>
      <w:r w:rsidRPr="00A06C69">
        <w:rPr>
          <w:rFonts w:ascii="Cambria" w:hAnsi="Cambria"/>
          <w:sz w:val="22"/>
          <w:szCs w:val="22"/>
        </w:rPr>
        <w:t>Słownik Zamówień (CPV):</w:t>
      </w:r>
      <w:r w:rsidR="00076C1C" w:rsidRPr="00A06C69">
        <w:rPr>
          <w:rFonts w:ascii="Cambria" w:hAnsi="Cambria"/>
          <w:sz w:val="22"/>
          <w:szCs w:val="22"/>
        </w:rPr>
        <w:t xml:space="preserve"> </w:t>
      </w:r>
    </w:p>
    <w:p w:rsidR="005A0E46" w:rsidRPr="00A06C69" w:rsidRDefault="00076C1C" w:rsidP="00076C1C">
      <w:pPr>
        <w:pStyle w:val="Domylnie"/>
        <w:tabs>
          <w:tab w:val="left" w:pos="851"/>
        </w:tabs>
        <w:spacing w:before="120" w:line="360" w:lineRule="auto"/>
        <w:ind w:left="858"/>
        <w:jc w:val="both"/>
        <w:rPr>
          <w:rFonts w:ascii="Cambria" w:hAnsi="Cambria"/>
          <w:sz w:val="22"/>
          <w:szCs w:val="22"/>
        </w:rPr>
      </w:pPr>
      <w:r w:rsidRPr="00076C1C">
        <w:rPr>
          <w:rFonts w:ascii="Cambria" w:hAnsi="Cambria"/>
          <w:sz w:val="22"/>
          <w:szCs w:val="22"/>
        </w:rPr>
        <w:t>79956000-0</w:t>
      </w:r>
      <w:r w:rsidRPr="00A06C69">
        <w:rPr>
          <w:rFonts w:ascii="Cambria" w:hAnsi="Cambria"/>
          <w:sz w:val="22"/>
          <w:szCs w:val="22"/>
        </w:rPr>
        <w:t xml:space="preserve"> </w:t>
      </w:r>
      <w:r w:rsidRPr="00076C1C">
        <w:rPr>
          <w:rFonts w:ascii="Cambria" w:hAnsi="Cambria"/>
          <w:sz w:val="22"/>
          <w:szCs w:val="22"/>
        </w:rPr>
        <w:t>Usługi w zakresie organizacji targów i wystaw</w:t>
      </w:r>
      <w:r w:rsidR="00904A27">
        <w:rPr>
          <w:rFonts w:ascii="Cambria" w:hAnsi="Cambria"/>
          <w:sz w:val="22"/>
          <w:szCs w:val="22"/>
        </w:rPr>
        <w:t>.</w:t>
      </w:r>
    </w:p>
    <w:p w:rsidR="005A0E46" w:rsidRDefault="005A0E46" w:rsidP="00D2256E">
      <w:pPr>
        <w:pStyle w:val="Domylnie"/>
        <w:numPr>
          <w:ilvl w:val="1"/>
          <w:numId w:val="3"/>
        </w:numPr>
        <w:tabs>
          <w:tab w:val="clear" w:pos="858"/>
          <w:tab w:val="left" w:pos="851"/>
        </w:tabs>
        <w:spacing w:before="120" w:line="360" w:lineRule="auto"/>
        <w:jc w:val="both"/>
        <w:rPr>
          <w:rFonts w:ascii="Cambria" w:hAnsi="Cambria"/>
          <w:sz w:val="22"/>
          <w:szCs w:val="22"/>
        </w:rPr>
      </w:pPr>
      <w:r w:rsidRPr="00BF2A9A">
        <w:rPr>
          <w:rFonts w:ascii="Cambria" w:hAnsi="Cambria"/>
          <w:sz w:val="22"/>
          <w:szCs w:val="22"/>
        </w:rPr>
        <w:t>Z</w:t>
      </w:r>
      <w:r w:rsidR="0073254C">
        <w:rPr>
          <w:rFonts w:ascii="Cambria" w:hAnsi="Cambria"/>
          <w:sz w:val="22"/>
          <w:szCs w:val="22"/>
        </w:rPr>
        <w:t xml:space="preserve">amówienie </w:t>
      </w:r>
      <w:r w:rsidR="0073254C" w:rsidRPr="00D2256E">
        <w:rPr>
          <w:rStyle w:val="FontStyle28"/>
          <w:rFonts w:ascii="Cambria" w:hAnsi="Cambria" w:cs="Calibri"/>
          <w:color w:val="auto"/>
          <w:sz w:val="22"/>
          <w:szCs w:val="22"/>
          <w:lang w:eastAsia="pl-PL"/>
        </w:rPr>
        <w:t>dzieli</w:t>
      </w:r>
      <w:r w:rsidR="0073254C">
        <w:rPr>
          <w:rFonts w:ascii="Cambria" w:hAnsi="Cambria"/>
          <w:sz w:val="22"/>
          <w:szCs w:val="22"/>
        </w:rPr>
        <w:t xml:space="preserve"> się na cztery części. </w:t>
      </w:r>
      <w:r w:rsidR="0073254C">
        <w:rPr>
          <w:rFonts w:ascii="Cambria" w:hAnsi="Cambria"/>
          <w:bCs/>
          <w:sz w:val="22"/>
          <w:szCs w:val="22"/>
        </w:rPr>
        <w:t xml:space="preserve">Każda </w:t>
      </w:r>
      <w:r w:rsidR="00F207FB">
        <w:rPr>
          <w:rFonts w:ascii="Cambria" w:hAnsi="Cambria"/>
          <w:bCs/>
          <w:sz w:val="22"/>
          <w:szCs w:val="22"/>
        </w:rPr>
        <w:t>u</w:t>
      </w:r>
      <w:r w:rsidR="00BC5185" w:rsidRPr="00906ED1">
        <w:rPr>
          <w:rFonts w:ascii="Cambria" w:hAnsi="Cambria"/>
          <w:bCs/>
          <w:sz w:val="22"/>
          <w:szCs w:val="22"/>
        </w:rPr>
        <w:t>sługa organizacji udziału w targach wystawienniczych</w:t>
      </w:r>
      <w:r w:rsidR="00BC5185">
        <w:rPr>
          <w:rFonts w:ascii="Cambria" w:hAnsi="Cambria"/>
          <w:bCs/>
          <w:sz w:val="22"/>
          <w:szCs w:val="22"/>
        </w:rPr>
        <w:t xml:space="preserve"> wymienionych w pkt.</w:t>
      </w:r>
      <w:r w:rsidR="0073254C">
        <w:rPr>
          <w:rFonts w:ascii="Cambria" w:hAnsi="Cambria"/>
          <w:bCs/>
          <w:sz w:val="22"/>
          <w:szCs w:val="22"/>
        </w:rPr>
        <w:t xml:space="preserve"> 3.1. ppkt. 1) do</w:t>
      </w:r>
      <w:r w:rsidR="00BC5185">
        <w:rPr>
          <w:rFonts w:ascii="Cambria" w:hAnsi="Cambria"/>
          <w:bCs/>
          <w:sz w:val="22"/>
          <w:szCs w:val="22"/>
        </w:rPr>
        <w:t xml:space="preserve"> </w:t>
      </w:r>
      <w:r w:rsidR="0073254C">
        <w:rPr>
          <w:rFonts w:ascii="Cambria" w:hAnsi="Cambria"/>
          <w:bCs/>
          <w:sz w:val="22"/>
          <w:szCs w:val="22"/>
        </w:rPr>
        <w:t xml:space="preserve">4) stanowi odrębną część zamówienia. </w:t>
      </w:r>
      <w:r w:rsidR="0073254C">
        <w:rPr>
          <w:rFonts w:ascii="Cambria" w:hAnsi="Cambria"/>
          <w:sz w:val="22"/>
          <w:szCs w:val="22"/>
        </w:rPr>
        <w:t>Z</w:t>
      </w:r>
      <w:r w:rsidR="0073254C" w:rsidRPr="00BF2A9A">
        <w:rPr>
          <w:rFonts w:ascii="Cambria" w:hAnsi="Cambria"/>
          <w:sz w:val="22"/>
          <w:szCs w:val="22"/>
        </w:rPr>
        <w:t xml:space="preserve">amawiający </w:t>
      </w:r>
      <w:r w:rsidR="0073254C">
        <w:rPr>
          <w:rFonts w:ascii="Cambria" w:hAnsi="Cambria"/>
          <w:sz w:val="22"/>
          <w:szCs w:val="22"/>
        </w:rPr>
        <w:t>dopuszcza możliwość składania ofert częściowych. Wykonawca może złożyć ofertę na jedną lub więcej części zamówienia.</w:t>
      </w:r>
    </w:p>
    <w:p w:rsidR="005A0E46" w:rsidRPr="00747875" w:rsidRDefault="005A0E46" w:rsidP="00D2256E">
      <w:pPr>
        <w:pStyle w:val="Domylnie"/>
        <w:numPr>
          <w:ilvl w:val="1"/>
          <w:numId w:val="3"/>
        </w:numPr>
        <w:tabs>
          <w:tab w:val="clear" w:pos="858"/>
          <w:tab w:val="left" w:pos="851"/>
        </w:tabs>
        <w:spacing w:before="120" w:line="360" w:lineRule="auto"/>
        <w:jc w:val="both"/>
        <w:rPr>
          <w:rStyle w:val="FontStyle28"/>
          <w:rFonts w:ascii="Cambria" w:hAnsi="Cambria" w:cs="Calibri"/>
          <w:color w:val="auto"/>
          <w:sz w:val="22"/>
          <w:szCs w:val="22"/>
          <w:lang w:eastAsia="pl-PL"/>
        </w:rPr>
      </w:pPr>
      <w:r w:rsidRPr="00747875">
        <w:rPr>
          <w:rStyle w:val="FontStyle28"/>
          <w:rFonts w:ascii="Cambria" w:hAnsi="Cambria" w:cs="Calibri"/>
          <w:color w:val="auto"/>
          <w:sz w:val="22"/>
          <w:szCs w:val="22"/>
          <w:lang w:eastAsia="pl-PL"/>
        </w:rPr>
        <w:t xml:space="preserve">Zamawiający nie </w:t>
      </w:r>
      <w:r w:rsidRPr="00D2256E">
        <w:rPr>
          <w:bCs/>
        </w:rPr>
        <w:t>dopuszcza</w:t>
      </w:r>
      <w:r w:rsidRPr="00747875">
        <w:rPr>
          <w:rStyle w:val="FontStyle28"/>
          <w:rFonts w:ascii="Cambria" w:hAnsi="Cambria" w:cs="Calibri"/>
          <w:color w:val="auto"/>
          <w:sz w:val="22"/>
          <w:szCs w:val="22"/>
          <w:lang w:eastAsia="pl-PL"/>
        </w:rPr>
        <w:t xml:space="preserve"> możliwości składania ofert wariantowych.</w:t>
      </w:r>
    </w:p>
    <w:p w:rsidR="005A0E46" w:rsidRPr="00747875" w:rsidRDefault="005A0E46" w:rsidP="005A0E46">
      <w:pPr>
        <w:pStyle w:val="Domylnie"/>
        <w:numPr>
          <w:ilvl w:val="0"/>
          <w:numId w:val="3"/>
        </w:numPr>
        <w:tabs>
          <w:tab w:val="left" w:pos="851"/>
        </w:tabs>
        <w:overflowPunct w:val="0"/>
        <w:autoSpaceDE w:val="0"/>
        <w:spacing w:before="120" w:line="360" w:lineRule="auto"/>
        <w:jc w:val="both"/>
        <w:rPr>
          <w:rStyle w:val="FontStyle28"/>
          <w:rFonts w:ascii="Cambria" w:eastAsia="Tahoma" w:hAnsi="Cambria" w:cs="Calibri"/>
          <w:color w:val="auto"/>
          <w:sz w:val="22"/>
          <w:szCs w:val="22"/>
        </w:rPr>
      </w:pPr>
      <w:r w:rsidRPr="00747875">
        <w:rPr>
          <w:rStyle w:val="FontStyle28"/>
          <w:rFonts w:ascii="Cambria" w:hAnsi="Cambria" w:cs="Calibri"/>
          <w:color w:val="auto"/>
          <w:sz w:val="22"/>
          <w:szCs w:val="22"/>
          <w:lang w:eastAsia="pl-PL"/>
        </w:rPr>
        <w:t xml:space="preserve">Zamawiający dopuszcza w postępowaniu przekazywanie oświadczeń, wniosków, zawiadomień oraz informacji faksem lub drogą elektroniczną odpowiednio na numer faksu </w:t>
      </w:r>
      <w:r w:rsidRPr="00747875">
        <w:rPr>
          <w:rStyle w:val="FontStyle28"/>
          <w:rFonts w:ascii="Cambria" w:hAnsi="Cambria" w:cs="Calibri"/>
          <w:color w:val="auto"/>
          <w:sz w:val="22"/>
          <w:szCs w:val="22"/>
          <w:lang w:eastAsia="pl-PL"/>
        </w:rPr>
        <w:lastRenderedPageBreak/>
        <w:t>lub adres poczty elektronicznej wskazane w pkt. 1 niniejszej sekcji. Jeżeli zamawiający lub wykonawca przekazują oświadczenia, wnioski, zawiadomienia oraz informacje faksem lub drogą elektroniczną, każda ze stron na żądanie drugiej niezwłocznie potwierdza fakt ich otrzymania.</w:t>
      </w:r>
    </w:p>
    <w:p w:rsidR="005A0E46" w:rsidRPr="00747875" w:rsidRDefault="005A0E46" w:rsidP="005A0E46">
      <w:pPr>
        <w:pStyle w:val="Domylnie"/>
        <w:tabs>
          <w:tab w:val="left" w:pos="851"/>
        </w:tabs>
        <w:overflowPunct w:val="0"/>
        <w:autoSpaceDE w:val="0"/>
        <w:spacing w:before="120" w:line="360" w:lineRule="auto"/>
        <w:ind w:left="360"/>
        <w:jc w:val="both"/>
        <w:rPr>
          <w:rFonts w:ascii="Cambria" w:eastAsia="Tahoma" w:hAnsi="Cambria" w:cs="Calibri"/>
          <w:color w:val="auto"/>
          <w:sz w:val="22"/>
          <w:szCs w:val="22"/>
        </w:rPr>
      </w:pPr>
    </w:p>
    <w:p w:rsidR="005A0E46" w:rsidRPr="00747875" w:rsidRDefault="005A0E46" w:rsidP="005A0E46">
      <w:pPr>
        <w:numPr>
          <w:ilvl w:val="0"/>
          <w:numId w:val="2"/>
        </w:numPr>
        <w:spacing w:before="120" w:line="360" w:lineRule="auto"/>
        <w:jc w:val="both"/>
        <w:rPr>
          <w:rFonts w:ascii="Cambria" w:hAnsi="Cambria" w:cs="Tahoma"/>
          <w:b/>
          <w:sz w:val="22"/>
          <w:szCs w:val="22"/>
        </w:rPr>
      </w:pPr>
      <w:r w:rsidRPr="00747875">
        <w:rPr>
          <w:rFonts w:ascii="Cambria" w:hAnsi="Cambria" w:cs="Tahoma"/>
          <w:b/>
          <w:sz w:val="22"/>
          <w:szCs w:val="22"/>
        </w:rPr>
        <w:t>WARUNKI UDZIAŁU W POSTĘPOWANIU</w:t>
      </w:r>
    </w:p>
    <w:p w:rsidR="005A0E46" w:rsidRPr="00747875" w:rsidRDefault="005A0E46" w:rsidP="005A0E46">
      <w:pPr>
        <w:numPr>
          <w:ilvl w:val="0"/>
          <w:numId w:val="7"/>
        </w:numPr>
        <w:suppressAutoHyphens w:val="0"/>
        <w:spacing w:after="120" w:line="360" w:lineRule="auto"/>
        <w:jc w:val="both"/>
        <w:rPr>
          <w:rFonts w:ascii="Cambria" w:hAnsi="Cambria" w:cs="Calibri"/>
          <w:bCs/>
          <w:sz w:val="22"/>
          <w:szCs w:val="22"/>
        </w:rPr>
      </w:pPr>
      <w:r w:rsidRPr="00747875">
        <w:rPr>
          <w:rFonts w:ascii="Cambria" w:hAnsi="Cambria" w:cs="Calibri"/>
          <w:sz w:val="22"/>
          <w:szCs w:val="22"/>
        </w:rPr>
        <w:t xml:space="preserve">W </w:t>
      </w:r>
      <w:r w:rsidRPr="00747875">
        <w:rPr>
          <w:rFonts w:ascii="Cambria" w:hAnsi="Cambria" w:cs="Calibri"/>
          <w:bCs/>
          <w:sz w:val="22"/>
          <w:szCs w:val="22"/>
        </w:rPr>
        <w:t>postępowaniu</w:t>
      </w:r>
      <w:r w:rsidRPr="00747875">
        <w:rPr>
          <w:rFonts w:ascii="Cambria" w:hAnsi="Cambria" w:cs="Calibri"/>
          <w:sz w:val="22"/>
          <w:szCs w:val="22"/>
        </w:rPr>
        <w:t xml:space="preserve"> mogą wziąć udział Wykonawcy którzy: </w:t>
      </w:r>
    </w:p>
    <w:p w:rsidR="005A0E46" w:rsidRPr="00747875" w:rsidRDefault="005A0E46" w:rsidP="005A0E46">
      <w:pPr>
        <w:numPr>
          <w:ilvl w:val="1"/>
          <w:numId w:val="11"/>
        </w:numPr>
        <w:suppressAutoHyphens w:val="0"/>
        <w:overflowPunct w:val="0"/>
        <w:autoSpaceDE w:val="0"/>
        <w:autoSpaceDN w:val="0"/>
        <w:adjustRightInd w:val="0"/>
        <w:spacing w:after="120" w:line="360" w:lineRule="auto"/>
        <w:ind w:left="970" w:hanging="431"/>
        <w:jc w:val="both"/>
        <w:rPr>
          <w:rFonts w:ascii="Cambria" w:hAnsi="Cambria" w:cs="Tahoma"/>
          <w:bCs/>
          <w:sz w:val="22"/>
          <w:szCs w:val="22"/>
        </w:rPr>
      </w:pPr>
      <w:r w:rsidRPr="00747875">
        <w:rPr>
          <w:rFonts w:ascii="Cambria" w:hAnsi="Cambria" w:cs="Tahoma"/>
          <w:bCs/>
          <w:sz w:val="22"/>
          <w:szCs w:val="22"/>
        </w:rPr>
        <w:t>nie podlegają wykluczeniu,</w:t>
      </w:r>
    </w:p>
    <w:p w:rsidR="005A0E46" w:rsidRPr="00F12931" w:rsidRDefault="00F12931" w:rsidP="00F12931">
      <w:pPr>
        <w:numPr>
          <w:ilvl w:val="1"/>
          <w:numId w:val="11"/>
        </w:numPr>
        <w:suppressAutoHyphens w:val="0"/>
        <w:overflowPunct w:val="0"/>
        <w:autoSpaceDE w:val="0"/>
        <w:autoSpaceDN w:val="0"/>
        <w:adjustRightInd w:val="0"/>
        <w:spacing w:after="120" w:line="360" w:lineRule="auto"/>
        <w:ind w:left="970" w:hanging="431"/>
        <w:jc w:val="both"/>
        <w:rPr>
          <w:rFonts w:ascii="Cambria" w:hAnsi="Cambria" w:cs="Tahoma"/>
          <w:bCs/>
          <w:sz w:val="22"/>
          <w:szCs w:val="22"/>
        </w:rPr>
      </w:pPr>
      <w:r>
        <w:rPr>
          <w:rFonts w:ascii="Cambria" w:hAnsi="Cambria" w:cs="Tahoma"/>
          <w:bCs/>
          <w:sz w:val="22"/>
          <w:szCs w:val="22"/>
        </w:rPr>
        <w:t>spełniają następujący</w:t>
      </w:r>
      <w:r w:rsidR="005A0E46" w:rsidRPr="00747875">
        <w:rPr>
          <w:rFonts w:ascii="Cambria" w:hAnsi="Cambria" w:cs="Tahoma"/>
          <w:bCs/>
          <w:sz w:val="22"/>
          <w:szCs w:val="22"/>
        </w:rPr>
        <w:t xml:space="preserve"> warun</w:t>
      </w:r>
      <w:r>
        <w:rPr>
          <w:rFonts w:ascii="Cambria" w:hAnsi="Cambria" w:cs="Tahoma"/>
          <w:bCs/>
          <w:sz w:val="22"/>
          <w:szCs w:val="22"/>
        </w:rPr>
        <w:t>ek</w:t>
      </w:r>
      <w:r w:rsidR="005A0E46" w:rsidRPr="00747875">
        <w:rPr>
          <w:rFonts w:ascii="Cambria" w:hAnsi="Cambria" w:cs="Tahoma"/>
          <w:bCs/>
          <w:sz w:val="22"/>
          <w:szCs w:val="22"/>
        </w:rPr>
        <w:t xml:space="preserve"> udziału </w:t>
      </w:r>
      <w:r>
        <w:rPr>
          <w:rFonts w:ascii="Cambria" w:hAnsi="Cambria" w:cs="Tahoma"/>
          <w:bCs/>
          <w:sz w:val="22"/>
          <w:szCs w:val="22"/>
        </w:rPr>
        <w:t>w postępowaniu</w:t>
      </w:r>
      <w:r w:rsidR="0002208C">
        <w:rPr>
          <w:rFonts w:ascii="Cambria" w:hAnsi="Cambria" w:cs="Tahoma"/>
          <w:bCs/>
          <w:sz w:val="22"/>
          <w:szCs w:val="22"/>
        </w:rPr>
        <w:t>,</w:t>
      </w:r>
      <w:r>
        <w:rPr>
          <w:rFonts w:ascii="Cambria" w:hAnsi="Cambria" w:cs="Tahoma"/>
          <w:bCs/>
          <w:sz w:val="22"/>
          <w:szCs w:val="22"/>
        </w:rPr>
        <w:t xml:space="preserve"> </w:t>
      </w:r>
      <w:r w:rsidR="005A0E46" w:rsidRPr="00F12931">
        <w:rPr>
          <w:rFonts w:ascii="Cambria" w:hAnsi="Cambria" w:cs="Tahoma"/>
          <w:bCs/>
          <w:sz w:val="22"/>
          <w:szCs w:val="22"/>
        </w:rPr>
        <w:t xml:space="preserve">posiadają niezbędną wiedzę </w:t>
      </w:r>
      <w:r>
        <w:rPr>
          <w:rFonts w:ascii="Cambria" w:hAnsi="Cambria" w:cs="Tahoma"/>
          <w:bCs/>
          <w:sz w:val="22"/>
          <w:szCs w:val="22"/>
        </w:rPr>
        <w:br/>
      </w:r>
      <w:r w:rsidR="005A0E46" w:rsidRPr="00F12931">
        <w:rPr>
          <w:rFonts w:ascii="Cambria" w:hAnsi="Cambria" w:cs="Tahoma"/>
          <w:bCs/>
          <w:sz w:val="22"/>
          <w:szCs w:val="22"/>
        </w:rPr>
        <w:t>i doświadczenie wyrażające się wykonaniem w okresie ostatnich 3 lat</w:t>
      </w:r>
      <w:r w:rsidRPr="00F12931">
        <w:rPr>
          <w:rFonts w:ascii="Cambria" w:hAnsi="Cambria" w:cs="Tahoma"/>
          <w:bCs/>
          <w:sz w:val="22"/>
          <w:szCs w:val="22"/>
        </w:rPr>
        <w:t xml:space="preserve"> licząc od dnia składania ofert co najmniej dwóch</w:t>
      </w:r>
      <w:r w:rsidR="00390B1E" w:rsidRPr="00F12931">
        <w:rPr>
          <w:rFonts w:ascii="Cambria" w:hAnsi="Cambria" w:cs="Tahoma"/>
          <w:bCs/>
          <w:sz w:val="22"/>
          <w:szCs w:val="22"/>
        </w:rPr>
        <w:t xml:space="preserve"> </w:t>
      </w:r>
      <w:r w:rsidRPr="00F12931">
        <w:rPr>
          <w:rFonts w:ascii="Cambria" w:hAnsi="Cambria" w:cs="Tahoma"/>
          <w:bCs/>
          <w:sz w:val="22"/>
          <w:szCs w:val="22"/>
        </w:rPr>
        <w:t>usług</w:t>
      </w:r>
      <w:r w:rsidR="005A0E46" w:rsidRPr="00F12931">
        <w:rPr>
          <w:rFonts w:ascii="Cambria" w:hAnsi="Cambria" w:cs="Tahoma"/>
          <w:bCs/>
          <w:sz w:val="22"/>
          <w:szCs w:val="22"/>
        </w:rPr>
        <w:t xml:space="preserve"> </w:t>
      </w:r>
      <w:r w:rsidRPr="00F12931">
        <w:rPr>
          <w:rFonts w:ascii="Cambria" w:hAnsi="Cambria" w:cs="Tahoma"/>
          <w:bCs/>
          <w:sz w:val="22"/>
          <w:szCs w:val="22"/>
        </w:rPr>
        <w:t>z których każda obejmowała</w:t>
      </w:r>
      <w:r w:rsidR="00390B1E" w:rsidRPr="00F12931">
        <w:rPr>
          <w:rFonts w:ascii="Cambria" w:hAnsi="Cambria" w:cs="Tahoma"/>
          <w:bCs/>
          <w:sz w:val="22"/>
          <w:szCs w:val="22"/>
        </w:rPr>
        <w:t xml:space="preserve"> kompleksową organizację udziału w targach wystawienniczych na terenie Polski lub Euro</w:t>
      </w:r>
      <w:r w:rsidRPr="00F12931">
        <w:rPr>
          <w:rFonts w:ascii="Cambria" w:hAnsi="Cambria" w:cs="Tahoma"/>
          <w:bCs/>
          <w:sz w:val="22"/>
          <w:szCs w:val="22"/>
        </w:rPr>
        <w:t>pejskiego Obszaru Gospodarczego.</w:t>
      </w:r>
    </w:p>
    <w:p w:rsidR="005A0E46" w:rsidRPr="00747875" w:rsidRDefault="005A0E46" w:rsidP="005A0E46">
      <w:pPr>
        <w:numPr>
          <w:ilvl w:val="0"/>
          <w:numId w:val="11"/>
        </w:numPr>
        <w:tabs>
          <w:tab w:val="left" w:pos="792"/>
          <w:tab w:val="left" w:pos="900"/>
        </w:tabs>
        <w:spacing w:before="120" w:after="120" w:line="360" w:lineRule="auto"/>
        <w:jc w:val="both"/>
        <w:rPr>
          <w:rFonts w:ascii="Cambria" w:hAnsi="Cambria" w:cs="Calibri"/>
          <w:sz w:val="22"/>
          <w:szCs w:val="22"/>
        </w:rPr>
      </w:pPr>
      <w:r w:rsidRPr="00747875">
        <w:rPr>
          <w:rFonts w:ascii="Cambria" w:hAnsi="Cambria" w:cs="Calibri"/>
          <w:bCs/>
          <w:sz w:val="22"/>
          <w:szCs w:val="22"/>
        </w:rPr>
        <w:t>Zamawiający wykluczy z postępowania</w:t>
      </w:r>
      <w:r w:rsidRPr="00747875">
        <w:rPr>
          <w:rFonts w:ascii="Cambria" w:hAnsi="Cambria" w:cs="Calibri"/>
          <w:sz w:val="22"/>
          <w:szCs w:val="22"/>
        </w:rPr>
        <w:t>:</w:t>
      </w:r>
    </w:p>
    <w:p w:rsidR="005A0E46" w:rsidRPr="00747875" w:rsidRDefault="005A0E46" w:rsidP="005A0E46">
      <w:pPr>
        <w:pStyle w:val="Akapitzlist1"/>
        <w:numPr>
          <w:ilvl w:val="1"/>
          <w:numId w:val="11"/>
        </w:numPr>
        <w:tabs>
          <w:tab w:val="clear" w:pos="708"/>
        </w:tabs>
        <w:suppressAutoHyphens w:val="0"/>
        <w:spacing w:line="360" w:lineRule="auto"/>
        <w:ind w:left="788" w:hanging="431"/>
        <w:contextualSpacing/>
        <w:jc w:val="both"/>
        <w:rPr>
          <w:rFonts w:ascii="Cambria" w:hAnsi="Cambria" w:cs="Calibri"/>
          <w:color w:val="auto"/>
          <w:sz w:val="22"/>
          <w:szCs w:val="22"/>
        </w:rPr>
      </w:pPr>
      <w:r w:rsidRPr="00747875">
        <w:rPr>
          <w:rFonts w:ascii="Cambria" w:hAnsi="Cambria" w:cs="Calibri"/>
          <w:color w:val="auto"/>
          <w:sz w:val="22"/>
          <w:szCs w:val="22"/>
        </w:rPr>
        <w:t xml:space="preserve">wykonawcę, który nie wykazał braku podstaw wykluczenia lub który </w:t>
      </w:r>
      <w:r>
        <w:rPr>
          <w:rFonts w:ascii="Cambria" w:hAnsi="Cambria"/>
          <w:color w:val="auto"/>
          <w:sz w:val="22"/>
          <w:szCs w:val="22"/>
        </w:rPr>
        <w:t xml:space="preserve">nie wykazał </w:t>
      </w:r>
      <w:r w:rsidRPr="00747875">
        <w:rPr>
          <w:rFonts w:ascii="Cambria" w:hAnsi="Cambria"/>
          <w:color w:val="auto"/>
          <w:sz w:val="22"/>
          <w:szCs w:val="22"/>
        </w:rPr>
        <w:t>spełniania warunków udziału w postępowaniu</w:t>
      </w:r>
      <w:r w:rsidRPr="00747875">
        <w:rPr>
          <w:rFonts w:ascii="Cambria" w:hAnsi="Cambria" w:cs="Calibri"/>
          <w:color w:val="auto"/>
          <w:sz w:val="22"/>
          <w:szCs w:val="22"/>
        </w:rPr>
        <w:t>;</w:t>
      </w:r>
    </w:p>
    <w:p w:rsidR="005A0E46" w:rsidRPr="00747875" w:rsidRDefault="005A0E46" w:rsidP="005A0E46">
      <w:pPr>
        <w:pStyle w:val="Akapitzlist1"/>
        <w:numPr>
          <w:ilvl w:val="1"/>
          <w:numId w:val="11"/>
        </w:numPr>
        <w:tabs>
          <w:tab w:val="clear" w:pos="708"/>
        </w:tabs>
        <w:suppressAutoHyphens w:val="0"/>
        <w:spacing w:line="360" w:lineRule="auto"/>
        <w:ind w:left="788" w:hanging="431"/>
        <w:contextualSpacing/>
        <w:jc w:val="both"/>
        <w:rPr>
          <w:rFonts w:ascii="Cambria" w:hAnsi="Cambria" w:cs="Calibri"/>
          <w:color w:val="auto"/>
          <w:sz w:val="22"/>
          <w:szCs w:val="22"/>
        </w:rPr>
      </w:pPr>
      <w:r w:rsidRPr="00747875">
        <w:rPr>
          <w:rFonts w:ascii="Cambria" w:hAnsi="Cambria"/>
          <w:color w:val="auto"/>
          <w:sz w:val="22"/>
          <w:szCs w:val="22"/>
        </w:rPr>
        <w:t>wykonawcę, który</w:t>
      </w:r>
      <w:r w:rsidR="00395B76">
        <w:rPr>
          <w:rFonts w:ascii="Cambria" w:hAnsi="Cambria"/>
          <w:color w:val="auto"/>
          <w:sz w:val="22"/>
          <w:szCs w:val="22"/>
        </w:rPr>
        <w:t xml:space="preserve"> co najmniej</w:t>
      </w:r>
      <w:r w:rsidRPr="00747875">
        <w:rPr>
          <w:rFonts w:ascii="Cambria" w:hAnsi="Cambria"/>
          <w:color w:val="auto"/>
          <w:sz w:val="22"/>
          <w:szCs w:val="22"/>
        </w:rPr>
        <w:t xml:space="preserve"> w wyniku lekkomyślności lub niedbalstwa przedstawił informacje wprowadzające w błąd zamawiającego, mogące mieć istotny wpływ na decyzje podejmowane przez zamawiającego w</w:t>
      </w:r>
      <w:r>
        <w:rPr>
          <w:rFonts w:ascii="Cambria" w:hAnsi="Cambria"/>
          <w:color w:val="auto"/>
          <w:sz w:val="22"/>
          <w:szCs w:val="22"/>
        </w:rPr>
        <w:t xml:space="preserve"> przedmiotowym</w:t>
      </w:r>
      <w:r w:rsidRPr="00747875">
        <w:rPr>
          <w:rFonts w:ascii="Cambria" w:hAnsi="Cambria"/>
          <w:color w:val="auto"/>
          <w:sz w:val="22"/>
          <w:szCs w:val="22"/>
        </w:rPr>
        <w:t xml:space="preserve"> postępowaniu </w:t>
      </w:r>
      <w:r w:rsidR="008C6019">
        <w:rPr>
          <w:rFonts w:ascii="Cambria" w:hAnsi="Cambria"/>
          <w:color w:val="auto"/>
          <w:sz w:val="22"/>
          <w:szCs w:val="22"/>
        </w:rPr>
        <w:br/>
      </w:r>
      <w:r w:rsidRPr="00747875">
        <w:rPr>
          <w:rFonts w:ascii="Cambria" w:hAnsi="Cambria"/>
          <w:color w:val="auto"/>
          <w:sz w:val="22"/>
          <w:szCs w:val="22"/>
        </w:rPr>
        <w:t>o udzielenie zamówienia</w:t>
      </w:r>
      <w:r w:rsidRPr="00747875">
        <w:rPr>
          <w:rFonts w:ascii="Cambria" w:hAnsi="Cambria" w:cs="Calibri"/>
          <w:color w:val="auto"/>
          <w:sz w:val="22"/>
          <w:szCs w:val="22"/>
        </w:rPr>
        <w:t>;</w:t>
      </w:r>
    </w:p>
    <w:p w:rsidR="005A0E46" w:rsidRPr="00747875" w:rsidRDefault="005A0E46" w:rsidP="005A0E46">
      <w:pPr>
        <w:pStyle w:val="Akapitzlist1"/>
        <w:numPr>
          <w:ilvl w:val="1"/>
          <w:numId w:val="11"/>
        </w:numPr>
        <w:tabs>
          <w:tab w:val="clear" w:pos="708"/>
        </w:tabs>
        <w:suppressAutoHyphens w:val="0"/>
        <w:spacing w:line="360" w:lineRule="auto"/>
        <w:ind w:left="788" w:hanging="431"/>
        <w:contextualSpacing/>
        <w:jc w:val="both"/>
        <w:rPr>
          <w:rFonts w:ascii="Cambria" w:hAnsi="Cambria"/>
          <w:color w:val="auto"/>
          <w:sz w:val="22"/>
          <w:szCs w:val="22"/>
        </w:rPr>
      </w:pPr>
      <w:r w:rsidRPr="00747875">
        <w:rPr>
          <w:rFonts w:ascii="Cambria" w:hAnsi="Cambria"/>
          <w:color w:val="auto"/>
          <w:sz w:val="22"/>
          <w:szCs w:val="22"/>
        </w:rPr>
        <w:t xml:space="preserve">wykonawcę w stosunku do którego otwarto likwidację, w zatwierdzonym przez sąd układzie w postępowaniu restrukturyzacyjnym jest przewidziane zaspokojenie wierzycieli przez likwidację jego majątku lub sąd zarządził likwidację jego majątku </w:t>
      </w:r>
      <w:r w:rsidRPr="00747875">
        <w:rPr>
          <w:rFonts w:ascii="Cambria" w:hAnsi="Cambria"/>
          <w:color w:val="auto"/>
          <w:sz w:val="22"/>
          <w:szCs w:val="22"/>
        </w:rPr>
        <w:br/>
        <w:t xml:space="preserve">w trybie </w:t>
      </w:r>
      <w:hyperlink r:id="rId11" w:anchor="/dokument/18208902#art(332)ust(1)" w:history="1">
        <w:r w:rsidRPr="00747875">
          <w:rPr>
            <w:rFonts w:ascii="Cambria" w:hAnsi="Cambria"/>
            <w:color w:val="auto"/>
            <w:sz w:val="22"/>
            <w:szCs w:val="22"/>
          </w:rPr>
          <w:t>art. 332 ust. 1</w:t>
        </w:r>
      </w:hyperlink>
      <w:r w:rsidRPr="00747875">
        <w:rPr>
          <w:rFonts w:ascii="Cambria" w:hAnsi="Cambria"/>
          <w:color w:val="auto"/>
          <w:sz w:val="22"/>
          <w:szCs w:val="22"/>
        </w:rPr>
        <w:t xml:space="preserve"> ustawy z dnia 15 maja 2015 r. - Prawo restrukturyzacyjne </w:t>
      </w:r>
      <w:r w:rsidR="0002208C">
        <w:rPr>
          <w:rFonts w:ascii="Cambria" w:hAnsi="Cambria"/>
          <w:color w:val="auto"/>
          <w:sz w:val="22"/>
          <w:szCs w:val="22"/>
        </w:rPr>
        <w:br/>
      </w:r>
      <w:r w:rsidRPr="00747875">
        <w:rPr>
          <w:rFonts w:ascii="Cambria" w:hAnsi="Cambria"/>
          <w:color w:val="auto"/>
          <w:sz w:val="22"/>
          <w:szCs w:val="22"/>
        </w:rPr>
        <w:t xml:space="preserve">(Dz.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2" w:anchor="/dokument/17021464#art(366)ust(1)" w:history="1">
        <w:r w:rsidRPr="00747875">
          <w:rPr>
            <w:rFonts w:ascii="Cambria" w:hAnsi="Cambria"/>
            <w:color w:val="auto"/>
            <w:sz w:val="22"/>
            <w:szCs w:val="22"/>
          </w:rPr>
          <w:t>art. 366 ust. 1</w:t>
        </w:r>
      </w:hyperlink>
      <w:r w:rsidRPr="00747875">
        <w:rPr>
          <w:rFonts w:ascii="Cambria" w:hAnsi="Cambria"/>
          <w:color w:val="auto"/>
          <w:sz w:val="22"/>
          <w:szCs w:val="22"/>
        </w:rPr>
        <w:t xml:space="preserve"> ustawy z dnia 28 lutego 2003 r. - Prawo upadłościowe (Dz. U. z 2015 r. poz. 233, z późn. zm.);</w:t>
      </w:r>
    </w:p>
    <w:p w:rsidR="00D071C7" w:rsidRPr="00D071C7" w:rsidRDefault="00676F1B" w:rsidP="00D071C7">
      <w:pPr>
        <w:pStyle w:val="Akapitzlist1"/>
        <w:numPr>
          <w:ilvl w:val="1"/>
          <w:numId w:val="11"/>
        </w:numPr>
        <w:tabs>
          <w:tab w:val="clear" w:pos="708"/>
        </w:tabs>
        <w:suppressAutoHyphens w:val="0"/>
        <w:spacing w:line="360" w:lineRule="auto"/>
        <w:ind w:left="788" w:hanging="431"/>
        <w:contextualSpacing/>
        <w:jc w:val="both"/>
        <w:rPr>
          <w:rFonts w:ascii="Cambria" w:hAnsi="Cambria"/>
          <w:color w:val="auto"/>
          <w:sz w:val="22"/>
          <w:szCs w:val="22"/>
        </w:rPr>
      </w:pPr>
      <w:r>
        <w:rPr>
          <w:rFonts w:ascii="Cambria" w:hAnsi="Cambria"/>
          <w:color w:val="auto"/>
          <w:sz w:val="22"/>
          <w:szCs w:val="22"/>
        </w:rPr>
        <w:t>wykonawcę powiązanego</w:t>
      </w:r>
      <w:r w:rsidR="00D071C7" w:rsidRPr="00D071C7">
        <w:rPr>
          <w:rFonts w:ascii="Cambria" w:hAnsi="Cambria"/>
          <w:color w:val="auto"/>
          <w:sz w:val="22"/>
          <w:szCs w:val="22"/>
        </w:rPr>
        <w:t xml:space="preserve"> z Zamawiającym osobowo lub kapitałowo. Przez powiązania kapitałowe lub osobowe rozumie się wzajemne powiązania między Zamawiającym lub osobami upoważnionymi do zaciągania zobow</w:t>
      </w:r>
      <w:r w:rsidR="002C0E23">
        <w:rPr>
          <w:rFonts w:ascii="Cambria" w:hAnsi="Cambria"/>
          <w:color w:val="auto"/>
          <w:sz w:val="22"/>
          <w:szCs w:val="22"/>
        </w:rPr>
        <w:t>iązań w imieniu Zamawiającego</w:t>
      </w:r>
      <w:r w:rsidR="00D071C7" w:rsidRPr="00D071C7">
        <w:rPr>
          <w:rFonts w:ascii="Cambria" w:hAnsi="Cambria"/>
          <w:color w:val="auto"/>
          <w:sz w:val="22"/>
          <w:szCs w:val="22"/>
        </w:rPr>
        <w:t xml:space="preserve"> lub osobami wykonującymi w imieniu Zam</w:t>
      </w:r>
      <w:r w:rsidR="0002208C">
        <w:rPr>
          <w:rFonts w:ascii="Cambria" w:hAnsi="Cambria"/>
          <w:color w:val="auto"/>
          <w:sz w:val="22"/>
          <w:szCs w:val="22"/>
        </w:rPr>
        <w:t xml:space="preserve">awiającego czynności związane </w:t>
      </w:r>
      <w:r w:rsidR="0002208C">
        <w:rPr>
          <w:rFonts w:ascii="Cambria" w:hAnsi="Cambria"/>
          <w:color w:val="auto"/>
          <w:sz w:val="22"/>
          <w:szCs w:val="22"/>
        </w:rPr>
        <w:lastRenderedPageBreak/>
        <w:t>z </w:t>
      </w:r>
      <w:r w:rsidR="00D071C7" w:rsidRPr="00D071C7">
        <w:rPr>
          <w:rFonts w:ascii="Cambria" w:hAnsi="Cambria"/>
          <w:color w:val="auto"/>
          <w:sz w:val="22"/>
          <w:szCs w:val="22"/>
        </w:rPr>
        <w:t>przygotowaniem i przeprowadzeniem</w:t>
      </w:r>
      <w:r w:rsidR="00D071C7">
        <w:rPr>
          <w:rFonts w:ascii="Cambria" w:hAnsi="Cambria"/>
          <w:color w:val="auto"/>
          <w:sz w:val="22"/>
          <w:szCs w:val="22"/>
        </w:rPr>
        <w:t xml:space="preserve"> niniejszego postępowania</w:t>
      </w:r>
      <w:r w:rsidR="00D071C7" w:rsidRPr="00D071C7">
        <w:rPr>
          <w:rFonts w:ascii="Cambria" w:hAnsi="Cambria"/>
          <w:color w:val="auto"/>
          <w:sz w:val="22"/>
          <w:szCs w:val="22"/>
        </w:rPr>
        <w:t xml:space="preserve">, a wykonawcą, polegające w szczególności na: </w:t>
      </w:r>
    </w:p>
    <w:p w:rsidR="00D071C7" w:rsidRPr="00D071C7" w:rsidRDefault="00D071C7" w:rsidP="00D071C7">
      <w:pPr>
        <w:pStyle w:val="Akapitzlist1"/>
        <w:numPr>
          <w:ilvl w:val="2"/>
          <w:numId w:val="11"/>
        </w:numPr>
        <w:tabs>
          <w:tab w:val="clear" w:pos="708"/>
        </w:tabs>
        <w:suppressAutoHyphens w:val="0"/>
        <w:spacing w:line="360" w:lineRule="auto"/>
        <w:contextualSpacing/>
        <w:jc w:val="both"/>
        <w:rPr>
          <w:rFonts w:ascii="Cambria" w:hAnsi="Cambria"/>
          <w:color w:val="auto"/>
          <w:sz w:val="22"/>
          <w:szCs w:val="22"/>
        </w:rPr>
      </w:pPr>
      <w:r w:rsidRPr="00D071C7">
        <w:rPr>
          <w:rFonts w:ascii="Cambria" w:hAnsi="Cambria"/>
          <w:color w:val="auto"/>
          <w:sz w:val="22"/>
          <w:szCs w:val="22"/>
        </w:rPr>
        <w:t>uczestniczeniu w spółce jako wspólnik spółk</w:t>
      </w:r>
      <w:r w:rsidR="000F13E9">
        <w:rPr>
          <w:rFonts w:ascii="Cambria" w:hAnsi="Cambria"/>
          <w:color w:val="auto"/>
          <w:sz w:val="22"/>
          <w:szCs w:val="22"/>
        </w:rPr>
        <w:t>i cywilnej lub spółki osobowej;</w:t>
      </w:r>
    </w:p>
    <w:p w:rsidR="00D071C7" w:rsidRPr="00D071C7" w:rsidRDefault="00D071C7" w:rsidP="00D071C7">
      <w:pPr>
        <w:pStyle w:val="Akapitzlist1"/>
        <w:numPr>
          <w:ilvl w:val="2"/>
          <w:numId w:val="11"/>
        </w:numPr>
        <w:tabs>
          <w:tab w:val="clear" w:pos="708"/>
        </w:tabs>
        <w:suppressAutoHyphens w:val="0"/>
        <w:spacing w:line="360" w:lineRule="auto"/>
        <w:contextualSpacing/>
        <w:jc w:val="both"/>
        <w:rPr>
          <w:rFonts w:ascii="Cambria" w:hAnsi="Cambria"/>
          <w:color w:val="auto"/>
          <w:sz w:val="22"/>
          <w:szCs w:val="22"/>
        </w:rPr>
      </w:pPr>
      <w:r w:rsidRPr="00D071C7">
        <w:rPr>
          <w:rFonts w:ascii="Cambria" w:hAnsi="Cambria"/>
          <w:color w:val="auto"/>
          <w:sz w:val="22"/>
          <w:szCs w:val="22"/>
        </w:rPr>
        <w:t>posiadaniu co na</w:t>
      </w:r>
      <w:r w:rsidR="0002208C">
        <w:rPr>
          <w:rFonts w:ascii="Cambria" w:hAnsi="Cambria"/>
          <w:color w:val="auto"/>
          <w:sz w:val="22"/>
          <w:szCs w:val="22"/>
        </w:rPr>
        <w:t>jmniej 10 </w:t>
      </w:r>
      <w:r w:rsidR="00456F8C">
        <w:rPr>
          <w:rFonts w:ascii="Cambria" w:hAnsi="Cambria"/>
          <w:color w:val="auto"/>
          <w:sz w:val="22"/>
          <w:szCs w:val="22"/>
        </w:rPr>
        <w:t>% udziałów lub akcji;</w:t>
      </w:r>
    </w:p>
    <w:p w:rsidR="00D071C7" w:rsidRPr="00D071C7" w:rsidRDefault="00D071C7" w:rsidP="00D071C7">
      <w:pPr>
        <w:pStyle w:val="Akapitzlist1"/>
        <w:numPr>
          <w:ilvl w:val="2"/>
          <w:numId w:val="11"/>
        </w:numPr>
        <w:tabs>
          <w:tab w:val="clear" w:pos="708"/>
        </w:tabs>
        <w:suppressAutoHyphens w:val="0"/>
        <w:spacing w:line="360" w:lineRule="auto"/>
        <w:contextualSpacing/>
        <w:jc w:val="both"/>
        <w:rPr>
          <w:rFonts w:ascii="Cambria" w:hAnsi="Cambria"/>
          <w:color w:val="auto"/>
          <w:sz w:val="22"/>
          <w:szCs w:val="22"/>
        </w:rPr>
      </w:pPr>
      <w:r w:rsidRPr="00D071C7">
        <w:rPr>
          <w:rFonts w:ascii="Cambria" w:hAnsi="Cambria"/>
          <w:color w:val="auto"/>
          <w:sz w:val="22"/>
          <w:szCs w:val="22"/>
        </w:rPr>
        <w:t xml:space="preserve">pełnieniu funkcji członka organu nadzorczego lub zarządzającego, prokurenta, pełnomocnika; </w:t>
      </w:r>
    </w:p>
    <w:p w:rsidR="00D071C7" w:rsidRPr="00D071C7" w:rsidRDefault="00D071C7" w:rsidP="00D071C7">
      <w:pPr>
        <w:pStyle w:val="Akapitzlist1"/>
        <w:numPr>
          <w:ilvl w:val="2"/>
          <w:numId w:val="11"/>
        </w:numPr>
        <w:tabs>
          <w:tab w:val="clear" w:pos="708"/>
        </w:tabs>
        <w:suppressAutoHyphens w:val="0"/>
        <w:spacing w:line="360" w:lineRule="auto"/>
        <w:contextualSpacing/>
        <w:jc w:val="both"/>
        <w:rPr>
          <w:rFonts w:ascii="Cambria" w:hAnsi="Cambria"/>
          <w:color w:val="auto"/>
          <w:sz w:val="22"/>
          <w:szCs w:val="22"/>
        </w:rPr>
      </w:pPr>
      <w:r w:rsidRPr="00D071C7">
        <w:rPr>
          <w:rFonts w:ascii="Cambria" w:hAnsi="Cambria"/>
          <w:color w:val="auto"/>
          <w:sz w:val="22"/>
          <w:szCs w:val="22"/>
        </w:rPr>
        <w:t>pozostawaniu w związku małżeńskim, w stosunku pokrewieństwa lu</w:t>
      </w:r>
      <w:r w:rsidR="002B504F">
        <w:rPr>
          <w:rFonts w:ascii="Cambria" w:hAnsi="Cambria"/>
          <w:color w:val="auto"/>
          <w:sz w:val="22"/>
          <w:szCs w:val="22"/>
        </w:rPr>
        <w:t>b powinowactwa w linii prostej;</w:t>
      </w:r>
    </w:p>
    <w:p w:rsidR="00D071C7" w:rsidRPr="00D071C7" w:rsidRDefault="00D071C7" w:rsidP="00D071C7">
      <w:pPr>
        <w:pStyle w:val="Akapitzlist1"/>
        <w:numPr>
          <w:ilvl w:val="2"/>
          <w:numId w:val="11"/>
        </w:numPr>
        <w:tabs>
          <w:tab w:val="clear" w:pos="708"/>
        </w:tabs>
        <w:suppressAutoHyphens w:val="0"/>
        <w:spacing w:line="360" w:lineRule="auto"/>
        <w:contextualSpacing/>
        <w:jc w:val="both"/>
        <w:rPr>
          <w:rFonts w:ascii="Cambria" w:hAnsi="Cambria"/>
          <w:color w:val="auto"/>
          <w:sz w:val="22"/>
          <w:szCs w:val="22"/>
        </w:rPr>
      </w:pPr>
      <w:r w:rsidRPr="00D071C7">
        <w:rPr>
          <w:rFonts w:ascii="Cambria" w:hAnsi="Cambria"/>
          <w:color w:val="auto"/>
          <w:sz w:val="22"/>
          <w:szCs w:val="22"/>
        </w:rPr>
        <w:t xml:space="preserve">pozostawaniu z wykonawcą w takim stosunku prawnym lub faktycznym, że może to budzić uzasadnione wątpliwości co do bezstronności tych osób. </w:t>
      </w:r>
    </w:p>
    <w:p w:rsidR="0081477F" w:rsidRPr="0081477F" w:rsidRDefault="0081477F" w:rsidP="00D071C7">
      <w:pPr>
        <w:pStyle w:val="Akapitzlist1"/>
        <w:numPr>
          <w:ilvl w:val="1"/>
          <w:numId w:val="11"/>
        </w:numPr>
        <w:tabs>
          <w:tab w:val="clear" w:pos="708"/>
        </w:tabs>
        <w:suppressAutoHyphens w:val="0"/>
        <w:spacing w:line="360" w:lineRule="auto"/>
        <w:ind w:left="788" w:hanging="431"/>
        <w:contextualSpacing/>
        <w:jc w:val="both"/>
        <w:rPr>
          <w:rFonts w:ascii="Cambria" w:hAnsi="Cambria"/>
          <w:color w:val="auto"/>
          <w:sz w:val="22"/>
          <w:szCs w:val="22"/>
        </w:rPr>
      </w:pPr>
      <w:r w:rsidRPr="0081477F">
        <w:rPr>
          <w:rFonts w:ascii="Cambria" w:hAnsi="Cambria"/>
          <w:color w:val="auto"/>
          <w:sz w:val="22"/>
          <w:szCs w:val="22"/>
        </w:rPr>
        <w:t>wykonawcę powiązanego faktycznie z Zamawiającym w spos</w:t>
      </w:r>
      <w:r w:rsidR="00553417">
        <w:rPr>
          <w:rFonts w:ascii="Cambria" w:hAnsi="Cambria"/>
          <w:color w:val="auto"/>
          <w:sz w:val="22"/>
          <w:szCs w:val="22"/>
        </w:rPr>
        <w:t xml:space="preserve">ób inny niż wskazany </w:t>
      </w:r>
      <w:r w:rsidR="00553417">
        <w:rPr>
          <w:rFonts w:ascii="Cambria" w:hAnsi="Cambria"/>
          <w:color w:val="auto"/>
          <w:sz w:val="22"/>
          <w:szCs w:val="22"/>
        </w:rPr>
        <w:br/>
        <w:t>w pkt. 2.4</w:t>
      </w:r>
      <w:r w:rsidRPr="0081477F">
        <w:rPr>
          <w:rFonts w:ascii="Cambria" w:hAnsi="Cambria"/>
          <w:color w:val="auto"/>
          <w:sz w:val="22"/>
          <w:szCs w:val="22"/>
        </w:rPr>
        <w:t>, jeżeli istnienie owego powiązania prowadzić będzie do naruszenia zasad konkurencyjności, co Zamawiający będzie w stanie wykazać przy pomocy dowolnych środków dowodowych</w:t>
      </w:r>
      <w:r>
        <w:rPr>
          <w:rFonts w:ascii="Cambria" w:hAnsi="Cambria"/>
          <w:color w:val="auto"/>
          <w:sz w:val="22"/>
          <w:szCs w:val="22"/>
        </w:rPr>
        <w:t xml:space="preserve">, </w:t>
      </w:r>
      <w:r w:rsidR="0002208C">
        <w:rPr>
          <w:rFonts w:ascii="Cambria" w:hAnsi="Cambria"/>
          <w:color w:val="auto"/>
          <w:sz w:val="22"/>
          <w:szCs w:val="22"/>
        </w:rPr>
        <w:t>c</w:t>
      </w:r>
      <w:r w:rsidRPr="00747875">
        <w:rPr>
          <w:rFonts w:ascii="Cambria" w:hAnsi="Cambria"/>
          <w:color w:val="auto"/>
          <w:sz w:val="22"/>
          <w:szCs w:val="22"/>
        </w:rPr>
        <w:t xml:space="preserve">hyba że spowodowane tym zakłócenie konkurencji może być wyeliminowane w inny sposób niż przez wykluczenie wykonawcy z udziału </w:t>
      </w:r>
      <w:r>
        <w:rPr>
          <w:rFonts w:ascii="Cambria" w:hAnsi="Cambria"/>
          <w:color w:val="auto"/>
          <w:sz w:val="22"/>
          <w:szCs w:val="22"/>
        </w:rPr>
        <w:br/>
      </w:r>
      <w:r w:rsidRPr="00747875">
        <w:rPr>
          <w:rFonts w:ascii="Cambria" w:hAnsi="Cambria"/>
          <w:color w:val="auto"/>
          <w:sz w:val="22"/>
          <w:szCs w:val="22"/>
        </w:rPr>
        <w:t>w postępowaniu</w:t>
      </w:r>
      <w:r>
        <w:rPr>
          <w:rFonts w:ascii="Cambria" w:hAnsi="Cambria"/>
          <w:color w:val="auto"/>
          <w:sz w:val="22"/>
          <w:szCs w:val="22"/>
        </w:rPr>
        <w:t>;</w:t>
      </w:r>
    </w:p>
    <w:p w:rsidR="0081477F" w:rsidRPr="00D071C7" w:rsidRDefault="0081477F" w:rsidP="00D071C7">
      <w:pPr>
        <w:pStyle w:val="Akapitzlist1"/>
        <w:numPr>
          <w:ilvl w:val="1"/>
          <w:numId w:val="11"/>
        </w:numPr>
        <w:tabs>
          <w:tab w:val="clear" w:pos="708"/>
        </w:tabs>
        <w:suppressAutoHyphens w:val="0"/>
        <w:spacing w:line="360" w:lineRule="auto"/>
        <w:ind w:left="788" w:hanging="431"/>
        <w:contextualSpacing/>
        <w:jc w:val="both"/>
        <w:rPr>
          <w:rFonts w:eastAsiaTheme="minorHAnsi"/>
          <w:lang w:eastAsia="en-US"/>
        </w:rPr>
      </w:pPr>
      <w:r w:rsidRPr="00747875">
        <w:rPr>
          <w:rFonts w:ascii="Cambria" w:hAnsi="Cambria"/>
          <w:color w:val="auto"/>
          <w:sz w:val="22"/>
          <w:szCs w:val="22"/>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w:t>
      </w:r>
      <w:r w:rsidR="0002208C">
        <w:rPr>
          <w:rFonts w:ascii="Cambria" w:hAnsi="Cambria"/>
          <w:color w:val="auto"/>
          <w:sz w:val="22"/>
          <w:szCs w:val="22"/>
        </w:rPr>
        <w:t>kluczenie wykonawcy z udziału w </w:t>
      </w:r>
      <w:r w:rsidRPr="00747875">
        <w:rPr>
          <w:rFonts w:ascii="Cambria" w:hAnsi="Cambria"/>
          <w:color w:val="auto"/>
          <w:sz w:val="22"/>
          <w:szCs w:val="22"/>
        </w:rPr>
        <w:t>postępowaniu</w:t>
      </w:r>
      <w:r>
        <w:rPr>
          <w:rFonts w:ascii="Cambria" w:hAnsi="Cambria"/>
          <w:color w:val="auto"/>
          <w:sz w:val="22"/>
          <w:szCs w:val="22"/>
        </w:rPr>
        <w:t>.</w:t>
      </w:r>
    </w:p>
    <w:p w:rsidR="005A0E46" w:rsidRPr="00747875" w:rsidRDefault="005A0E46" w:rsidP="005A0E46">
      <w:pPr>
        <w:numPr>
          <w:ilvl w:val="0"/>
          <w:numId w:val="11"/>
        </w:numPr>
        <w:tabs>
          <w:tab w:val="left" w:pos="792"/>
          <w:tab w:val="left" w:pos="900"/>
        </w:tabs>
        <w:spacing w:before="120" w:after="120" w:line="360" w:lineRule="auto"/>
        <w:jc w:val="both"/>
        <w:rPr>
          <w:rFonts w:ascii="Cambria" w:hAnsi="Cambria" w:cs="Calibri"/>
          <w:bCs/>
          <w:sz w:val="22"/>
          <w:szCs w:val="22"/>
        </w:rPr>
      </w:pPr>
      <w:r w:rsidRPr="00747875">
        <w:rPr>
          <w:rFonts w:ascii="Cambria" w:hAnsi="Cambria" w:cs="Calibri"/>
          <w:bCs/>
          <w:sz w:val="22"/>
          <w:szCs w:val="22"/>
        </w:rPr>
        <w:t>Ofertę wykonawcy wykluczonego uznaje się za odrzuconą.</w:t>
      </w:r>
    </w:p>
    <w:p w:rsidR="005A0E46" w:rsidRPr="00036AE1" w:rsidRDefault="005A0E46" w:rsidP="00036AE1">
      <w:pPr>
        <w:numPr>
          <w:ilvl w:val="0"/>
          <w:numId w:val="11"/>
        </w:numPr>
        <w:tabs>
          <w:tab w:val="left" w:pos="792"/>
          <w:tab w:val="left" w:pos="900"/>
        </w:tabs>
        <w:spacing w:before="120" w:after="120" w:line="360" w:lineRule="auto"/>
        <w:jc w:val="both"/>
        <w:rPr>
          <w:rFonts w:ascii="Cambria" w:hAnsi="Cambria" w:cs="Calibri"/>
          <w:bCs/>
          <w:sz w:val="22"/>
          <w:szCs w:val="22"/>
        </w:rPr>
      </w:pPr>
      <w:r w:rsidRPr="00747875">
        <w:rPr>
          <w:rFonts w:ascii="Cambria" w:hAnsi="Cambria" w:cs="Calibri"/>
          <w:bCs/>
          <w:sz w:val="22"/>
          <w:szCs w:val="22"/>
        </w:rPr>
        <w:t>W przyp</w:t>
      </w:r>
      <w:r w:rsidR="00036AE1">
        <w:rPr>
          <w:rFonts w:ascii="Cambria" w:hAnsi="Cambria" w:cs="Calibri"/>
          <w:bCs/>
          <w:sz w:val="22"/>
          <w:szCs w:val="22"/>
        </w:rPr>
        <w:t>adka</w:t>
      </w:r>
      <w:r w:rsidR="002C0E23">
        <w:rPr>
          <w:rFonts w:ascii="Cambria" w:hAnsi="Cambria" w:cs="Calibri"/>
          <w:bCs/>
          <w:sz w:val="22"/>
          <w:szCs w:val="22"/>
        </w:rPr>
        <w:t>ch, o których mowa w pkt 2.5 lub 2.6</w:t>
      </w:r>
      <w:r w:rsidRPr="00747875">
        <w:rPr>
          <w:rFonts w:ascii="Cambria" w:hAnsi="Cambria" w:cs="Calibri"/>
          <w:bCs/>
          <w:sz w:val="22"/>
          <w:szCs w:val="22"/>
        </w:rPr>
        <w:t>, przed wykluczeniem Wykonawcy, Zamawiający zapewnia temu Wykonawcy możliwość udowodnienia, że jego udział w przygotowaniu postępowania o udzielenie zamówienia nie zakłóci ko</w:t>
      </w:r>
      <w:r w:rsidR="00036AE1">
        <w:rPr>
          <w:rFonts w:ascii="Cambria" w:hAnsi="Cambria" w:cs="Calibri"/>
          <w:bCs/>
          <w:sz w:val="22"/>
          <w:szCs w:val="22"/>
        </w:rPr>
        <w:t xml:space="preserve">nkurencji. W takim przypadku Zamawiający wskaże </w:t>
      </w:r>
      <w:r w:rsidRPr="00747875">
        <w:rPr>
          <w:rFonts w:ascii="Cambria" w:hAnsi="Cambria" w:cs="Calibri"/>
          <w:bCs/>
          <w:sz w:val="22"/>
          <w:szCs w:val="22"/>
        </w:rPr>
        <w:t xml:space="preserve">w protokole </w:t>
      </w:r>
      <w:r w:rsidR="00036AE1">
        <w:rPr>
          <w:rFonts w:ascii="Cambria" w:hAnsi="Cambria" w:cs="Calibri"/>
          <w:bCs/>
          <w:sz w:val="22"/>
          <w:szCs w:val="22"/>
        </w:rPr>
        <w:t xml:space="preserve">postępowania </w:t>
      </w:r>
      <w:r w:rsidRPr="00747875">
        <w:rPr>
          <w:rFonts w:ascii="Cambria" w:hAnsi="Cambria" w:cs="Calibri"/>
          <w:bCs/>
          <w:sz w:val="22"/>
          <w:szCs w:val="22"/>
        </w:rPr>
        <w:t xml:space="preserve">sposób </w:t>
      </w:r>
      <w:r w:rsidR="00036AE1">
        <w:rPr>
          <w:rFonts w:ascii="Cambria" w:hAnsi="Cambria" w:cs="Calibri"/>
          <w:bCs/>
          <w:sz w:val="22"/>
          <w:szCs w:val="22"/>
        </w:rPr>
        <w:t xml:space="preserve">w jaki wyeliminowano zakłócenie </w:t>
      </w:r>
      <w:r w:rsidRPr="00036AE1">
        <w:rPr>
          <w:rFonts w:ascii="Cambria" w:hAnsi="Cambria" w:cs="Calibri"/>
          <w:bCs/>
          <w:sz w:val="22"/>
          <w:szCs w:val="22"/>
        </w:rPr>
        <w:t>konkurencji.</w:t>
      </w:r>
    </w:p>
    <w:p w:rsidR="005A0E46" w:rsidRPr="00747875" w:rsidRDefault="00272C0F" w:rsidP="005A0E46">
      <w:pPr>
        <w:numPr>
          <w:ilvl w:val="0"/>
          <w:numId w:val="11"/>
        </w:numPr>
        <w:tabs>
          <w:tab w:val="left" w:pos="792"/>
          <w:tab w:val="left" w:pos="900"/>
        </w:tabs>
        <w:spacing w:before="120" w:after="120" w:line="360" w:lineRule="auto"/>
        <w:jc w:val="both"/>
        <w:rPr>
          <w:rFonts w:ascii="Cambria" w:hAnsi="Cambria" w:cs="Calibri"/>
          <w:bCs/>
          <w:sz w:val="22"/>
          <w:szCs w:val="22"/>
        </w:rPr>
      </w:pPr>
      <w:r>
        <w:rPr>
          <w:rFonts w:ascii="Cambria" w:hAnsi="Cambria" w:cs="Calibri"/>
          <w:bCs/>
          <w:sz w:val="22"/>
          <w:szCs w:val="22"/>
        </w:rPr>
        <w:t>Zamawiający może wykluczyć W</w:t>
      </w:r>
      <w:r w:rsidR="005A0E46" w:rsidRPr="00747875">
        <w:rPr>
          <w:rFonts w:ascii="Cambria" w:hAnsi="Cambria" w:cs="Calibri"/>
          <w:bCs/>
          <w:sz w:val="22"/>
          <w:szCs w:val="22"/>
        </w:rPr>
        <w:t>ykonawcę na każdym etapie postępowania o udzielenie zamówienia.</w:t>
      </w:r>
    </w:p>
    <w:p w:rsidR="00A66E44" w:rsidRDefault="00A66E44">
      <w:pPr>
        <w:suppressAutoHyphens w:val="0"/>
        <w:spacing w:after="200" w:line="276" w:lineRule="auto"/>
        <w:rPr>
          <w:rFonts w:ascii="Cambria" w:hAnsi="Cambria" w:cs="Calibri"/>
          <w:bCs/>
          <w:sz w:val="22"/>
          <w:szCs w:val="22"/>
        </w:rPr>
      </w:pPr>
      <w:r>
        <w:rPr>
          <w:rFonts w:ascii="Cambria" w:hAnsi="Cambria" w:cs="Calibri"/>
          <w:bCs/>
          <w:sz w:val="22"/>
          <w:szCs w:val="22"/>
        </w:rPr>
        <w:br w:type="page"/>
      </w:r>
    </w:p>
    <w:p w:rsidR="005A0E46" w:rsidRPr="00747875" w:rsidRDefault="005A0E46" w:rsidP="005A0E46">
      <w:pPr>
        <w:numPr>
          <w:ilvl w:val="0"/>
          <w:numId w:val="2"/>
        </w:numPr>
        <w:spacing w:before="120" w:line="360" w:lineRule="auto"/>
        <w:jc w:val="both"/>
        <w:rPr>
          <w:rFonts w:ascii="Cambria" w:hAnsi="Cambria" w:cs="Tahoma"/>
          <w:b/>
          <w:sz w:val="22"/>
          <w:szCs w:val="22"/>
        </w:rPr>
      </w:pPr>
      <w:r w:rsidRPr="00747875">
        <w:rPr>
          <w:rFonts w:ascii="Cambria" w:hAnsi="Cambria" w:cs="Tahoma"/>
          <w:b/>
          <w:sz w:val="22"/>
          <w:szCs w:val="22"/>
        </w:rPr>
        <w:lastRenderedPageBreak/>
        <w:t>DOKUMENTY SKŁADAJĄCE SIĘ NA OFERTĘ</w:t>
      </w:r>
    </w:p>
    <w:p w:rsidR="005A0E46" w:rsidRPr="00747875" w:rsidRDefault="005A0E46" w:rsidP="005A0E46">
      <w:pPr>
        <w:numPr>
          <w:ilvl w:val="0"/>
          <w:numId w:val="9"/>
        </w:numPr>
        <w:tabs>
          <w:tab w:val="left" w:pos="792"/>
          <w:tab w:val="left" w:pos="900"/>
        </w:tabs>
        <w:spacing w:before="120" w:after="120" w:line="360" w:lineRule="auto"/>
        <w:jc w:val="both"/>
        <w:rPr>
          <w:rFonts w:ascii="Cambria" w:hAnsi="Cambria" w:cs="Calibri"/>
          <w:b/>
          <w:bCs/>
          <w:sz w:val="22"/>
          <w:szCs w:val="22"/>
        </w:rPr>
      </w:pPr>
      <w:r w:rsidRPr="00747875">
        <w:rPr>
          <w:rFonts w:ascii="Cambria" w:hAnsi="Cambria" w:cs="Calibri"/>
          <w:b/>
          <w:bCs/>
          <w:sz w:val="22"/>
          <w:szCs w:val="22"/>
        </w:rPr>
        <w:t xml:space="preserve">Na </w:t>
      </w:r>
      <w:r w:rsidRPr="00360AE2">
        <w:rPr>
          <w:rFonts w:ascii="Cambria" w:hAnsi="Cambria"/>
          <w:sz w:val="22"/>
          <w:szCs w:val="22"/>
          <w:shd w:val="clear" w:color="auto" w:fill="FFFFFF"/>
        </w:rPr>
        <w:t>ofertę</w:t>
      </w:r>
      <w:r w:rsidRPr="00747875">
        <w:rPr>
          <w:rFonts w:ascii="Cambria" w:hAnsi="Cambria" w:cs="Calibri"/>
          <w:b/>
          <w:bCs/>
          <w:sz w:val="22"/>
          <w:szCs w:val="22"/>
        </w:rPr>
        <w:t xml:space="preserve"> </w:t>
      </w:r>
      <w:r w:rsidRPr="00747875">
        <w:rPr>
          <w:rFonts w:ascii="Cambria" w:hAnsi="Cambria" w:cs="Calibri"/>
          <w:b/>
          <w:sz w:val="22"/>
          <w:szCs w:val="22"/>
        </w:rPr>
        <w:t>składają</w:t>
      </w:r>
      <w:r w:rsidRPr="00747875">
        <w:rPr>
          <w:rFonts w:ascii="Cambria" w:hAnsi="Cambria" w:cs="Calibri"/>
          <w:b/>
          <w:bCs/>
          <w:sz w:val="22"/>
          <w:szCs w:val="22"/>
        </w:rPr>
        <w:t xml:space="preserve"> się:</w:t>
      </w:r>
    </w:p>
    <w:p w:rsidR="005A0E46" w:rsidRPr="00747875" w:rsidRDefault="005A0E46" w:rsidP="005A0E46">
      <w:pPr>
        <w:numPr>
          <w:ilvl w:val="0"/>
          <w:numId w:val="10"/>
        </w:numPr>
        <w:suppressAutoHyphens w:val="0"/>
        <w:overflowPunct w:val="0"/>
        <w:autoSpaceDE w:val="0"/>
        <w:autoSpaceDN w:val="0"/>
        <w:adjustRightInd w:val="0"/>
        <w:spacing w:before="120" w:after="120" w:line="360" w:lineRule="auto"/>
        <w:jc w:val="both"/>
        <w:rPr>
          <w:rFonts w:ascii="Cambria" w:hAnsi="Cambria" w:cs="Calibri"/>
          <w:sz w:val="22"/>
          <w:szCs w:val="22"/>
        </w:rPr>
      </w:pPr>
      <w:r w:rsidRPr="00747875">
        <w:rPr>
          <w:rFonts w:ascii="Cambria" w:hAnsi="Cambria" w:cs="Calibri"/>
          <w:sz w:val="22"/>
          <w:szCs w:val="22"/>
        </w:rPr>
        <w:t xml:space="preserve">formularz ofertowy stanowiący </w:t>
      </w:r>
      <w:r w:rsidRPr="00747875">
        <w:rPr>
          <w:rFonts w:ascii="Cambria" w:hAnsi="Cambria" w:cs="Calibri"/>
          <w:b/>
          <w:sz w:val="22"/>
          <w:szCs w:val="22"/>
        </w:rPr>
        <w:t xml:space="preserve">załącznik nr 1 </w:t>
      </w:r>
      <w:r w:rsidRPr="00747875">
        <w:rPr>
          <w:rFonts w:ascii="Cambria" w:hAnsi="Cambria" w:cs="Calibri"/>
          <w:sz w:val="22"/>
          <w:szCs w:val="22"/>
        </w:rPr>
        <w:t xml:space="preserve">do </w:t>
      </w:r>
      <w:r w:rsidR="001758DC">
        <w:rPr>
          <w:rFonts w:ascii="Cambria" w:hAnsi="Cambria" w:cs="Calibri"/>
          <w:sz w:val="22"/>
          <w:szCs w:val="22"/>
        </w:rPr>
        <w:t>SZO</w:t>
      </w:r>
      <w:r w:rsidRPr="00747875">
        <w:rPr>
          <w:rFonts w:ascii="Cambria" w:hAnsi="Cambria" w:cs="Calibri"/>
          <w:sz w:val="22"/>
          <w:szCs w:val="22"/>
        </w:rPr>
        <w:t xml:space="preserve">, w którym Wykonawca ma wskazać numer części zamówienia na którą składana jest oferta. </w:t>
      </w:r>
    </w:p>
    <w:p w:rsidR="005A0E46" w:rsidRDefault="002E380F" w:rsidP="005A0E46">
      <w:pPr>
        <w:numPr>
          <w:ilvl w:val="0"/>
          <w:numId w:val="10"/>
        </w:numPr>
        <w:suppressAutoHyphens w:val="0"/>
        <w:overflowPunct w:val="0"/>
        <w:autoSpaceDE w:val="0"/>
        <w:autoSpaceDN w:val="0"/>
        <w:adjustRightInd w:val="0"/>
        <w:spacing w:before="120" w:after="120" w:line="360" w:lineRule="auto"/>
        <w:jc w:val="both"/>
        <w:rPr>
          <w:rFonts w:ascii="Cambria" w:hAnsi="Cambria" w:cs="Calibri"/>
          <w:sz w:val="22"/>
          <w:szCs w:val="22"/>
        </w:rPr>
      </w:pPr>
      <w:r>
        <w:rPr>
          <w:rFonts w:ascii="Cambria" w:hAnsi="Cambria" w:cs="Calibri"/>
          <w:sz w:val="22"/>
          <w:szCs w:val="22"/>
        </w:rPr>
        <w:t>o</w:t>
      </w:r>
      <w:r w:rsidR="005A0E46">
        <w:rPr>
          <w:rFonts w:ascii="Cambria" w:hAnsi="Cambria" w:cs="Calibri"/>
          <w:sz w:val="22"/>
          <w:szCs w:val="22"/>
        </w:rPr>
        <w:t xml:space="preserve">świadczenie o spełnieniu warunków udziału w postępowaniu oraz braku podstaw do wykluczenia zgodne ze wzorem stanowiącym załącznik nr 2 do </w:t>
      </w:r>
      <w:r w:rsidR="001758DC">
        <w:rPr>
          <w:rFonts w:ascii="Cambria" w:hAnsi="Cambria" w:cs="Calibri"/>
          <w:sz w:val="22"/>
          <w:szCs w:val="22"/>
        </w:rPr>
        <w:t>SZO</w:t>
      </w:r>
      <w:r w:rsidR="005A0E46">
        <w:rPr>
          <w:rFonts w:ascii="Cambria" w:hAnsi="Cambria" w:cs="Calibri"/>
          <w:sz w:val="22"/>
          <w:szCs w:val="22"/>
        </w:rPr>
        <w:t>;</w:t>
      </w:r>
    </w:p>
    <w:p w:rsidR="005A0E46" w:rsidRPr="00747875" w:rsidRDefault="005A0E46" w:rsidP="005A0E46">
      <w:pPr>
        <w:numPr>
          <w:ilvl w:val="0"/>
          <w:numId w:val="10"/>
        </w:numPr>
        <w:suppressAutoHyphens w:val="0"/>
        <w:overflowPunct w:val="0"/>
        <w:autoSpaceDE w:val="0"/>
        <w:autoSpaceDN w:val="0"/>
        <w:adjustRightInd w:val="0"/>
        <w:spacing w:before="120" w:after="120" w:line="360" w:lineRule="auto"/>
        <w:jc w:val="both"/>
        <w:rPr>
          <w:rFonts w:ascii="Cambria" w:hAnsi="Cambria" w:cs="Calibri"/>
          <w:sz w:val="22"/>
          <w:szCs w:val="22"/>
        </w:rPr>
      </w:pPr>
      <w:r>
        <w:rPr>
          <w:rFonts w:ascii="Cambria" w:hAnsi="Cambria" w:cs="Calibri"/>
          <w:sz w:val="22"/>
          <w:szCs w:val="22"/>
        </w:rPr>
        <w:t>dokumenty potwierdzające spełnienie warunków udziału w postępowaniu;</w:t>
      </w:r>
    </w:p>
    <w:p w:rsidR="005A0E46" w:rsidRPr="00C40F26" w:rsidRDefault="00F345D2" w:rsidP="005A0E46">
      <w:pPr>
        <w:numPr>
          <w:ilvl w:val="1"/>
          <w:numId w:val="9"/>
        </w:numPr>
        <w:tabs>
          <w:tab w:val="left" w:pos="792"/>
          <w:tab w:val="left" w:pos="900"/>
        </w:tabs>
        <w:spacing w:before="120" w:after="120" w:line="360" w:lineRule="auto"/>
        <w:jc w:val="both"/>
        <w:rPr>
          <w:rFonts w:ascii="Cambria" w:hAnsi="Cambria"/>
          <w:sz w:val="22"/>
          <w:szCs w:val="22"/>
          <w:shd w:val="clear" w:color="auto" w:fill="FFFFFF"/>
        </w:rPr>
      </w:pPr>
      <w:r>
        <w:rPr>
          <w:rFonts w:ascii="Cambria" w:hAnsi="Cambria"/>
          <w:sz w:val="22"/>
          <w:szCs w:val="22"/>
          <w:shd w:val="clear" w:color="auto" w:fill="FFFFFF"/>
        </w:rPr>
        <w:t>wykaz</w:t>
      </w:r>
      <w:r w:rsidR="005A0E46" w:rsidRPr="00C40F26">
        <w:rPr>
          <w:rFonts w:ascii="Cambria" w:hAnsi="Cambria"/>
          <w:sz w:val="22"/>
          <w:szCs w:val="22"/>
          <w:shd w:val="clear" w:color="auto" w:fill="FFFFFF"/>
        </w:rPr>
        <w:t xml:space="preserve"> usług wykonanych, a w przypadku świadczeń okresowych lub ciągłych również wykonywanych, w okresie ostatnich 3 lat przed upływem terminu składania ofert, a jeżeli okres prowadzenia działalności jest krótszy - w tym okresie, wraz z podaniem ich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w:t>
      </w:r>
      <w:r w:rsidR="00BE5FB8">
        <w:rPr>
          <w:rFonts w:ascii="Cambria" w:hAnsi="Cambria"/>
          <w:sz w:val="22"/>
          <w:szCs w:val="22"/>
          <w:shd w:val="clear" w:color="auto" w:fill="FFFFFF"/>
        </w:rPr>
        <w:t>żeli z uzasadnionej przyczyny o </w:t>
      </w:r>
      <w:r w:rsidR="005A0E46" w:rsidRPr="00C40F26">
        <w:rPr>
          <w:rFonts w:ascii="Cambria" w:hAnsi="Cambria"/>
          <w:sz w:val="22"/>
          <w:szCs w:val="22"/>
          <w:shd w:val="clear" w:color="auto" w:fill="FFFFFF"/>
        </w:rPr>
        <w:t xml:space="preserve">obiektywnym charakterze </w:t>
      </w:r>
      <w:r w:rsidR="00BE5FB8" w:rsidRPr="00C40F26">
        <w:rPr>
          <w:rFonts w:ascii="Cambria" w:hAnsi="Cambria"/>
          <w:sz w:val="22"/>
          <w:szCs w:val="22"/>
          <w:shd w:val="clear" w:color="auto" w:fill="FFFFFF"/>
        </w:rPr>
        <w:t>W</w:t>
      </w:r>
      <w:r w:rsidR="005A0E46" w:rsidRPr="00C40F26">
        <w:rPr>
          <w:rFonts w:ascii="Cambria" w:hAnsi="Cambria"/>
          <w:sz w:val="22"/>
          <w:szCs w:val="22"/>
          <w:shd w:val="clear" w:color="auto" w:fill="FFFFFF"/>
        </w:rPr>
        <w:t xml:space="preserve">ykonawca nie jest w stanie uzyskać tych dokumentów - oświadczenie </w:t>
      </w:r>
      <w:r w:rsidR="00BE5FB8" w:rsidRPr="00C40F26">
        <w:rPr>
          <w:rFonts w:ascii="Cambria" w:hAnsi="Cambria"/>
          <w:sz w:val="22"/>
          <w:szCs w:val="22"/>
          <w:shd w:val="clear" w:color="auto" w:fill="FFFFFF"/>
        </w:rPr>
        <w:t>W</w:t>
      </w:r>
      <w:r w:rsidR="005A0E46" w:rsidRPr="00C40F26">
        <w:rPr>
          <w:rFonts w:ascii="Cambria" w:hAnsi="Cambria"/>
          <w:sz w:val="22"/>
          <w:szCs w:val="22"/>
          <w:shd w:val="clear" w:color="auto" w:fill="FFFFFF"/>
        </w:rPr>
        <w:t>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p>
    <w:p w:rsidR="005A0E46" w:rsidRDefault="005A0E46" w:rsidP="005A0E46">
      <w:pPr>
        <w:numPr>
          <w:ilvl w:val="0"/>
          <w:numId w:val="10"/>
        </w:numPr>
        <w:suppressAutoHyphens w:val="0"/>
        <w:overflowPunct w:val="0"/>
        <w:autoSpaceDE w:val="0"/>
        <w:autoSpaceDN w:val="0"/>
        <w:adjustRightInd w:val="0"/>
        <w:spacing w:before="120" w:after="120" w:line="360" w:lineRule="auto"/>
        <w:jc w:val="both"/>
        <w:rPr>
          <w:rFonts w:ascii="Cambria" w:hAnsi="Cambria"/>
          <w:sz w:val="22"/>
          <w:szCs w:val="22"/>
          <w:shd w:val="clear" w:color="auto" w:fill="FFFFFF"/>
        </w:rPr>
      </w:pPr>
      <w:r w:rsidRPr="00747875">
        <w:rPr>
          <w:rFonts w:ascii="Cambria" w:hAnsi="Cambria"/>
          <w:sz w:val="22"/>
          <w:szCs w:val="22"/>
          <w:shd w:val="clear" w:color="auto" w:fill="FFFFFF"/>
        </w:rPr>
        <w:t xml:space="preserve">oraz </w:t>
      </w:r>
      <w:r w:rsidRPr="00B472BF">
        <w:rPr>
          <w:rFonts w:ascii="Cambria" w:hAnsi="Cambria" w:cs="Calibri"/>
          <w:sz w:val="22"/>
          <w:szCs w:val="22"/>
        </w:rPr>
        <w:t>dokumentów</w:t>
      </w:r>
      <w:r w:rsidRPr="00747875">
        <w:rPr>
          <w:rFonts w:ascii="Cambria" w:hAnsi="Cambria"/>
          <w:sz w:val="22"/>
          <w:szCs w:val="22"/>
          <w:shd w:val="clear" w:color="auto" w:fill="FFFFFF"/>
        </w:rPr>
        <w:t xml:space="preserve"> potwierdzających brak podstaw wykluczenia:</w:t>
      </w:r>
    </w:p>
    <w:p w:rsidR="005A0E46" w:rsidRPr="00747875" w:rsidRDefault="00F345D2" w:rsidP="005A0E46">
      <w:pPr>
        <w:numPr>
          <w:ilvl w:val="1"/>
          <w:numId w:val="9"/>
        </w:numPr>
        <w:tabs>
          <w:tab w:val="left" w:pos="792"/>
          <w:tab w:val="left" w:pos="900"/>
        </w:tabs>
        <w:spacing w:before="120" w:after="120" w:line="360" w:lineRule="auto"/>
        <w:jc w:val="both"/>
        <w:rPr>
          <w:rFonts w:ascii="Cambria" w:hAnsi="Cambria"/>
          <w:sz w:val="22"/>
          <w:szCs w:val="22"/>
          <w:shd w:val="clear" w:color="auto" w:fill="FFFFFF"/>
        </w:rPr>
      </w:pPr>
      <w:r>
        <w:rPr>
          <w:rFonts w:ascii="Cambria" w:hAnsi="Cambria"/>
          <w:sz w:val="22"/>
          <w:szCs w:val="22"/>
          <w:shd w:val="clear" w:color="auto" w:fill="FFFFFF"/>
        </w:rPr>
        <w:t>aktualny</w:t>
      </w:r>
      <w:r w:rsidR="002E380F">
        <w:rPr>
          <w:rFonts w:ascii="Cambria" w:hAnsi="Cambria"/>
          <w:sz w:val="22"/>
          <w:szCs w:val="22"/>
          <w:shd w:val="clear" w:color="auto" w:fill="FFFFFF"/>
        </w:rPr>
        <w:t xml:space="preserve"> </w:t>
      </w:r>
      <w:r>
        <w:rPr>
          <w:rFonts w:ascii="Cambria" w:hAnsi="Cambria"/>
          <w:sz w:val="22"/>
          <w:szCs w:val="22"/>
          <w:shd w:val="clear" w:color="auto" w:fill="FFFFFF"/>
        </w:rPr>
        <w:t>odpis</w:t>
      </w:r>
      <w:r w:rsidR="005A0E46" w:rsidRPr="00B7398F">
        <w:rPr>
          <w:rFonts w:ascii="Cambria" w:hAnsi="Cambria"/>
          <w:sz w:val="22"/>
          <w:szCs w:val="22"/>
          <w:shd w:val="clear" w:color="auto" w:fill="FFFFFF"/>
        </w:rPr>
        <w:t xml:space="preserve"> z właściwego rejestru lub z centralnej ewidencji i informacji o działalności gospodarczej, jeżeli odrębne przepisy wymagają wpisu do rejestru lub ewidencji, w celu potwierdzenia braku </w:t>
      </w:r>
      <w:r w:rsidR="005A0E46" w:rsidRPr="00747875">
        <w:rPr>
          <w:rFonts w:ascii="Cambria" w:hAnsi="Cambria"/>
          <w:sz w:val="22"/>
          <w:szCs w:val="22"/>
          <w:shd w:val="clear" w:color="auto" w:fill="FFFFFF"/>
        </w:rPr>
        <w:t>podstaw wykluczenia na podstawie pos</w:t>
      </w:r>
      <w:r w:rsidR="005A0E46">
        <w:rPr>
          <w:rFonts w:ascii="Cambria" w:hAnsi="Cambria"/>
          <w:sz w:val="22"/>
          <w:szCs w:val="22"/>
          <w:shd w:val="clear" w:color="auto" w:fill="FFFFFF"/>
        </w:rPr>
        <w:t xml:space="preserve">tanowienia </w:t>
      </w:r>
      <w:r w:rsidR="005A0E46">
        <w:rPr>
          <w:rFonts w:ascii="Cambria" w:hAnsi="Cambria"/>
          <w:sz w:val="22"/>
          <w:szCs w:val="22"/>
          <w:shd w:val="clear" w:color="auto" w:fill="FFFFFF"/>
        </w:rPr>
        <w:br/>
        <w:t>sekcji II ppkt. 2.5</w:t>
      </w:r>
      <w:r w:rsidR="005A0E46" w:rsidRPr="00747875">
        <w:rPr>
          <w:rFonts w:ascii="Cambria" w:hAnsi="Cambria"/>
          <w:sz w:val="22"/>
          <w:szCs w:val="22"/>
          <w:shd w:val="clear" w:color="auto" w:fill="FFFFFF"/>
        </w:rPr>
        <w:t xml:space="preserve">) niniejszej </w:t>
      </w:r>
      <w:r w:rsidR="001758DC">
        <w:rPr>
          <w:rFonts w:ascii="Cambria" w:hAnsi="Cambria"/>
          <w:sz w:val="22"/>
          <w:szCs w:val="22"/>
          <w:shd w:val="clear" w:color="auto" w:fill="FFFFFF"/>
        </w:rPr>
        <w:t>SZO</w:t>
      </w:r>
      <w:r w:rsidR="005A0E46" w:rsidRPr="00747875">
        <w:rPr>
          <w:rFonts w:ascii="Cambria" w:hAnsi="Cambria"/>
          <w:sz w:val="22"/>
          <w:szCs w:val="22"/>
          <w:shd w:val="clear" w:color="auto" w:fill="FFFFFF"/>
        </w:rPr>
        <w:t>.</w:t>
      </w:r>
    </w:p>
    <w:p w:rsidR="005A0E46" w:rsidRPr="00B7398F" w:rsidRDefault="005A0E46" w:rsidP="002E380F">
      <w:pPr>
        <w:numPr>
          <w:ilvl w:val="0"/>
          <w:numId w:val="9"/>
        </w:numPr>
        <w:tabs>
          <w:tab w:val="left" w:pos="792"/>
        </w:tabs>
        <w:spacing w:line="360" w:lineRule="auto"/>
        <w:jc w:val="both"/>
        <w:rPr>
          <w:rFonts w:ascii="Cambria" w:hAnsi="Cambria"/>
          <w:sz w:val="22"/>
          <w:szCs w:val="22"/>
        </w:rPr>
      </w:pPr>
      <w:r w:rsidRPr="00B7398F">
        <w:rPr>
          <w:rFonts w:ascii="Cambria" w:hAnsi="Cambria" w:cs="Calibri"/>
          <w:sz w:val="22"/>
          <w:szCs w:val="22"/>
        </w:rPr>
        <w:t>Jeżeli wykonawca ma siedzibę lub miejsce zamieszkania poza terytorium Rzeczypospolitej Polskiej, zamiast dokumentów</w:t>
      </w:r>
      <w:r>
        <w:rPr>
          <w:rFonts w:ascii="Cambria" w:hAnsi="Cambria" w:cs="Calibri"/>
          <w:sz w:val="22"/>
          <w:szCs w:val="22"/>
        </w:rPr>
        <w:t xml:space="preserve"> potwierdzających brak podstaw do wykluczenia</w:t>
      </w:r>
      <w:r w:rsidRPr="00B7398F">
        <w:rPr>
          <w:rFonts w:ascii="Cambria" w:hAnsi="Cambria" w:cs="Calibri"/>
          <w:sz w:val="22"/>
          <w:szCs w:val="22"/>
        </w:rPr>
        <w:t>, o których mowa</w:t>
      </w:r>
      <w:r w:rsidR="002E380F">
        <w:rPr>
          <w:rFonts w:ascii="Cambria" w:hAnsi="Cambria" w:cs="Calibri"/>
          <w:sz w:val="22"/>
          <w:szCs w:val="22"/>
        </w:rPr>
        <w:t xml:space="preserve"> w pkt. 1.2</w:t>
      </w:r>
      <w:r w:rsidRPr="00B7398F">
        <w:rPr>
          <w:rFonts w:ascii="Cambria" w:hAnsi="Cambria" w:cs="Calibri"/>
          <w:sz w:val="22"/>
          <w:szCs w:val="22"/>
        </w:rPr>
        <w:t xml:space="preserve"> niniejszej sekcji</w:t>
      </w:r>
      <w:r>
        <w:rPr>
          <w:rFonts w:ascii="Cambria" w:hAnsi="Cambria"/>
          <w:sz w:val="22"/>
          <w:szCs w:val="22"/>
        </w:rPr>
        <w:t xml:space="preserve"> </w:t>
      </w:r>
      <w:r w:rsidRPr="00EF3792">
        <w:rPr>
          <w:rFonts w:ascii="Cambria" w:hAnsi="Cambria" w:cs="Calibri"/>
          <w:sz w:val="22"/>
          <w:szCs w:val="22"/>
        </w:rPr>
        <w:t xml:space="preserve">składa informację </w:t>
      </w:r>
      <w:r w:rsidRPr="00EF3792">
        <w:rPr>
          <w:rFonts w:ascii="Cambria" w:hAnsi="Cambria"/>
          <w:color w:val="000000"/>
          <w:sz w:val="22"/>
          <w:szCs w:val="22"/>
        </w:rPr>
        <w:t>składa dokument lub dokumenty wystawione w kraju, w którym wykonawca ma siedzibę lub miejsce zamieszkania, potwierdzające, że</w:t>
      </w:r>
      <w:r w:rsidR="002E380F">
        <w:rPr>
          <w:rFonts w:ascii="Cambria" w:hAnsi="Cambria"/>
          <w:color w:val="000000"/>
          <w:sz w:val="22"/>
          <w:szCs w:val="22"/>
        </w:rPr>
        <w:t xml:space="preserve"> </w:t>
      </w:r>
      <w:r w:rsidR="002E380F" w:rsidRPr="00B7398F">
        <w:rPr>
          <w:rFonts w:ascii="Cambria" w:hAnsi="Cambria" w:cs="Calibri"/>
          <w:sz w:val="22"/>
          <w:szCs w:val="22"/>
        </w:rPr>
        <w:t xml:space="preserve"> </w:t>
      </w:r>
      <w:r w:rsidRPr="00B7398F">
        <w:rPr>
          <w:rFonts w:ascii="Cambria" w:hAnsi="Cambria" w:cs="Calibri"/>
          <w:sz w:val="22"/>
          <w:szCs w:val="22"/>
        </w:rPr>
        <w:t>nie otwarto</w:t>
      </w:r>
      <w:r w:rsidRPr="00B7398F">
        <w:rPr>
          <w:rFonts w:ascii="Cambria" w:hAnsi="Cambria"/>
          <w:color w:val="000000"/>
          <w:sz w:val="22"/>
          <w:szCs w:val="22"/>
        </w:rPr>
        <w:t xml:space="preserve"> jego likwidacji ani nie ogłoszono upadłości.</w:t>
      </w:r>
    </w:p>
    <w:p w:rsidR="005A0E46" w:rsidRPr="00B7398F" w:rsidRDefault="005A0E46" w:rsidP="005A0E46">
      <w:pPr>
        <w:numPr>
          <w:ilvl w:val="0"/>
          <w:numId w:val="9"/>
        </w:numPr>
        <w:spacing w:line="360" w:lineRule="auto"/>
        <w:ind w:left="357" w:hanging="357"/>
        <w:jc w:val="both"/>
        <w:rPr>
          <w:rFonts w:ascii="Cambria" w:hAnsi="Cambria"/>
          <w:color w:val="000000"/>
          <w:sz w:val="22"/>
          <w:szCs w:val="22"/>
        </w:rPr>
      </w:pPr>
      <w:r w:rsidRPr="00B7398F">
        <w:rPr>
          <w:rFonts w:ascii="Cambria" w:hAnsi="Cambria"/>
          <w:color w:val="000000"/>
          <w:sz w:val="22"/>
          <w:szCs w:val="22"/>
        </w:rPr>
        <w:t xml:space="preserve">Dokumenty, o których mowa </w:t>
      </w:r>
      <w:r w:rsidR="002E380F">
        <w:rPr>
          <w:rFonts w:ascii="Cambria" w:hAnsi="Cambria"/>
          <w:color w:val="000000"/>
          <w:sz w:val="22"/>
          <w:szCs w:val="22"/>
        </w:rPr>
        <w:t>pkt 2</w:t>
      </w:r>
      <w:r w:rsidRPr="00B7398F">
        <w:rPr>
          <w:rFonts w:ascii="Cambria" w:hAnsi="Cambria"/>
          <w:color w:val="000000"/>
          <w:sz w:val="22"/>
          <w:szCs w:val="22"/>
        </w:rPr>
        <w:t xml:space="preserve"> </w:t>
      </w:r>
      <w:r w:rsidR="002E380F">
        <w:rPr>
          <w:rFonts w:ascii="Cambria" w:hAnsi="Cambria"/>
          <w:color w:val="000000"/>
          <w:sz w:val="22"/>
          <w:szCs w:val="22"/>
        </w:rPr>
        <w:t>(powyżej)</w:t>
      </w:r>
      <w:r w:rsidRPr="00B7398F">
        <w:rPr>
          <w:rFonts w:ascii="Cambria" w:hAnsi="Cambria"/>
          <w:color w:val="000000"/>
          <w:sz w:val="22"/>
          <w:szCs w:val="22"/>
        </w:rPr>
        <w:t>, powinny być</w:t>
      </w:r>
      <w:r w:rsidR="00BE5FB8">
        <w:rPr>
          <w:rFonts w:ascii="Cambria" w:hAnsi="Cambria"/>
          <w:color w:val="000000"/>
          <w:sz w:val="22"/>
          <w:szCs w:val="22"/>
        </w:rPr>
        <w:t xml:space="preserve"> wystawione nie wcześniej niż 6 </w:t>
      </w:r>
      <w:r w:rsidRPr="00B7398F">
        <w:rPr>
          <w:rFonts w:ascii="Cambria" w:hAnsi="Cambria"/>
          <w:color w:val="000000"/>
          <w:sz w:val="22"/>
          <w:szCs w:val="22"/>
        </w:rPr>
        <w:t xml:space="preserve">miesięcy przed upływem terminu składania ofert. </w:t>
      </w:r>
    </w:p>
    <w:p w:rsidR="005A0E46" w:rsidRPr="00B7398F" w:rsidRDefault="005A0E46" w:rsidP="005A0E46">
      <w:pPr>
        <w:numPr>
          <w:ilvl w:val="0"/>
          <w:numId w:val="9"/>
        </w:numPr>
        <w:spacing w:line="360" w:lineRule="auto"/>
        <w:ind w:left="357" w:hanging="357"/>
        <w:jc w:val="both"/>
        <w:rPr>
          <w:rFonts w:ascii="Cambria" w:hAnsi="Cambria"/>
          <w:sz w:val="22"/>
          <w:szCs w:val="22"/>
        </w:rPr>
      </w:pPr>
      <w:r w:rsidRPr="00B7398F">
        <w:rPr>
          <w:rFonts w:ascii="Cambria" w:hAnsi="Cambria"/>
          <w:color w:val="000000"/>
          <w:sz w:val="22"/>
          <w:szCs w:val="22"/>
        </w:rPr>
        <w:lastRenderedPageBreak/>
        <w:t>Jeżeli w kraju, w którym wykonawca ma siedzibę lub miejsce zamieszkania lub miejsce zamieszkania ma osoba, której dokument dotyczy, nie wydaje się dok</w:t>
      </w:r>
      <w:r w:rsidR="003C4B0A">
        <w:rPr>
          <w:rFonts w:ascii="Cambria" w:hAnsi="Cambria"/>
          <w:color w:val="000000"/>
          <w:sz w:val="22"/>
          <w:szCs w:val="22"/>
        </w:rPr>
        <w:t>umentów, o których mowa w pkt. 2</w:t>
      </w:r>
      <w:r w:rsidRPr="00B7398F">
        <w:rPr>
          <w:rFonts w:ascii="Cambria" w:hAnsi="Cambria"/>
          <w:color w:val="000000"/>
          <w:sz w:val="22"/>
          <w:szCs w:val="22"/>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w:t>
      </w:r>
      <w:r w:rsidR="002E380F">
        <w:rPr>
          <w:rFonts w:ascii="Cambria" w:hAnsi="Cambria"/>
          <w:color w:val="000000"/>
          <w:sz w:val="22"/>
          <w:szCs w:val="22"/>
        </w:rPr>
        <w:t>tej osoby. Postanowienie pkt. 3</w:t>
      </w:r>
      <w:r w:rsidRPr="00B7398F">
        <w:rPr>
          <w:rFonts w:ascii="Cambria" w:hAnsi="Cambria"/>
          <w:color w:val="000000"/>
          <w:sz w:val="22"/>
          <w:szCs w:val="22"/>
        </w:rPr>
        <w:t xml:space="preserve"> stosuje się.</w:t>
      </w:r>
    </w:p>
    <w:p w:rsidR="005A0E46" w:rsidRPr="00B7398F" w:rsidRDefault="005A0E46" w:rsidP="005A0E46">
      <w:pPr>
        <w:numPr>
          <w:ilvl w:val="0"/>
          <w:numId w:val="9"/>
        </w:numPr>
        <w:tabs>
          <w:tab w:val="left" w:pos="792"/>
        </w:tabs>
        <w:spacing w:line="360" w:lineRule="auto"/>
        <w:ind w:left="357"/>
        <w:jc w:val="both"/>
        <w:rPr>
          <w:rFonts w:ascii="Cambria" w:hAnsi="Cambria" w:cs="Calibri"/>
          <w:sz w:val="22"/>
          <w:szCs w:val="22"/>
        </w:rPr>
      </w:pPr>
      <w:r w:rsidRPr="00B7398F">
        <w:rPr>
          <w:rFonts w:ascii="Cambria" w:hAnsi="Cambria" w:cs="Calibri"/>
          <w:sz w:val="22"/>
          <w:szCs w:val="22"/>
        </w:rPr>
        <w:t>Dokumenty, o których mowa w punktach poprzedzających mu</w:t>
      </w:r>
      <w:r w:rsidR="00BE5FB8">
        <w:rPr>
          <w:rFonts w:ascii="Cambria" w:hAnsi="Cambria" w:cs="Calibri"/>
          <w:sz w:val="22"/>
          <w:szCs w:val="22"/>
        </w:rPr>
        <w:t xml:space="preserve">szą być złożone pisemnie </w:t>
      </w:r>
      <w:r w:rsidR="00BE5FB8">
        <w:rPr>
          <w:rFonts w:ascii="Cambria" w:hAnsi="Cambria" w:cs="Calibri"/>
          <w:sz w:val="22"/>
          <w:szCs w:val="22"/>
        </w:rPr>
        <w:br/>
        <w:t>z tym</w:t>
      </w:r>
      <w:r w:rsidRPr="00B7398F">
        <w:rPr>
          <w:rFonts w:ascii="Cambria" w:hAnsi="Cambria" w:cs="Calibri"/>
          <w:sz w:val="22"/>
          <w:szCs w:val="22"/>
        </w:rPr>
        <w:t>,</w:t>
      </w:r>
      <w:r w:rsidR="00BE5FB8">
        <w:rPr>
          <w:rFonts w:ascii="Cambria" w:hAnsi="Cambria" w:cs="Calibri"/>
          <w:sz w:val="22"/>
          <w:szCs w:val="22"/>
        </w:rPr>
        <w:t xml:space="preserve"> </w:t>
      </w:r>
      <w:r w:rsidRPr="00B7398F">
        <w:rPr>
          <w:rFonts w:ascii="Cambria" w:hAnsi="Cambria" w:cs="Calibri"/>
          <w:sz w:val="22"/>
          <w:szCs w:val="22"/>
        </w:rPr>
        <w:t>że:</w:t>
      </w:r>
    </w:p>
    <w:p w:rsidR="005A0E46" w:rsidRPr="00B7398F" w:rsidRDefault="005A0E46" w:rsidP="005A0E46">
      <w:pPr>
        <w:numPr>
          <w:ilvl w:val="0"/>
          <w:numId w:val="14"/>
        </w:numPr>
        <w:tabs>
          <w:tab w:val="left" w:pos="792"/>
        </w:tabs>
        <w:spacing w:line="360" w:lineRule="auto"/>
        <w:jc w:val="both"/>
        <w:rPr>
          <w:rFonts w:ascii="Cambria" w:hAnsi="Cambria" w:cs="Calibri"/>
          <w:sz w:val="22"/>
          <w:szCs w:val="22"/>
        </w:rPr>
      </w:pPr>
      <w:r w:rsidRPr="00B7398F">
        <w:rPr>
          <w:rFonts w:ascii="Cambria" w:hAnsi="Cambria" w:cs="Calibri"/>
          <w:sz w:val="22"/>
          <w:szCs w:val="22"/>
        </w:rPr>
        <w:t>ośw</w:t>
      </w:r>
      <w:r w:rsidR="002E380F">
        <w:rPr>
          <w:rFonts w:ascii="Cambria" w:hAnsi="Cambria" w:cs="Calibri"/>
          <w:sz w:val="22"/>
          <w:szCs w:val="22"/>
        </w:rPr>
        <w:t>iadczenia, o których mowa w SZO</w:t>
      </w:r>
      <w:r w:rsidRPr="00B7398F">
        <w:rPr>
          <w:rFonts w:ascii="Cambria" w:hAnsi="Cambria" w:cs="Calibri"/>
          <w:sz w:val="22"/>
          <w:szCs w:val="22"/>
        </w:rPr>
        <w:t xml:space="preserve"> dotyczące </w:t>
      </w:r>
      <w:r w:rsidR="00BE5FB8" w:rsidRPr="00B7398F">
        <w:rPr>
          <w:rFonts w:ascii="Cambria" w:hAnsi="Cambria" w:cs="Calibri"/>
          <w:sz w:val="22"/>
          <w:szCs w:val="22"/>
        </w:rPr>
        <w:t>W</w:t>
      </w:r>
      <w:r w:rsidRPr="00B7398F">
        <w:rPr>
          <w:rFonts w:ascii="Cambria" w:hAnsi="Cambria" w:cs="Calibri"/>
          <w:sz w:val="22"/>
          <w:szCs w:val="22"/>
        </w:rPr>
        <w:t>ykonawcy składane są w oryginale;</w:t>
      </w:r>
    </w:p>
    <w:p w:rsidR="005A0E46" w:rsidRPr="00B7398F" w:rsidRDefault="002E380F" w:rsidP="005A0E46">
      <w:pPr>
        <w:numPr>
          <w:ilvl w:val="0"/>
          <w:numId w:val="14"/>
        </w:numPr>
        <w:tabs>
          <w:tab w:val="left" w:pos="792"/>
        </w:tabs>
        <w:spacing w:line="360" w:lineRule="auto"/>
        <w:jc w:val="both"/>
        <w:rPr>
          <w:rFonts w:ascii="Cambria" w:hAnsi="Cambria" w:cs="Calibri"/>
          <w:sz w:val="22"/>
          <w:szCs w:val="22"/>
        </w:rPr>
      </w:pPr>
      <w:r>
        <w:rPr>
          <w:rFonts w:ascii="Cambria" w:hAnsi="Cambria" w:cs="Calibri"/>
          <w:sz w:val="22"/>
          <w:szCs w:val="22"/>
        </w:rPr>
        <w:t>dokumenty, o których mowa w SZO</w:t>
      </w:r>
      <w:r w:rsidR="005A0E46" w:rsidRPr="00B7398F">
        <w:rPr>
          <w:rFonts w:ascii="Cambria" w:hAnsi="Cambria" w:cs="Calibri"/>
          <w:sz w:val="22"/>
          <w:szCs w:val="22"/>
        </w:rPr>
        <w:t xml:space="preserve">, inne niż oświadczenia, o których mowa w </w:t>
      </w:r>
      <w:r w:rsidR="00D64822">
        <w:rPr>
          <w:rFonts w:ascii="Cambria" w:hAnsi="Cambria" w:cs="Calibri"/>
          <w:sz w:val="22"/>
          <w:szCs w:val="22"/>
        </w:rPr>
        <w:t>tiret pierwszym</w:t>
      </w:r>
      <w:r w:rsidR="005A0E46" w:rsidRPr="00B7398F">
        <w:rPr>
          <w:rFonts w:ascii="Cambria" w:hAnsi="Cambria" w:cs="Calibri"/>
          <w:sz w:val="22"/>
          <w:szCs w:val="22"/>
        </w:rPr>
        <w:t>, składane są w oryginale lub kopii potwierdzonej za zgodność z oryginałem.</w:t>
      </w:r>
    </w:p>
    <w:p w:rsidR="005A0E46" w:rsidRPr="00747875" w:rsidRDefault="005A0E46" w:rsidP="005A0E46">
      <w:pPr>
        <w:suppressAutoHyphens w:val="0"/>
        <w:spacing w:after="200" w:line="276" w:lineRule="auto"/>
        <w:rPr>
          <w:rFonts w:ascii="Cambria" w:hAnsi="Cambria" w:cs="Calibri"/>
          <w:sz w:val="22"/>
          <w:szCs w:val="22"/>
        </w:rPr>
      </w:pPr>
    </w:p>
    <w:p w:rsidR="005A0E46" w:rsidRPr="00747875" w:rsidRDefault="005A0E46" w:rsidP="005A0E46">
      <w:pPr>
        <w:numPr>
          <w:ilvl w:val="0"/>
          <w:numId w:val="2"/>
        </w:numPr>
        <w:spacing w:before="120" w:line="360" w:lineRule="auto"/>
        <w:jc w:val="both"/>
        <w:rPr>
          <w:rFonts w:ascii="Cambria" w:hAnsi="Cambria" w:cs="Tahoma"/>
          <w:b/>
          <w:sz w:val="22"/>
          <w:szCs w:val="22"/>
        </w:rPr>
      </w:pPr>
      <w:r w:rsidRPr="00747875">
        <w:rPr>
          <w:rFonts w:ascii="Cambria" w:hAnsi="Cambria" w:cs="Tahoma"/>
          <w:b/>
          <w:sz w:val="22"/>
          <w:szCs w:val="22"/>
        </w:rPr>
        <w:t>WYKONAWCY WSPÓLNIE UBIEGAJACY SIĘ O UDZIELENIE ZAMÓWIENIA</w:t>
      </w:r>
    </w:p>
    <w:p w:rsidR="005A0E46" w:rsidRPr="00747875" w:rsidRDefault="005A0E46" w:rsidP="005A0E46">
      <w:pPr>
        <w:numPr>
          <w:ilvl w:val="0"/>
          <w:numId w:val="5"/>
        </w:numPr>
        <w:tabs>
          <w:tab w:val="left" w:pos="792"/>
        </w:tabs>
        <w:spacing w:before="240" w:after="240" w:line="360" w:lineRule="auto"/>
        <w:jc w:val="both"/>
        <w:rPr>
          <w:rFonts w:ascii="Cambria" w:hAnsi="Cambria" w:cs="Calibri"/>
          <w:bCs/>
          <w:sz w:val="22"/>
          <w:szCs w:val="22"/>
        </w:rPr>
      </w:pPr>
      <w:r w:rsidRPr="00747875">
        <w:rPr>
          <w:rFonts w:ascii="Cambria" w:hAnsi="Cambria" w:cs="Calibri"/>
          <w:bCs/>
          <w:sz w:val="22"/>
          <w:szCs w:val="22"/>
        </w:rPr>
        <w:t>Wykonawcy mogą ubiegać się wspólnie o udzielenie niniejszego zamówienia.</w:t>
      </w:r>
    </w:p>
    <w:p w:rsidR="005A0E46" w:rsidRPr="00747875" w:rsidRDefault="005A0E46" w:rsidP="005A0E46">
      <w:pPr>
        <w:numPr>
          <w:ilvl w:val="0"/>
          <w:numId w:val="5"/>
        </w:numPr>
        <w:tabs>
          <w:tab w:val="left" w:pos="360"/>
          <w:tab w:val="left" w:pos="792"/>
        </w:tabs>
        <w:spacing w:before="240" w:after="240" w:line="360" w:lineRule="auto"/>
        <w:ind w:left="357" w:hanging="357"/>
        <w:jc w:val="both"/>
        <w:rPr>
          <w:rFonts w:ascii="Cambria" w:hAnsi="Cambria" w:cs="Calibri"/>
          <w:bCs/>
          <w:sz w:val="22"/>
          <w:szCs w:val="22"/>
        </w:rPr>
      </w:pPr>
      <w:r w:rsidRPr="00747875">
        <w:rPr>
          <w:rFonts w:ascii="Cambria" w:hAnsi="Cambria" w:cs="Calibri"/>
          <w:bCs/>
          <w:sz w:val="22"/>
          <w:szCs w:val="22"/>
        </w:rPr>
        <w:t xml:space="preserve">Wykonawcy wspólnie ubiegający się o udzielenie zamówienia ustanawiają pełnomocnika do reprezentowania ich w postępowaniu albo do reprezentowania ich w postępowaniu </w:t>
      </w:r>
      <w:r w:rsidRPr="00747875">
        <w:rPr>
          <w:rFonts w:ascii="Cambria" w:hAnsi="Cambria" w:cs="Calibri"/>
          <w:bCs/>
          <w:sz w:val="22"/>
          <w:szCs w:val="22"/>
        </w:rPr>
        <w:br/>
        <w:t>i zawarcia umowy.</w:t>
      </w:r>
    </w:p>
    <w:p w:rsidR="005A0E46" w:rsidRPr="00F12931" w:rsidRDefault="005A0E46" w:rsidP="005A0E46">
      <w:pPr>
        <w:numPr>
          <w:ilvl w:val="0"/>
          <w:numId w:val="5"/>
        </w:numPr>
        <w:tabs>
          <w:tab w:val="left" w:pos="360"/>
          <w:tab w:val="left" w:pos="792"/>
        </w:tabs>
        <w:spacing w:before="240" w:after="240" w:line="360" w:lineRule="auto"/>
        <w:ind w:left="357" w:hanging="357"/>
        <w:jc w:val="both"/>
        <w:rPr>
          <w:rFonts w:ascii="Cambria" w:hAnsi="Cambria" w:cs="Calibri"/>
          <w:sz w:val="22"/>
          <w:szCs w:val="22"/>
        </w:rPr>
      </w:pPr>
      <w:r w:rsidRPr="00747875">
        <w:rPr>
          <w:rFonts w:ascii="Cambria" w:hAnsi="Cambria" w:cs="Calibri"/>
          <w:bCs/>
          <w:sz w:val="22"/>
          <w:szCs w:val="22"/>
        </w:rPr>
        <w:t xml:space="preserve">W przypadku wspólnego ubiegania się Wykonawców o udzielenie zamówienia, do oferty należy dołączyć pełnomocnictwo sporządzone w formie pisemnej, określające osobę pełnomocnika, zakres reprezentacji oraz zawierające wskazanie postępowania </w:t>
      </w:r>
      <w:r w:rsidRPr="00747875">
        <w:rPr>
          <w:rFonts w:ascii="Cambria" w:hAnsi="Cambria" w:cs="Calibri"/>
          <w:bCs/>
          <w:sz w:val="22"/>
          <w:szCs w:val="22"/>
        </w:rPr>
        <w:br/>
        <w:t>o udzielenie niniejszego zamówienia.</w:t>
      </w:r>
      <w:r w:rsidRPr="00747875">
        <w:rPr>
          <w:rFonts w:ascii="Cambria" w:hAnsi="Cambria" w:cs="Calibri"/>
          <w:sz w:val="22"/>
          <w:szCs w:val="22"/>
        </w:rPr>
        <w:t xml:space="preserve"> Pełnomocnictwo należy załączyć w formie oryginału lub kopii </w:t>
      </w:r>
      <w:r w:rsidRPr="00F12931">
        <w:rPr>
          <w:rFonts w:ascii="Cambria" w:hAnsi="Cambria" w:cs="Calibri"/>
          <w:sz w:val="22"/>
          <w:szCs w:val="22"/>
        </w:rPr>
        <w:t xml:space="preserve">poświadczonej notarialnie. </w:t>
      </w:r>
    </w:p>
    <w:p w:rsidR="005A0E46" w:rsidRPr="00F12931" w:rsidRDefault="005A0E46" w:rsidP="005A0E46">
      <w:pPr>
        <w:numPr>
          <w:ilvl w:val="0"/>
          <w:numId w:val="5"/>
        </w:numPr>
        <w:tabs>
          <w:tab w:val="left" w:pos="360"/>
          <w:tab w:val="left" w:pos="792"/>
        </w:tabs>
        <w:spacing w:before="240" w:after="240" w:line="360" w:lineRule="auto"/>
        <w:jc w:val="both"/>
        <w:rPr>
          <w:rFonts w:ascii="Cambria" w:hAnsi="Cambria" w:cs="Calibri"/>
          <w:bCs/>
          <w:sz w:val="22"/>
          <w:szCs w:val="22"/>
        </w:rPr>
      </w:pPr>
      <w:r w:rsidRPr="00F12931">
        <w:rPr>
          <w:rFonts w:ascii="Cambria" w:hAnsi="Cambria" w:cs="Calibri"/>
          <w:bCs/>
          <w:sz w:val="22"/>
          <w:szCs w:val="22"/>
        </w:rPr>
        <w:t xml:space="preserve">Sposób składania oświadczeń i dokumentów przez Wykonawców wspólnie ubiegających </w:t>
      </w:r>
      <w:r w:rsidRPr="00F12931">
        <w:rPr>
          <w:rFonts w:ascii="Cambria" w:hAnsi="Cambria" w:cs="Calibri"/>
          <w:bCs/>
          <w:sz w:val="22"/>
          <w:szCs w:val="22"/>
        </w:rPr>
        <w:br/>
        <w:t>się o udzielenie zamówienia:</w:t>
      </w:r>
    </w:p>
    <w:p w:rsidR="005A0E46" w:rsidRPr="00F12931" w:rsidRDefault="005A0E46" w:rsidP="005A0E46">
      <w:pPr>
        <w:numPr>
          <w:ilvl w:val="1"/>
          <w:numId w:val="5"/>
        </w:numPr>
        <w:tabs>
          <w:tab w:val="clear" w:pos="792"/>
          <w:tab w:val="left" w:pos="360"/>
          <w:tab w:val="left" w:pos="567"/>
        </w:tabs>
        <w:overflowPunct w:val="0"/>
        <w:autoSpaceDE w:val="0"/>
        <w:spacing w:line="360" w:lineRule="auto"/>
        <w:ind w:left="788" w:hanging="431"/>
        <w:jc w:val="both"/>
        <w:rPr>
          <w:rFonts w:ascii="Cambria" w:hAnsi="Cambria" w:cs="Calibri"/>
          <w:bCs/>
          <w:sz w:val="22"/>
          <w:szCs w:val="22"/>
        </w:rPr>
      </w:pPr>
      <w:r w:rsidRPr="00F12931">
        <w:rPr>
          <w:rFonts w:ascii="Cambria" w:hAnsi="Cambria" w:cs="Calibri"/>
          <w:bCs/>
          <w:sz w:val="22"/>
          <w:szCs w:val="22"/>
        </w:rPr>
        <w:t>Dokumenty braku podstaw do wykluczenia każdy z Wykonawców wspólnie ubiegających się o udzielenie zamówienia składa osobno.</w:t>
      </w:r>
    </w:p>
    <w:p w:rsidR="005A0E46" w:rsidRPr="00F12931" w:rsidRDefault="005A0E46" w:rsidP="005A0E46">
      <w:pPr>
        <w:numPr>
          <w:ilvl w:val="1"/>
          <w:numId w:val="5"/>
        </w:numPr>
        <w:tabs>
          <w:tab w:val="clear" w:pos="792"/>
          <w:tab w:val="left" w:pos="360"/>
          <w:tab w:val="left" w:pos="567"/>
        </w:tabs>
        <w:overflowPunct w:val="0"/>
        <w:autoSpaceDE w:val="0"/>
        <w:spacing w:line="360" w:lineRule="auto"/>
        <w:ind w:left="788" w:hanging="431"/>
        <w:jc w:val="both"/>
        <w:rPr>
          <w:rFonts w:ascii="Cambria" w:hAnsi="Cambria" w:cs="Calibri"/>
          <w:bCs/>
          <w:sz w:val="22"/>
          <w:szCs w:val="22"/>
        </w:rPr>
      </w:pPr>
      <w:r w:rsidRPr="00F12931">
        <w:rPr>
          <w:rFonts w:ascii="Cambria" w:hAnsi="Cambria" w:cs="Calibri"/>
          <w:bCs/>
          <w:sz w:val="22"/>
          <w:szCs w:val="22"/>
        </w:rPr>
        <w:t>Dokumenty potwierdzające spełnienia postawionych przez Zamawiającego warunków, składają ci z Wykonawców wspólnie ubiegających się o udzielenie zamówienia, którzy odpowiadają za ich spełnienie.</w:t>
      </w:r>
    </w:p>
    <w:p w:rsidR="005A0E46" w:rsidRPr="00F12931" w:rsidRDefault="005A0E46" w:rsidP="005A0E46">
      <w:pPr>
        <w:numPr>
          <w:ilvl w:val="1"/>
          <w:numId w:val="5"/>
        </w:numPr>
        <w:tabs>
          <w:tab w:val="left" w:pos="360"/>
          <w:tab w:val="left" w:pos="576"/>
          <w:tab w:val="left" w:pos="851"/>
        </w:tabs>
        <w:overflowPunct w:val="0"/>
        <w:autoSpaceDE w:val="0"/>
        <w:spacing w:line="360" w:lineRule="auto"/>
        <w:ind w:left="788" w:hanging="431"/>
        <w:jc w:val="both"/>
        <w:rPr>
          <w:rFonts w:ascii="Cambria" w:hAnsi="Cambria" w:cs="Calibri"/>
          <w:bCs/>
          <w:sz w:val="22"/>
          <w:szCs w:val="22"/>
        </w:rPr>
      </w:pPr>
      <w:r w:rsidRPr="00F12931">
        <w:rPr>
          <w:rFonts w:ascii="Cambria" w:hAnsi="Cambria" w:cs="Calibri"/>
          <w:bCs/>
          <w:sz w:val="22"/>
          <w:szCs w:val="22"/>
        </w:rPr>
        <w:t>Oświadczenia i dokumenty składane łącznie przez Wykonawców wspólnie ubiegających się o udzielenie zamówienia:</w:t>
      </w:r>
    </w:p>
    <w:p w:rsidR="005A0E46" w:rsidRPr="00F12931" w:rsidRDefault="005A0E46" w:rsidP="005A0E46">
      <w:pPr>
        <w:tabs>
          <w:tab w:val="left" w:pos="576"/>
          <w:tab w:val="left" w:pos="851"/>
        </w:tabs>
        <w:overflowPunct w:val="0"/>
        <w:spacing w:line="360" w:lineRule="auto"/>
        <w:ind w:left="851"/>
        <w:jc w:val="both"/>
        <w:rPr>
          <w:rFonts w:ascii="Cambria" w:hAnsi="Cambria" w:cs="Calibri"/>
          <w:bCs/>
          <w:sz w:val="22"/>
          <w:szCs w:val="22"/>
        </w:rPr>
      </w:pPr>
      <w:r w:rsidRPr="00F12931">
        <w:rPr>
          <w:rFonts w:ascii="Cambria" w:hAnsi="Cambria" w:cs="Calibri"/>
          <w:bCs/>
          <w:sz w:val="22"/>
          <w:szCs w:val="22"/>
        </w:rPr>
        <w:lastRenderedPageBreak/>
        <w:t>ofertę składa (podpisuje) pełnomocnik w imieniu wszystkich Wykonawców wspólnie ubiegających się o udzielenie zamówienia lub wszyscy Wykonawcy wspólnie ubiegający się o udzielenie zamówienia na z</w:t>
      </w:r>
      <w:r w:rsidR="00BE5FB8">
        <w:rPr>
          <w:rFonts w:ascii="Cambria" w:hAnsi="Cambria" w:cs="Calibri"/>
          <w:bCs/>
          <w:sz w:val="22"/>
          <w:szCs w:val="22"/>
        </w:rPr>
        <w:t>asadach ogólnych.</w:t>
      </w:r>
    </w:p>
    <w:p w:rsidR="005A0E46" w:rsidRPr="00747875" w:rsidRDefault="005A0E46" w:rsidP="005A0E46">
      <w:pPr>
        <w:tabs>
          <w:tab w:val="left" w:pos="576"/>
          <w:tab w:val="left" w:pos="851"/>
        </w:tabs>
        <w:overflowPunct w:val="0"/>
        <w:spacing w:line="360" w:lineRule="auto"/>
        <w:ind w:left="851"/>
        <w:jc w:val="both"/>
        <w:rPr>
          <w:rFonts w:ascii="Cambria" w:hAnsi="Cambria" w:cs="Calibri"/>
          <w:bCs/>
          <w:sz w:val="22"/>
          <w:szCs w:val="22"/>
        </w:rPr>
      </w:pPr>
    </w:p>
    <w:p w:rsidR="005A0E46" w:rsidRPr="00747875" w:rsidRDefault="005A0E46" w:rsidP="005A0E46">
      <w:pPr>
        <w:numPr>
          <w:ilvl w:val="0"/>
          <w:numId w:val="2"/>
        </w:numPr>
        <w:spacing w:before="120" w:line="360" w:lineRule="auto"/>
        <w:jc w:val="both"/>
        <w:rPr>
          <w:rFonts w:ascii="Cambria" w:hAnsi="Cambria" w:cs="Tahoma"/>
          <w:b/>
          <w:sz w:val="22"/>
          <w:szCs w:val="22"/>
        </w:rPr>
      </w:pPr>
      <w:r w:rsidRPr="00747875">
        <w:rPr>
          <w:rFonts w:ascii="Cambria" w:hAnsi="Cambria" w:cs="Tahoma"/>
          <w:b/>
          <w:sz w:val="22"/>
          <w:szCs w:val="22"/>
        </w:rPr>
        <w:t xml:space="preserve">OCENA SPEŁNIANIA WARUNKÓW UDZIAŁU W POSTĘPOWANIU </w:t>
      </w:r>
    </w:p>
    <w:p w:rsidR="005A0E46" w:rsidRPr="00747875" w:rsidRDefault="005A0E46" w:rsidP="005A0E46">
      <w:pPr>
        <w:numPr>
          <w:ilvl w:val="0"/>
          <w:numId w:val="8"/>
        </w:numPr>
        <w:tabs>
          <w:tab w:val="left" w:pos="851"/>
        </w:tabs>
        <w:suppressAutoHyphens w:val="0"/>
        <w:overflowPunct w:val="0"/>
        <w:autoSpaceDE w:val="0"/>
        <w:autoSpaceDN w:val="0"/>
        <w:adjustRightInd w:val="0"/>
        <w:spacing w:before="120" w:line="360" w:lineRule="auto"/>
        <w:jc w:val="both"/>
        <w:rPr>
          <w:rFonts w:ascii="Cambria" w:hAnsi="Cambria" w:cs="Calibri"/>
          <w:b/>
          <w:sz w:val="22"/>
          <w:szCs w:val="22"/>
        </w:rPr>
      </w:pPr>
      <w:r w:rsidRPr="00747875">
        <w:rPr>
          <w:rFonts w:ascii="Cambria" w:hAnsi="Cambria" w:cs="Calibri"/>
          <w:sz w:val="22"/>
          <w:szCs w:val="22"/>
        </w:rPr>
        <w:t xml:space="preserve">Ocena spełniania przez Wykonawcę warunków udziału w postępowaniu nastąpi </w:t>
      </w:r>
      <w:r w:rsidRPr="00747875">
        <w:rPr>
          <w:rFonts w:ascii="Cambria" w:hAnsi="Cambria" w:cs="Calibri"/>
          <w:sz w:val="22"/>
          <w:szCs w:val="22"/>
        </w:rPr>
        <w:br/>
        <w:t xml:space="preserve">w oparciu o złożone wraz z ofertą dokumenty, o których mowa w sekcji III wg. formuły spełnia bądź nie spełnia. </w:t>
      </w:r>
    </w:p>
    <w:p w:rsidR="005A0E46" w:rsidRPr="00747875" w:rsidRDefault="005A0E46" w:rsidP="005A0E46">
      <w:pPr>
        <w:numPr>
          <w:ilvl w:val="0"/>
          <w:numId w:val="8"/>
        </w:numPr>
        <w:tabs>
          <w:tab w:val="left" w:pos="851"/>
        </w:tabs>
        <w:suppressAutoHyphens w:val="0"/>
        <w:overflowPunct w:val="0"/>
        <w:autoSpaceDE w:val="0"/>
        <w:autoSpaceDN w:val="0"/>
        <w:adjustRightInd w:val="0"/>
        <w:spacing w:before="120" w:line="360" w:lineRule="auto"/>
        <w:jc w:val="both"/>
        <w:rPr>
          <w:rFonts w:ascii="Cambria" w:hAnsi="Cambria" w:cs="Calibri"/>
          <w:sz w:val="22"/>
          <w:szCs w:val="22"/>
        </w:rPr>
      </w:pPr>
      <w:r w:rsidRPr="00747875">
        <w:rPr>
          <w:rFonts w:ascii="Cambria" w:hAnsi="Cambria" w:cs="Calibri"/>
          <w:sz w:val="22"/>
          <w:szCs w:val="22"/>
        </w:rPr>
        <w:t xml:space="preserve">Jeżeli wykonawca nie </w:t>
      </w:r>
      <w:r>
        <w:rPr>
          <w:rFonts w:ascii="Cambria" w:hAnsi="Cambria" w:cs="Calibri"/>
          <w:sz w:val="22"/>
          <w:szCs w:val="22"/>
        </w:rPr>
        <w:t>złożył oświadczenia o którym mowa w sekcji III pkt. 1 tiret drugie</w:t>
      </w:r>
      <w:r w:rsidRPr="00747875">
        <w:rPr>
          <w:rFonts w:ascii="Cambria" w:hAnsi="Cambria" w:cs="Calibri"/>
          <w:sz w:val="22"/>
          <w:szCs w:val="22"/>
        </w:rPr>
        <w:t xml:space="preserve">, lub innych dokumentów niezbędnych do przeprowadzenia postępowania, oświadczenia lub dokumenty są niekompletne, zawierają błędy lub budzą wskazane przez </w:t>
      </w:r>
      <w:r w:rsidR="00BE5FB8" w:rsidRPr="00747875">
        <w:rPr>
          <w:rFonts w:ascii="Cambria" w:hAnsi="Cambria" w:cs="Calibri"/>
          <w:sz w:val="22"/>
          <w:szCs w:val="22"/>
        </w:rPr>
        <w:t>Z</w:t>
      </w:r>
      <w:r w:rsidRPr="00747875">
        <w:rPr>
          <w:rFonts w:ascii="Cambria" w:hAnsi="Cambria" w:cs="Calibri"/>
          <w:sz w:val="22"/>
          <w:szCs w:val="22"/>
        </w:rPr>
        <w:t xml:space="preserve">amawiającego wątpliwości, </w:t>
      </w:r>
      <w:r w:rsidR="00BE5FB8" w:rsidRPr="00747875">
        <w:rPr>
          <w:rFonts w:ascii="Cambria" w:hAnsi="Cambria" w:cs="Calibri"/>
          <w:sz w:val="22"/>
          <w:szCs w:val="22"/>
        </w:rPr>
        <w:t>Z</w:t>
      </w:r>
      <w:r w:rsidRPr="00747875">
        <w:rPr>
          <w:rFonts w:ascii="Cambria" w:hAnsi="Cambria" w:cs="Calibri"/>
          <w:sz w:val="22"/>
          <w:szCs w:val="22"/>
        </w:rPr>
        <w:t xml:space="preserve">amawiający wezwie do ich złożenia, uzupełnienia lub poprawienia lub do udzielania wyjaśnień w terminie przez siebie wskazanym, chyba że mimo ich złożenia, uzupełnienia lub poprawienia lub udzielenia wyjaśnień oferta </w:t>
      </w:r>
      <w:r w:rsidR="00BE5FB8" w:rsidRPr="00747875">
        <w:rPr>
          <w:rFonts w:ascii="Cambria" w:hAnsi="Cambria" w:cs="Calibri"/>
          <w:sz w:val="22"/>
          <w:szCs w:val="22"/>
        </w:rPr>
        <w:t>W</w:t>
      </w:r>
      <w:r w:rsidRPr="00747875">
        <w:rPr>
          <w:rFonts w:ascii="Cambria" w:hAnsi="Cambria" w:cs="Calibri"/>
          <w:sz w:val="22"/>
          <w:szCs w:val="22"/>
        </w:rPr>
        <w:t>ykonawcy podlega odrzuceniu albo konieczne byłoby unieważnienie postępowania.</w:t>
      </w:r>
    </w:p>
    <w:p w:rsidR="005A0E46" w:rsidRPr="002E380F" w:rsidRDefault="005A0E46" w:rsidP="005A0E46">
      <w:pPr>
        <w:numPr>
          <w:ilvl w:val="0"/>
          <w:numId w:val="8"/>
        </w:numPr>
        <w:tabs>
          <w:tab w:val="left" w:pos="851"/>
        </w:tabs>
        <w:suppressAutoHyphens w:val="0"/>
        <w:overflowPunct w:val="0"/>
        <w:autoSpaceDE w:val="0"/>
        <w:autoSpaceDN w:val="0"/>
        <w:adjustRightInd w:val="0"/>
        <w:spacing w:before="120" w:line="360" w:lineRule="auto"/>
        <w:jc w:val="both"/>
        <w:rPr>
          <w:rFonts w:ascii="Cambria" w:hAnsi="Cambria" w:cs="Calibri"/>
          <w:sz w:val="22"/>
          <w:szCs w:val="22"/>
        </w:rPr>
      </w:pPr>
      <w:r w:rsidRPr="00747875">
        <w:rPr>
          <w:rFonts w:ascii="Cambria" w:hAnsi="Cambria"/>
          <w:sz w:val="22"/>
          <w:szCs w:val="22"/>
        </w:rPr>
        <w:t xml:space="preserve">Jeżeli </w:t>
      </w:r>
      <w:r w:rsidR="00BE5FB8" w:rsidRPr="00747875">
        <w:rPr>
          <w:rFonts w:ascii="Cambria" w:hAnsi="Cambria"/>
          <w:sz w:val="22"/>
          <w:szCs w:val="22"/>
        </w:rPr>
        <w:t>W</w:t>
      </w:r>
      <w:r w:rsidRPr="00747875">
        <w:rPr>
          <w:rFonts w:ascii="Cambria" w:hAnsi="Cambria"/>
          <w:sz w:val="22"/>
          <w:szCs w:val="22"/>
        </w:rPr>
        <w:t xml:space="preserve">ykonawca nie złożył wymaganych pełnomocnictw albo złożył wadliwe pełnomocnictwa, </w:t>
      </w:r>
      <w:r w:rsidR="00BE5FB8" w:rsidRPr="00747875">
        <w:rPr>
          <w:rFonts w:ascii="Cambria" w:hAnsi="Cambria"/>
          <w:sz w:val="22"/>
          <w:szCs w:val="22"/>
        </w:rPr>
        <w:t>Z</w:t>
      </w:r>
      <w:r w:rsidRPr="00747875">
        <w:rPr>
          <w:rFonts w:ascii="Cambria" w:hAnsi="Cambria"/>
          <w:sz w:val="22"/>
          <w:szCs w:val="22"/>
        </w:rPr>
        <w:t>amawiający wzywa do ich złożenia w terminie przez siebie wskazanym, chyba że mimo ich złożenia oferta wykonawcy podlega odrzuceniu albo konieczne byłoby unieważnienie postępowania.</w:t>
      </w:r>
    </w:p>
    <w:p w:rsidR="00D64822" w:rsidRDefault="00D64822">
      <w:pPr>
        <w:suppressAutoHyphens w:val="0"/>
        <w:spacing w:after="200" w:line="276" w:lineRule="auto"/>
        <w:rPr>
          <w:rFonts w:ascii="Cambria" w:hAnsi="Cambria" w:cs="Calibri"/>
          <w:sz w:val="22"/>
          <w:szCs w:val="22"/>
        </w:rPr>
      </w:pPr>
    </w:p>
    <w:p w:rsidR="005A0E46" w:rsidRPr="00747875" w:rsidRDefault="005A0E46" w:rsidP="005A0E46">
      <w:pPr>
        <w:numPr>
          <w:ilvl w:val="0"/>
          <w:numId w:val="2"/>
        </w:numPr>
        <w:spacing w:before="120"/>
        <w:jc w:val="both"/>
        <w:rPr>
          <w:rFonts w:ascii="Cambria" w:hAnsi="Cambria" w:cs="Calibri"/>
          <w:b/>
          <w:sz w:val="22"/>
          <w:szCs w:val="22"/>
        </w:rPr>
      </w:pPr>
      <w:r w:rsidRPr="00747875">
        <w:rPr>
          <w:rFonts w:ascii="Cambria" w:hAnsi="Cambria" w:cs="Tahoma"/>
          <w:b/>
          <w:sz w:val="22"/>
          <w:szCs w:val="22"/>
        </w:rPr>
        <w:t>INFORMACJE</w:t>
      </w:r>
      <w:r w:rsidRPr="00747875">
        <w:rPr>
          <w:rFonts w:ascii="Cambria" w:eastAsia="Tahoma" w:hAnsi="Cambria" w:cs="Calibri"/>
          <w:b/>
          <w:sz w:val="22"/>
          <w:szCs w:val="22"/>
        </w:rPr>
        <w:t xml:space="preserve"> </w:t>
      </w:r>
      <w:r w:rsidRPr="00747875">
        <w:rPr>
          <w:rFonts w:ascii="Cambria" w:hAnsi="Cambria" w:cs="Calibri"/>
          <w:b/>
          <w:sz w:val="22"/>
          <w:szCs w:val="22"/>
        </w:rPr>
        <w:t>OGÓLNE</w:t>
      </w:r>
      <w:r w:rsidRPr="00747875">
        <w:rPr>
          <w:rFonts w:ascii="Cambria" w:eastAsia="Tahoma" w:hAnsi="Cambria" w:cs="Calibri"/>
          <w:b/>
          <w:sz w:val="22"/>
          <w:szCs w:val="22"/>
        </w:rPr>
        <w:t xml:space="preserve"> </w:t>
      </w:r>
      <w:r w:rsidRPr="00747875">
        <w:rPr>
          <w:rFonts w:ascii="Cambria" w:hAnsi="Cambria" w:cs="Calibri"/>
          <w:b/>
          <w:sz w:val="22"/>
          <w:szCs w:val="22"/>
        </w:rPr>
        <w:t>DOTYCZĄCE</w:t>
      </w:r>
      <w:r w:rsidRPr="00747875">
        <w:rPr>
          <w:rFonts w:ascii="Cambria" w:eastAsia="Tahoma" w:hAnsi="Cambria" w:cs="Calibri"/>
          <w:b/>
          <w:sz w:val="22"/>
          <w:szCs w:val="22"/>
        </w:rPr>
        <w:t xml:space="preserve"> </w:t>
      </w:r>
      <w:r w:rsidRPr="00747875">
        <w:rPr>
          <w:rFonts w:ascii="Cambria" w:hAnsi="Cambria" w:cs="Calibri"/>
          <w:b/>
          <w:sz w:val="22"/>
          <w:szCs w:val="22"/>
        </w:rPr>
        <w:t>OFERT</w:t>
      </w:r>
    </w:p>
    <w:p w:rsidR="005A0E46" w:rsidRPr="00747875" w:rsidRDefault="005A0E46" w:rsidP="005A0E46">
      <w:pPr>
        <w:numPr>
          <w:ilvl w:val="0"/>
          <w:numId w:val="4"/>
        </w:numPr>
        <w:tabs>
          <w:tab w:val="left" w:pos="851"/>
        </w:tabs>
        <w:overflowPunct w:val="0"/>
        <w:autoSpaceDE w:val="0"/>
        <w:spacing w:before="120" w:line="360" w:lineRule="auto"/>
        <w:jc w:val="both"/>
        <w:rPr>
          <w:rFonts w:ascii="Cambria" w:eastAsia="Tahoma" w:hAnsi="Cambria" w:cs="Calibri"/>
          <w:b/>
          <w:bCs/>
          <w:sz w:val="22"/>
          <w:szCs w:val="22"/>
        </w:rPr>
      </w:pPr>
      <w:r w:rsidRPr="00747875">
        <w:rPr>
          <w:rFonts w:ascii="Cambria" w:hAnsi="Cambria" w:cs="Calibri"/>
          <w:sz w:val="22"/>
          <w:szCs w:val="22"/>
        </w:rPr>
        <w:t>Ofertę</w:t>
      </w:r>
      <w:r w:rsidRPr="00747875">
        <w:rPr>
          <w:rFonts w:ascii="Cambria" w:eastAsia="Tahoma" w:hAnsi="Cambria" w:cs="Calibri"/>
          <w:sz w:val="22"/>
          <w:szCs w:val="22"/>
        </w:rPr>
        <w:t xml:space="preserve"> </w:t>
      </w:r>
      <w:r w:rsidRPr="00747875">
        <w:rPr>
          <w:rFonts w:ascii="Cambria" w:hAnsi="Cambria" w:cs="Calibri"/>
          <w:sz w:val="22"/>
          <w:szCs w:val="22"/>
        </w:rPr>
        <w:t>należy</w:t>
      </w:r>
      <w:r w:rsidRPr="00747875">
        <w:rPr>
          <w:rFonts w:ascii="Cambria" w:eastAsia="Tahoma" w:hAnsi="Cambria" w:cs="Calibri"/>
          <w:sz w:val="22"/>
          <w:szCs w:val="22"/>
        </w:rPr>
        <w:t xml:space="preserve"> </w:t>
      </w:r>
      <w:r w:rsidRPr="00747875">
        <w:rPr>
          <w:rFonts w:ascii="Cambria" w:hAnsi="Cambria" w:cs="Calibri"/>
          <w:sz w:val="22"/>
          <w:szCs w:val="22"/>
        </w:rPr>
        <w:t>złożyć</w:t>
      </w:r>
      <w:r w:rsidRPr="00747875">
        <w:rPr>
          <w:rFonts w:ascii="Cambria" w:eastAsia="Tahoma" w:hAnsi="Cambria" w:cs="Calibri"/>
          <w:sz w:val="22"/>
          <w:szCs w:val="22"/>
        </w:rPr>
        <w:t xml:space="preserve"> </w:t>
      </w:r>
      <w:r w:rsidRPr="00977E87">
        <w:rPr>
          <w:rFonts w:ascii="Cambria" w:hAnsi="Cambria" w:cs="Calibri"/>
          <w:sz w:val="22"/>
          <w:szCs w:val="22"/>
        </w:rPr>
        <w:t>w</w:t>
      </w:r>
      <w:r w:rsidRPr="00977E87">
        <w:rPr>
          <w:rFonts w:ascii="Cambria" w:eastAsia="Tahoma" w:hAnsi="Cambria" w:cs="Calibri"/>
          <w:sz w:val="22"/>
          <w:szCs w:val="22"/>
        </w:rPr>
        <w:t xml:space="preserve"> </w:t>
      </w:r>
      <w:r w:rsidRPr="00977E87">
        <w:rPr>
          <w:rFonts w:ascii="Cambria" w:hAnsi="Cambria" w:cs="Calibri"/>
          <w:sz w:val="22"/>
          <w:szCs w:val="22"/>
        </w:rPr>
        <w:t>siedzibie</w:t>
      </w:r>
      <w:r w:rsidRPr="00977E87">
        <w:rPr>
          <w:rFonts w:ascii="Cambria" w:eastAsia="Tahoma" w:hAnsi="Cambria" w:cs="Calibri"/>
          <w:sz w:val="22"/>
          <w:szCs w:val="22"/>
        </w:rPr>
        <w:t xml:space="preserve"> </w:t>
      </w:r>
      <w:r w:rsidRPr="00977E87">
        <w:rPr>
          <w:rFonts w:ascii="Cambria" w:hAnsi="Cambria" w:cs="Calibri"/>
          <w:sz w:val="22"/>
          <w:szCs w:val="22"/>
        </w:rPr>
        <w:t>Zamawiającego</w:t>
      </w:r>
      <w:r w:rsidRPr="00977E87">
        <w:rPr>
          <w:rFonts w:ascii="Cambria" w:eastAsia="Tahoma" w:hAnsi="Cambria" w:cs="Calibri"/>
          <w:sz w:val="22"/>
          <w:szCs w:val="22"/>
        </w:rPr>
        <w:t xml:space="preserve">, </w:t>
      </w:r>
      <w:r w:rsidR="00F12931">
        <w:rPr>
          <w:rFonts w:ascii="Cambria" w:hAnsi="Cambria" w:cs="Calibri"/>
          <w:sz w:val="22"/>
          <w:szCs w:val="22"/>
        </w:rPr>
        <w:t xml:space="preserve">pod adres wskazany w sekcji I pkt. 1 </w:t>
      </w:r>
      <w:r w:rsidR="00F12931">
        <w:rPr>
          <w:rFonts w:ascii="Cambria" w:hAnsi="Cambria" w:cs="Calibri"/>
          <w:sz w:val="22"/>
          <w:szCs w:val="22"/>
        </w:rPr>
        <w:br/>
      </w:r>
      <w:r w:rsidR="003536A3">
        <w:rPr>
          <w:rFonts w:ascii="Cambria" w:hAnsi="Cambria" w:cs="Calibri"/>
          <w:bCs/>
          <w:sz w:val="22"/>
          <w:szCs w:val="22"/>
        </w:rPr>
        <w:t xml:space="preserve">w formie pisemnej </w:t>
      </w:r>
      <w:r w:rsidRPr="00977E87">
        <w:rPr>
          <w:rFonts w:ascii="Cambria" w:hAnsi="Cambria" w:cs="Calibri"/>
          <w:bCs/>
          <w:sz w:val="22"/>
          <w:szCs w:val="22"/>
        </w:rPr>
        <w:t>w</w:t>
      </w:r>
      <w:r w:rsidRPr="00977E87">
        <w:rPr>
          <w:rFonts w:ascii="Cambria" w:eastAsia="Tahoma" w:hAnsi="Cambria" w:cs="Calibri"/>
          <w:bCs/>
          <w:sz w:val="22"/>
          <w:szCs w:val="22"/>
        </w:rPr>
        <w:t xml:space="preserve"> </w:t>
      </w:r>
      <w:r w:rsidRPr="00977E87">
        <w:rPr>
          <w:rFonts w:ascii="Cambria" w:hAnsi="Cambria" w:cs="Calibri"/>
          <w:bCs/>
          <w:sz w:val="22"/>
          <w:szCs w:val="22"/>
        </w:rPr>
        <w:t>Sekretariacie</w:t>
      </w:r>
      <w:r w:rsidR="00F12931">
        <w:rPr>
          <w:rFonts w:ascii="Cambria" w:hAnsi="Cambria" w:cs="Calibri"/>
          <w:bCs/>
          <w:sz w:val="22"/>
          <w:szCs w:val="22"/>
        </w:rPr>
        <w:t xml:space="preserve"> Zarządu</w:t>
      </w:r>
      <w:r w:rsidR="00553417">
        <w:rPr>
          <w:rFonts w:ascii="Cambria" w:hAnsi="Cambria" w:cs="Calibri"/>
          <w:bCs/>
          <w:sz w:val="22"/>
          <w:szCs w:val="22"/>
        </w:rPr>
        <w:t xml:space="preserve"> lub w formie elektronicznej </w:t>
      </w:r>
      <w:r w:rsidR="00816D22">
        <w:rPr>
          <w:rFonts w:ascii="Cambria" w:hAnsi="Cambria" w:cs="Calibri"/>
          <w:bCs/>
          <w:sz w:val="22"/>
          <w:szCs w:val="22"/>
        </w:rPr>
        <w:t xml:space="preserve">w postaci skanu </w:t>
      </w:r>
      <w:r w:rsidR="00553417">
        <w:rPr>
          <w:rFonts w:ascii="Cambria" w:hAnsi="Cambria" w:cs="Calibri"/>
          <w:bCs/>
          <w:sz w:val="22"/>
          <w:szCs w:val="22"/>
        </w:rPr>
        <w:t>na adres poczty elektronicznej wskazany w sekcji I. pkt. 1</w:t>
      </w:r>
      <w:r w:rsidRPr="00977E87">
        <w:rPr>
          <w:rFonts w:ascii="Cambria" w:eastAsia="Tahoma" w:hAnsi="Cambria" w:cs="Calibri"/>
          <w:sz w:val="22"/>
          <w:szCs w:val="22"/>
        </w:rPr>
        <w:t xml:space="preserve">. </w:t>
      </w:r>
      <w:r w:rsidRPr="00977E87">
        <w:rPr>
          <w:rFonts w:ascii="Cambria" w:hAnsi="Cambria" w:cs="Calibri"/>
          <w:sz w:val="22"/>
          <w:szCs w:val="22"/>
        </w:rPr>
        <w:t>Termin</w:t>
      </w:r>
      <w:r w:rsidRPr="00977E87">
        <w:rPr>
          <w:rFonts w:ascii="Cambria" w:eastAsia="Tahoma" w:hAnsi="Cambria" w:cs="Calibri"/>
          <w:sz w:val="22"/>
          <w:szCs w:val="22"/>
        </w:rPr>
        <w:t xml:space="preserve"> </w:t>
      </w:r>
      <w:r w:rsidRPr="00977E87">
        <w:rPr>
          <w:rFonts w:ascii="Cambria" w:hAnsi="Cambria" w:cs="Calibri"/>
          <w:sz w:val="22"/>
          <w:szCs w:val="22"/>
        </w:rPr>
        <w:t>składania</w:t>
      </w:r>
      <w:r w:rsidRPr="00977E87">
        <w:rPr>
          <w:rFonts w:ascii="Cambria" w:eastAsia="Tahoma" w:hAnsi="Cambria" w:cs="Calibri"/>
          <w:sz w:val="22"/>
          <w:szCs w:val="22"/>
        </w:rPr>
        <w:t xml:space="preserve"> </w:t>
      </w:r>
      <w:r w:rsidRPr="00977E87">
        <w:rPr>
          <w:rFonts w:ascii="Cambria" w:hAnsi="Cambria" w:cs="Calibri"/>
          <w:sz w:val="22"/>
          <w:szCs w:val="22"/>
        </w:rPr>
        <w:t>ofert</w:t>
      </w:r>
      <w:r w:rsidRPr="00977E87">
        <w:rPr>
          <w:rFonts w:ascii="Cambria" w:eastAsia="Tahoma" w:hAnsi="Cambria" w:cs="Calibri"/>
          <w:sz w:val="22"/>
          <w:szCs w:val="22"/>
        </w:rPr>
        <w:t xml:space="preserve"> </w:t>
      </w:r>
      <w:r w:rsidRPr="00977E87">
        <w:rPr>
          <w:rFonts w:ascii="Cambria" w:hAnsi="Cambria" w:cs="Calibri"/>
          <w:sz w:val="22"/>
          <w:szCs w:val="22"/>
        </w:rPr>
        <w:t>upływa</w:t>
      </w:r>
      <w:r w:rsidRPr="00977E87">
        <w:rPr>
          <w:rFonts w:ascii="Cambria" w:eastAsia="Tahoma" w:hAnsi="Cambria" w:cs="Calibri"/>
          <w:sz w:val="22"/>
          <w:szCs w:val="22"/>
        </w:rPr>
        <w:t xml:space="preserve"> </w:t>
      </w:r>
      <w:r w:rsidR="00F12931">
        <w:rPr>
          <w:rFonts w:ascii="Cambria" w:eastAsia="Tahoma" w:hAnsi="Cambria" w:cs="Calibri"/>
          <w:b/>
          <w:sz w:val="22"/>
          <w:szCs w:val="22"/>
        </w:rPr>
        <w:t>23</w:t>
      </w:r>
      <w:r>
        <w:rPr>
          <w:rFonts w:ascii="Cambria" w:eastAsia="Tahoma" w:hAnsi="Cambria" w:cs="Calibri"/>
          <w:b/>
          <w:sz w:val="22"/>
          <w:szCs w:val="22"/>
        </w:rPr>
        <w:t xml:space="preserve"> stycznia 2017</w:t>
      </w:r>
      <w:r w:rsidRPr="00977E87">
        <w:rPr>
          <w:rFonts w:ascii="Cambria" w:eastAsia="Tahoma" w:hAnsi="Cambria" w:cs="Calibri"/>
          <w:b/>
          <w:bCs/>
          <w:sz w:val="22"/>
          <w:szCs w:val="22"/>
        </w:rPr>
        <w:t xml:space="preserve"> </w:t>
      </w:r>
      <w:r w:rsidRPr="00977E87">
        <w:rPr>
          <w:rFonts w:ascii="Cambria" w:hAnsi="Cambria" w:cs="Calibri"/>
          <w:b/>
          <w:bCs/>
          <w:sz w:val="22"/>
          <w:szCs w:val="22"/>
        </w:rPr>
        <w:t>r</w:t>
      </w:r>
      <w:r w:rsidRPr="00977E87">
        <w:rPr>
          <w:rFonts w:ascii="Cambria" w:eastAsia="Tahoma" w:hAnsi="Cambria" w:cs="Calibri"/>
          <w:b/>
          <w:bCs/>
          <w:sz w:val="22"/>
          <w:szCs w:val="22"/>
        </w:rPr>
        <w:t xml:space="preserve">. </w:t>
      </w:r>
      <w:r w:rsidR="00C0705E">
        <w:rPr>
          <w:rFonts w:ascii="Cambria" w:hAnsi="Cambria" w:cs="Calibri"/>
          <w:b/>
          <w:bCs/>
          <w:sz w:val="22"/>
          <w:szCs w:val="22"/>
        </w:rPr>
        <w:t>o</w:t>
      </w:r>
      <w:r w:rsidRPr="00977E87">
        <w:rPr>
          <w:rFonts w:ascii="Cambria" w:eastAsia="Tahoma" w:hAnsi="Cambria" w:cs="Calibri"/>
          <w:b/>
          <w:bCs/>
          <w:sz w:val="22"/>
          <w:szCs w:val="22"/>
        </w:rPr>
        <w:t xml:space="preserve"> </w:t>
      </w:r>
      <w:r w:rsidRPr="00977E87">
        <w:rPr>
          <w:rFonts w:ascii="Cambria" w:hAnsi="Cambria" w:cs="Calibri"/>
          <w:b/>
          <w:bCs/>
          <w:sz w:val="22"/>
          <w:szCs w:val="22"/>
        </w:rPr>
        <w:t>godz</w:t>
      </w:r>
      <w:r w:rsidR="00F12931">
        <w:rPr>
          <w:rFonts w:ascii="Cambria" w:eastAsia="Tahoma" w:hAnsi="Cambria" w:cs="Calibri"/>
          <w:b/>
          <w:bCs/>
          <w:sz w:val="22"/>
          <w:szCs w:val="22"/>
        </w:rPr>
        <w:t>. 12</w:t>
      </w:r>
      <w:r w:rsidRPr="00977E87">
        <w:rPr>
          <w:rFonts w:ascii="Cambria" w:eastAsia="Tahoma" w:hAnsi="Cambria" w:cs="Calibri"/>
          <w:b/>
          <w:bCs/>
          <w:sz w:val="22"/>
          <w:szCs w:val="22"/>
        </w:rPr>
        <w:t>.00</w:t>
      </w:r>
      <w:r w:rsidR="00BE5FB8">
        <w:rPr>
          <w:rFonts w:ascii="Cambria" w:eastAsia="Tahoma" w:hAnsi="Cambria" w:cs="Calibri"/>
          <w:b/>
          <w:bCs/>
          <w:sz w:val="22"/>
          <w:szCs w:val="22"/>
        </w:rPr>
        <w:t>.</w:t>
      </w:r>
    </w:p>
    <w:p w:rsidR="005A0E46" w:rsidRPr="00747875" w:rsidRDefault="005A0E46" w:rsidP="005A0E46">
      <w:pPr>
        <w:numPr>
          <w:ilvl w:val="0"/>
          <w:numId w:val="4"/>
        </w:numPr>
        <w:tabs>
          <w:tab w:val="left" w:pos="851"/>
        </w:tabs>
        <w:overflowPunct w:val="0"/>
        <w:autoSpaceDE w:val="0"/>
        <w:spacing w:before="120" w:line="360" w:lineRule="auto"/>
        <w:jc w:val="both"/>
        <w:rPr>
          <w:rFonts w:ascii="Cambria" w:eastAsia="Tahoma" w:hAnsi="Cambria" w:cs="Calibri"/>
          <w:sz w:val="22"/>
          <w:szCs w:val="22"/>
        </w:rPr>
      </w:pPr>
      <w:r w:rsidRPr="00747875">
        <w:rPr>
          <w:rFonts w:ascii="Cambria" w:hAnsi="Cambria" w:cs="Calibri"/>
          <w:sz w:val="22"/>
          <w:szCs w:val="22"/>
        </w:rPr>
        <w:t>Wszystkie</w:t>
      </w:r>
      <w:r w:rsidRPr="00747875">
        <w:rPr>
          <w:rFonts w:ascii="Cambria" w:eastAsia="Tahoma" w:hAnsi="Cambria" w:cs="Calibri"/>
          <w:sz w:val="22"/>
          <w:szCs w:val="22"/>
        </w:rPr>
        <w:t xml:space="preserve"> </w:t>
      </w:r>
      <w:r w:rsidRPr="00747875">
        <w:rPr>
          <w:rFonts w:ascii="Cambria" w:hAnsi="Cambria" w:cs="Calibri"/>
          <w:sz w:val="22"/>
          <w:szCs w:val="22"/>
        </w:rPr>
        <w:t>oferty</w:t>
      </w:r>
      <w:r w:rsidRPr="00747875">
        <w:rPr>
          <w:rFonts w:ascii="Cambria" w:eastAsia="Tahoma" w:hAnsi="Cambria" w:cs="Calibri"/>
          <w:sz w:val="22"/>
          <w:szCs w:val="22"/>
        </w:rPr>
        <w:t xml:space="preserve"> </w:t>
      </w:r>
      <w:r w:rsidRPr="00747875">
        <w:rPr>
          <w:rFonts w:ascii="Cambria" w:hAnsi="Cambria" w:cs="Calibri"/>
          <w:sz w:val="22"/>
          <w:szCs w:val="22"/>
        </w:rPr>
        <w:t>otrzymane</w:t>
      </w:r>
      <w:r w:rsidRPr="00747875">
        <w:rPr>
          <w:rFonts w:ascii="Cambria" w:eastAsia="Tahoma" w:hAnsi="Cambria" w:cs="Calibri"/>
          <w:sz w:val="22"/>
          <w:szCs w:val="22"/>
        </w:rPr>
        <w:t xml:space="preserve"> </w:t>
      </w:r>
      <w:r w:rsidRPr="00747875">
        <w:rPr>
          <w:rFonts w:ascii="Cambria" w:hAnsi="Cambria" w:cs="Calibri"/>
          <w:sz w:val="22"/>
          <w:szCs w:val="22"/>
        </w:rPr>
        <w:t>przez</w:t>
      </w:r>
      <w:r w:rsidRPr="00747875">
        <w:rPr>
          <w:rFonts w:ascii="Cambria" w:eastAsia="Tahoma" w:hAnsi="Cambria" w:cs="Calibri"/>
          <w:sz w:val="22"/>
          <w:szCs w:val="22"/>
        </w:rPr>
        <w:t xml:space="preserve"> </w:t>
      </w:r>
      <w:r w:rsidRPr="00747875">
        <w:rPr>
          <w:rFonts w:ascii="Cambria" w:hAnsi="Cambria" w:cs="Calibri"/>
          <w:sz w:val="22"/>
          <w:szCs w:val="22"/>
        </w:rPr>
        <w:t>Zamawiającego</w:t>
      </w:r>
      <w:r w:rsidRPr="00747875">
        <w:rPr>
          <w:rFonts w:ascii="Cambria" w:eastAsia="Tahoma" w:hAnsi="Cambria" w:cs="Calibri"/>
          <w:sz w:val="22"/>
          <w:szCs w:val="22"/>
        </w:rPr>
        <w:t xml:space="preserve"> </w:t>
      </w:r>
      <w:r w:rsidRPr="00747875">
        <w:rPr>
          <w:rFonts w:ascii="Cambria" w:hAnsi="Cambria" w:cs="Calibri"/>
          <w:sz w:val="22"/>
          <w:szCs w:val="22"/>
        </w:rPr>
        <w:t>po</w:t>
      </w:r>
      <w:r w:rsidRPr="00747875">
        <w:rPr>
          <w:rFonts w:ascii="Cambria" w:eastAsia="Tahoma" w:hAnsi="Cambria" w:cs="Calibri"/>
          <w:sz w:val="22"/>
          <w:szCs w:val="22"/>
        </w:rPr>
        <w:t xml:space="preserve"> </w:t>
      </w:r>
      <w:r w:rsidRPr="00747875">
        <w:rPr>
          <w:rFonts w:ascii="Cambria" w:hAnsi="Cambria" w:cs="Calibri"/>
          <w:sz w:val="22"/>
          <w:szCs w:val="22"/>
        </w:rPr>
        <w:t>w</w:t>
      </w:r>
      <w:r w:rsidRPr="00747875">
        <w:rPr>
          <w:rFonts w:ascii="Cambria" w:eastAsia="Tahoma" w:hAnsi="Cambria" w:cs="Calibri"/>
          <w:sz w:val="22"/>
          <w:szCs w:val="22"/>
        </w:rPr>
        <w:t>/</w:t>
      </w:r>
      <w:r w:rsidRPr="00747875">
        <w:rPr>
          <w:rFonts w:ascii="Cambria" w:hAnsi="Cambria" w:cs="Calibri"/>
          <w:sz w:val="22"/>
          <w:szCs w:val="22"/>
        </w:rPr>
        <w:t>w</w:t>
      </w:r>
      <w:r w:rsidRPr="00747875">
        <w:rPr>
          <w:rFonts w:ascii="Cambria" w:eastAsia="Tahoma" w:hAnsi="Cambria" w:cs="Calibri"/>
          <w:sz w:val="22"/>
          <w:szCs w:val="22"/>
        </w:rPr>
        <w:t xml:space="preserve"> </w:t>
      </w:r>
      <w:r w:rsidRPr="00747875">
        <w:rPr>
          <w:rFonts w:ascii="Cambria" w:hAnsi="Cambria" w:cs="Calibri"/>
          <w:sz w:val="22"/>
          <w:szCs w:val="22"/>
        </w:rPr>
        <w:t>terminie</w:t>
      </w:r>
      <w:r w:rsidRPr="00747875">
        <w:rPr>
          <w:rFonts w:ascii="Cambria" w:eastAsia="Tahoma" w:hAnsi="Cambria" w:cs="Calibri"/>
          <w:sz w:val="22"/>
          <w:szCs w:val="22"/>
        </w:rPr>
        <w:t xml:space="preserve"> </w:t>
      </w:r>
      <w:r w:rsidRPr="00747875">
        <w:rPr>
          <w:rFonts w:ascii="Cambria" w:hAnsi="Cambria" w:cs="Calibri"/>
          <w:sz w:val="22"/>
          <w:szCs w:val="22"/>
        </w:rPr>
        <w:t>zostaną</w:t>
      </w:r>
      <w:r w:rsidRPr="00747875">
        <w:rPr>
          <w:rFonts w:ascii="Cambria" w:eastAsia="Tahoma" w:hAnsi="Cambria" w:cs="Calibri"/>
          <w:sz w:val="22"/>
          <w:szCs w:val="22"/>
        </w:rPr>
        <w:t xml:space="preserve"> </w:t>
      </w:r>
      <w:r w:rsidRPr="00747875">
        <w:rPr>
          <w:rFonts w:ascii="Cambria" w:hAnsi="Cambria" w:cs="Calibri"/>
          <w:sz w:val="22"/>
          <w:szCs w:val="22"/>
        </w:rPr>
        <w:t>zwrócone</w:t>
      </w:r>
      <w:r w:rsidRPr="00747875">
        <w:rPr>
          <w:rFonts w:ascii="Cambria" w:eastAsia="Tahoma" w:hAnsi="Cambria" w:cs="Calibri"/>
          <w:sz w:val="22"/>
          <w:szCs w:val="22"/>
        </w:rPr>
        <w:t xml:space="preserve"> </w:t>
      </w:r>
      <w:r w:rsidRPr="00747875">
        <w:rPr>
          <w:rFonts w:ascii="Cambria" w:hAnsi="Cambria" w:cs="Calibri"/>
          <w:sz w:val="22"/>
          <w:szCs w:val="22"/>
        </w:rPr>
        <w:t>bez</w:t>
      </w:r>
      <w:r w:rsidRPr="00747875">
        <w:rPr>
          <w:rFonts w:ascii="Cambria" w:eastAsia="Tahoma" w:hAnsi="Cambria" w:cs="Calibri"/>
          <w:sz w:val="22"/>
          <w:szCs w:val="22"/>
        </w:rPr>
        <w:t xml:space="preserve"> </w:t>
      </w:r>
      <w:r w:rsidRPr="00747875">
        <w:rPr>
          <w:rFonts w:ascii="Cambria" w:hAnsi="Cambria" w:cs="Calibri"/>
          <w:sz w:val="22"/>
          <w:szCs w:val="22"/>
        </w:rPr>
        <w:t>otwierania</w:t>
      </w:r>
      <w:r w:rsidRPr="00747875">
        <w:rPr>
          <w:rFonts w:ascii="Cambria" w:eastAsia="Tahoma" w:hAnsi="Cambria" w:cs="Calibri"/>
          <w:sz w:val="22"/>
          <w:szCs w:val="22"/>
        </w:rPr>
        <w:t>.</w:t>
      </w:r>
    </w:p>
    <w:p w:rsidR="005A0E46" w:rsidRPr="00747875" w:rsidRDefault="005A0E46" w:rsidP="005A0E46">
      <w:pPr>
        <w:numPr>
          <w:ilvl w:val="0"/>
          <w:numId w:val="4"/>
        </w:numPr>
        <w:tabs>
          <w:tab w:val="left" w:pos="851"/>
        </w:tabs>
        <w:overflowPunct w:val="0"/>
        <w:autoSpaceDE w:val="0"/>
        <w:spacing w:before="120" w:line="360" w:lineRule="auto"/>
        <w:jc w:val="both"/>
        <w:rPr>
          <w:rFonts w:ascii="Cambria" w:eastAsia="Tahoma" w:hAnsi="Cambria" w:cs="Calibri"/>
          <w:sz w:val="22"/>
          <w:szCs w:val="22"/>
        </w:rPr>
      </w:pPr>
      <w:r w:rsidRPr="00747875">
        <w:rPr>
          <w:rFonts w:ascii="Cambria" w:hAnsi="Cambria" w:cs="Calibri"/>
          <w:sz w:val="22"/>
          <w:szCs w:val="22"/>
        </w:rPr>
        <w:t>Każdy</w:t>
      </w:r>
      <w:r w:rsidRPr="00747875">
        <w:rPr>
          <w:rFonts w:ascii="Cambria" w:eastAsia="Tahoma" w:hAnsi="Cambria" w:cs="Calibri"/>
          <w:sz w:val="22"/>
          <w:szCs w:val="22"/>
        </w:rPr>
        <w:t xml:space="preserve"> </w:t>
      </w:r>
      <w:r w:rsidRPr="00747875">
        <w:rPr>
          <w:rFonts w:ascii="Cambria" w:hAnsi="Cambria" w:cs="Calibri"/>
          <w:sz w:val="22"/>
          <w:szCs w:val="22"/>
        </w:rPr>
        <w:t>z</w:t>
      </w:r>
      <w:r w:rsidRPr="00747875">
        <w:rPr>
          <w:rFonts w:ascii="Cambria" w:eastAsia="Tahoma" w:hAnsi="Cambria" w:cs="Calibri"/>
          <w:sz w:val="22"/>
          <w:szCs w:val="22"/>
        </w:rPr>
        <w:t xml:space="preserve"> </w:t>
      </w:r>
      <w:r w:rsidRPr="00747875">
        <w:rPr>
          <w:rFonts w:ascii="Cambria" w:hAnsi="Cambria" w:cs="Calibri"/>
          <w:sz w:val="22"/>
          <w:szCs w:val="22"/>
        </w:rPr>
        <w:t>Wykonawców</w:t>
      </w:r>
      <w:r w:rsidRPr="00747875">
        <w:rPr>
          <w:rFonts w:ascii="Cambria" w:eastAsia="Tahoma" w:hAnsi="Cambria" w:cs="Calibri"/>
          <w:sz w:val="22"/>
          <w:szCs w:val="22"/>
        </w:rPr>
        <w:t xml:space="preserve"> </w:t>
      </w:r>
      <w:r w:rsidRPr="00747875">
        <w:rPr>
          <w:rFonts w:ascii="Cambria" w:hAnsi="Cambria" w:cs="Calibri"/>
          <w:sz w:val="22"/>
          <w:szCs w:val="22"/>
        </w:rPr>
        <w:t>może</w:t>
      </w:r>
      <w:r w:rsidRPr="00747875">
        <w:rPr>
          <w:rFonts w:ascii="Cambria" w:eastAsia="Tahoma" w:hAnsi="Cambria" w:cs="Calibri"/>
          <w:sz w:val="22"/>
          <w:szCs w:val="22"/>
        </w:rPr>
        <w:t xml:space="preserve"> </w:t>
      </w:r>
      <w:r w:rsidRPr="00747875">
        <w:rPr>
          <w:rFonts w:ascii="Cambria" w:hAnsi="Cambria" w:cs="Calibri"/>
          <w:sz w:val="22"/>
          <w:szCs w:val="22"/>
        </w:rPr>
        <w:t>przedstawić</w:t>
      </w:r>
      <w:r w:rsidRPr="00747875">
        <w:rPr>
          <w:rFonts w:ascii="Cambria" w:eastAsia="Tahoma" w:hAnsi="Cambria" w:cs="Calibri"/>
          <w:sz w:val="22"/>
          <w:szCs w:val="22"/>
        </w:rPr>
        <w:t xml:space="preserve"> </w:t>
      </w:r>
      <w:r w:rsidRPr="00747875">
        <w:rPr>
          <w:rFonts w:ascii="Cambria" w:hAnsi="Cambria" w:cs="Calibri"/>
          <w:sz w:val="22"/>
          <w:szCs w:val="22"/>
        </w:rPr>
        <w:t>tylko</w:t>
      </w:r>
      <w:r w:rsidRPr="00747875">
        <w:rPr>
          <w:rFonts w:ascii="Cambria" w:eastAsia="Tahoma" w:hAnsi="Cambria" w:cs="Calibri"/>
          <w:sz w:val="22"/>
          <w:szCs w:val="22"/>
        </w:rPr>
        <w:t xml:space="preserve"> </w:t>
      </w:r>
      <w:r w:rsidRPr="00747875">
        <w:rPr>
          <w:rFonts w:ascii="Cambria" w:hAnsi="Cambria" w:cs="Calibri"/>
          <w:sz w:val="22"/>
          <w:szCs w:val="22"/>
        </w:rPr>
        <w:t>jedną</w:t>
      </w:r>
      <w:r w:rsidRPr="00747875">
        <w:rPr>
          <w:rFonts w:ascii="Cambria" w:eastAsia="Tahoma" w:hAnsi="Cambria" w:cs="Calibri"/>
          <w:sz w:val="22"/>
          <w:szCs w:val="22"/>
        </w:rPr>
        <w:t xml:space="preserve"> </w:t>
      </w:r>
      <w:r w:rsidRPr="00747875">
        <w:rPr>
          <w:rFonts w:ascii="Cambria" w:hAnsi="Cambria" w:cs="Calibri"/>
          <w:sz w:val="22"/>
          <w:szCs w:val="22"/>
        </w:rPr>
        <w:t>ofertę</w:t>
      </w:r>
      <w:r w:rsidRPr="00747875">
        <w:rPr>
          <w:rFonts w:ascii="Cambria" w:eastAsia="Tahoma" w:hAnsi="Cambria" w:cs="Calibri"/>
          <w:sz w:val="22"/>
          <w:szCs w:val="22"/>
        </w:rPr>
        <w:t>.</w:t>
      </w:r>
    </w:p>
    <w:p w:rsidR="005A0E46" w:rsidRPr="00747875" w:rsidRDefault="005A0E46" w:rsidP="005A0E46">
      <w:pPr>
        <w:numPr>
          <w:ilvl w:val="0"/>
          <w:numId w:val="4"/>
        </w:numPr>
        <w:tabs>
          <w:tab w:val="left" w:pos="851"/>
        </w:tabs>
        <w:overflowPunct w:val="0"/>
        <w:autoSpaceDE w:val="0"/>
        <w:spacing w:before="120" w:line="360" w:lineRule="auto"/>
        <w:jc w:val="both"/>
        <w:rPr>
          <w:rFonts w:ascii="Cambria" w:eastAsia="Tahoma" w:hAnsi="Cambria" w:cs="Calibri"/>
          <w:sz w:val="22"/>
          <w:szCs w:val="22"/>
        </w:rPr>
      </w:pPr>
      <w:r w:rsidRPr="00747875">
        <w:rPr>
          <w:rFonts w:ascii="Cambria" w:hAnsi="Cambria" w:cs="Calibri"/>
          <w:sz w:val="22"/>
          <w:szCs w:val="22"/>
        </w:rPr>
        <w:t>Wykonawcy</w:t>
      </w:r>
      <w:r w:rsidRPr="00747875">
        <w:rPr>
          <w:rFonts w:ascii="Cambria" w:eastAsia="Tahoma" w:hAnsi="Cambria" w:cs="Calibri"/>
          <w:sz w:val="22"/>
          <w:szCs w:val="22"/>
        </w:rPr>
        <w:t xml:space="preserve"> </w:t>
      </w:r>
      <w:r w:rsidRPr="00747875">
        <w:rPr>
          <w:rFonts w:ascii="Cambria" w:hAnsi="Cambria" w:cs="Calibri"/>
          <w:sz w:val="22"/>
          <w:szCs w:val="22"/>
        </w:rPr>
        <w:t>winni</w:t>
      </w:r>
      <w:r w:rsidRPr="00747875">
        <w:rPr>
          <w:rFonts w:ascii="Cambria" w:eastAsia="Tahoma" w:hAnsi="Cambria" w:cs="Calibri"/>
          <w:sz w:val="22"/>
          <w:szCs w:val="22"/>
        </w:rPr>
        <w:t xml:space="preserve"> </w:t>
      </w:r>
      <w:r w:rsidRPr="00747875">
        <w:rPr>
          <w:rFonts w:ascii="Cambria" w:hAnsi="Cambria" w:cs="Calibri"/>
          <w:sz w:val="22"/>
          <w:szCs w:val="22"/>
        </w:rPr>
        <w:t>przedstawić</w:t>
      </w:r>
      <w:r w:rsidRPr="00747875">
        <w:rPr>
          <w:rFonts w:ascii="Cambria" w:eastAsia="Tahoma" w:hAnsi="Cambria" w:cs="Calibri"/>
          <w:sz w:val="22"/>
          <w:szCs w:val="22"/>
        </w:rPr>
        <w:t xml:space="preserve"> </w:t>
      </w:r>
      <w:r w:rsidRPr="00747875">
        <w:rPr>
          <w:rFonts w:ascii="Cambria" w:hAnsi="Cambria" w:cs="Calibri"/>
          <w:sz w:val="22"/>
          <w:szCs w:val="22"/>
        </w:rPr>
        <w:t>oferty</w:t>
      </w:r>
      <w:r w:rsidRPr="00747875">
        <w:rPr>
          <w:rFonts w:ascii="Cambria" w:eastAsia="Tahoma" w:hAnsi="Cambria" w:cs="Calibri"/>
          <w:sz w:val="22"/>
          <w:szCs w:val="22"/>
        </w:rPr>
        <w:t xml:space="preserve"> </w:t>
      </w:r>
      <w:r w:rsidRPr="00747875">
        <w:rPr>
          <w:rFonts w:ascii="Cambria" w:hAnsi="Cambria" w:cs="Calibri"/>
          <w:sz w:val="22"/>
          <w:szCs w:val="22"/>
        </w:rPr>
        <w:t>zgodne</w:t>
      </w:r>
      <w:r w:rsidRPr="00747875">
        <w:rPr>
          <w:rFonts w:ascii="Cambria" w:eastAsia="Tahoma" w:hAnsi="Cambria" w:cs="Calibri"/>
          <w:sz w:val="22"/>
          <w:szCs w:val="22"/>
        </w:rPr>
        <w:t xml:space="preserve"> </w:t>
      </w:r>
      <w:r w:rsidRPr="00747875">
        <w:rPr>
          <w:rFonts w:ascii="Cambria" w:hAnsi="Cambria" w:cs="Calibri"/>
          <w:sz w:val="22"/>
          <w:szCs w:val="22"/>
        </w:rPr>
        <w:t>z</w:t>
      </w:r>
      <w:r w:rsidRPr="00747875">
        <w:rPr>
          <w:rFonts w:ascii="Cambria" w:eastAsia="Tahoma" w:hAnsi="Cambria" w:cs="Calibri"/>
          <w:sz w:val="22"/>
          <w:szCs w:val="22"/>
        </w:rPr>
        <w:t xml:space="preserve"> </w:t>
      </w:r>
      <w:r w:rsidRPr="00747875">
        <w:rPr>
          <w:rFonts w:ascii="Cambria" w:hAnsi="Cambria" w:cs="Calibri"/>
          <w:sz w:val="22"/>
          <w:szCs w:val="22"/>
        </w:rPr>
        <w:t>wymaganiami</w:t>
      </w:r>
      <w:r w:rsidRPr="00747875">
        <w:rPr>
          <w:rFonts w:ascii="Cambria" w:eastAsia="Tahoma" w:hAnsi="Cambria" w:cs="Calibri"/>
          <w:sz w:val="22"/>
          <w:szCs w:val="22"/>
        </w:rPr>
        <w:t xml:space="preserve"> </w:t>
      </w:r>
      <w:r w:rsidRPr="00747875">
        <w:rPr>
          <w:rFonts w:ascii="Cambria" w:hAnsi="Cambria" w:cs="Calibri"/>
          <w:sz w:val="22"/>
          <w:szCs w:val="22"/>
        </w:rPr>
        <w:t>Specyfikacji</w:t>
      </w:r>
      <w:r w:rsidRPr="00747875">
        <w:rPr>
          <w:rFonts w:ascii="Cambria" w:eastAsia="Tahoma" w:hAnsi="Cambria" w:cs="Calibri"/>
          <w:sz w:val="22"/>
          <w:szCs w:val="22"/>
        </w:rPr>
        <w:t xml:space="preserve"> </w:t>
      </w:r>
      <w:r w:rsidR="00BE5FB8">
        <w:rPr>
          <w:rFonts w:ascii="Cambria" w:eastAsia="Tahoma" w:hAnsi="Cambria" w:cs="Calibri"/>
          <w:sz w:val="22"/>
          <w:szCs w:val="22"/>
        </w:rPr>
        <w:t>Zapytania Ofertowego.</w:t>
      </w:r>
    </w:p>
    <w:p w:rsidR="005A0E46" w:rsidRPr="00747875" w:rsidRDefault="005A0E46" w:rsidP="005A0E46">
      <w:pPr>
        <w:numPr>
          <w:ilvl w:val="0"/>
          <w:numId w:val="4"/>
        </w:numPr>
        <w:tabs>
          <w:tab w:val="left" w:pos="851"/>
        </w:tabs>
        <w:overflowPunct w:val="0"/>
        <w:autoSpaceDE w:val="0"/>
        <w:spacing w:before="120" w:line="360" w:lineRule="auto"/>
        <w:jc w:val="both"/>
        <w:rPr>
          <w:rFonts w:ascii="Cambria" w:eastAsia="Tahoma" w:hAnsi="Cambria" w:cs="Calibri"/>
          <w:sz w:val="22"/>
          <w:szCs w:val="22"/>
        </w:rPr>
      </w:pPr>
      <w:r w:rsidRPr="00747875">
        <w:rPr>
          <w:rFonts w:ascii="Cambria" w:hAnsi="Cambria" w:cs="Calibri"/>
          <w:sz w:val="22"/>
          <w:szCs w:val="22"/>
        </w:rPr>
        <w:t>Oferta</w:t>
      </w:r>
      <w:r w:rsidRPr="00747875">
        <w:rPr>
          <w:rFonts w:ascii="Cambria" w:eastAsia="Tahoma" w:hAnsi="Cambria" w:cs="Calibri"/>
          <w:sz w:val="22"/>
          <w:szCs w:val="22"/>
        </w:rPr>
        <w:t xml:space="preserve"> </w:t>
      </w:r>
      <w:r w:rsidRPr="00747875">
        <w:rPr>
          <w:rFonts w:ascii="Cambria" w:hAnsi="Cambria" w:cs="Calibri"/>
          <w:sz w:val="22"/>
          <w:szCs w:val="22"/>
        </w:rPr>
        <w:t>powinna</w:t>
      </w:r>
      <w:r w:rsidRPr="00747875">
        <w:rPr>
          <w:rFonts w:ascii="Cambria" w:eastAsia="Tahoma" w:hAnsi="Cambria" w:cs="Calibri"/>
          <w:sz w:val="22"/>
          <w:szCs w:val="22"/>
        </w:rPr>
        <w:t xml:space="preserve"> </w:t>
      </w:r>
      <w:r w:rsidRPr="00747875">
        <w:rPr>
          <w:rFonts w:ascii="Cambria" w:hAnsi="Cambria" w:cs="Calibri"/>
          <w:sz w:val="22"/>
          <w:szCs w:val="22"/>
        </w:rPr>
        <w:t>być</w:t>
      </w:r>
      <w:r w:rsidRPr="00747875">
        <w:rPr>
          <w:rFonts w:ascii="Cambria" w:eastAsia="Tahoma" w:hAnsi="Cambria" w:cs="Calibri"/>
          <w:sz w:val="22"/>
          <w:szCs w:val="22"/>
        </w:rPr>
        <w:t xml:space="preserve"> </w:t>
      </w:r>
      <w:r w:rsidRPr="00747875">
        <w:rPr>
          <w:rFonts w:ascii="Cambria" w:hAnsi="Cambria" w:cs="Calibri"/>
          <w:sz w:val="22"/>
          <w:szCs w:val="22"/>
        </w:rPr>
        <w:t>napisana</w:t>
      </w:r>
      <w:r w:rsidRPr="00747875">
        <w:rPr>
          <w:rFonts w:ascii="Cambria" w:eastAsia="Tahoma" w:hAnsi="Cambria" w:cs="Calibri"/>
          <w:sz w:val="22"/>
          <w:szCs w:val="22"/>
        </w:rPr>
        <w:t xml:space="preserve"> </w:t>
      </w:r>
      <w:r w:rsidRPr="00747875">
        <w:rPr>
          <w:rFonts w:ascii="Cambria" w:hAnsi="Cambria" w:cs="Calibri"/>
          <w:sz w:val="22"/>
          <w:szCs w:val="22"/>
        </w:rPr>
        <w:t>w</w:t>
      </w:r>
      <w:r w:rsidRPr="00747875">
        <w:rPr>
          <w:rFonts w:ascii="Cambria" w:eastAsia="Tahoma" w:hAnsi="Cambria" w:cs="Calibri"/>
          <w:sz w:val="22"/>
          <w:szCs w:val="22"/>
        </w:rPr>
        <w:t xml:space="preserve"> </w:t>
      </w:r>
      <w:r w:rsidRPr="00747875">
        <w:rPr>
          <w:rFonts w:ascii="Cambria" w:hAnsi="Cambria" w:cs="Calibri"/>
          <w:sz w:val="22"/>
          <w:szCs w:val="22"/>
        </w:rPr>
        <w:t>języku</w:t>
      </w:r>
      <w:r w:rsidRPr="00747875">
        <w:rPr>
          <w:rFonts w:ascii="Cambria" w:eastAsia="Tahoma" w:hAnsi="Cambria" w:cs="Calibri"/>
          <w:sz w:val="22"/>
          <w:szCs w:val="22"/>
        </w:rPr>
        <w:t xml:space="preserve"> </w:t>
      </w:r>
      <w:r w:rsidRPr="00747875">
        <w:rPr>
          <w:rFonts w:ascii="Cambria" w:hAnsi="Cambria" w:cs="Calibri"/>
          <w:sz w:val="22"/>
          <w:szCs w:val="22"/>
        </w:rPr>
        <w:t>polskim</w:t>
      </w:r>
      <w:r w:rsidRPr="00747875">
        <w:rPr>
          <w:rFonts w:ascii="Cambria" w:eastAsia="Tahoma" w:hAnsi="Cambria" w:cs="Calibri"/>
          <w:sz w:val="22"/>
          <w:szCs w:val="22"/>
        </w:rPr>
        <w:t xml:space="preserve">. </w:t>
      </w:r>
      <w:r w:rsidRPr="00747875">
        <w:rPr>
          <w:rFonts w:ascii="Cambria" w:hAnsi="Cambria" w:cs="Calibri"/>
          <w:sz w:val="22"/>
          <w:szCs w:val="22"/>
        </w:rPr>
        <w:t>W</w:t>
      </w:r>
      <w:r w:rsidRPr="00747875">
        <w:rPr>
          <w:rFonts w:ascii="Cambria" w:eastAsia="Tahoma" w:hAnsi="Cambria" w:cs="Calibri"/>
          <w:sz w:val="22"/>
          <w:szCs w:val="22"/>
        </w:rPr>
        <w:t xml:space="preserve"> </w:t>
      </w:r>
      <w:r w:rsidRPr="00747875">
        <w:rPr>
          <w:rFonts w:ascii="Cambria" w:hAnsi="Cambria" w:cs="Calibri"/>
          <w:sz w:val="22"/>
          <w:szCs w:val="22"/>
        </w:rPr>
        <w:t>wypadku</w:t>
      </w:r>
      <w:r w:rsidRPr="00747875">
        <w:rPr>
          <w:rFonts w:ascii="Cambria" w:eastAsia="Tahoma" w:hAnsi="Cambria" w:cs="Calibri"/>
          <w:sz w:val="22"/>
          <w:szCs w:val="22"/>
        </w:rPr>
        <w:t xml:space="preserve"> </w:t>
      </w:r>
      <w:r w:rsidRPr="00747875">
        <w:rPr>
          <w:rFonts w:ascii="Cambria" w:hAnsi="Cambria" w:cs="Calibri"/>
          <w:sz w:val="22"/>
          <w:szCs w:val="22"/>
        </w:rPr>
        <w:t>złożenia</w:t>
      </w:r>
      <w:r w:rsidRPr="00747875">
        <w:rPr>
          <w:rFonts w:ascii="Cambria" w:eastAsia="Tahoma" w:hAnsi="Cambria" w:cs="Calibri"/>
          <w:sz w:val="22"/>
          <w:szCs w:val="22"/>
        </w:rPr>
        <w:t xml:space="preserve"> </w:t>
      </w:r>
      <w:r w:rsidRPr="00747875">
        <w:rPr>
          <w:rFonts w:ascii="Cambria" w:hAnsi="Cambria" w:cs="Calibri"/>
          <w:sz w:val="22"/>
          <w:szCs w:val="22"/>
        </w:rPr>
        <w:t>w</w:t>
      </w:r>
      <w:r w:rsidRPr="00747875">
        <w:rPr>
          <w:rFonts w:ascii="Cambria" w:eastAsia="Tahoma" w:hAnsi="Cambria" w:cs="Calibri"/>
          <w:sz w:val="22"/>
          <w:szCs w:val="22"/>
        </w:rPr>
        <w:t xml:space="preserve"> </w:t>
      </w:r>
      <w:r w:rsidRPr="00747875">
        <w:rPr>
          <w:rFonts w:ascii="Cambria" w:hAnsi="Cambria" w:cs="Calibri"/>
          <w:sz w:val="22"/>
          <w:szCs w:val="22"/>
        </w:rPr>
        <w:t>ofercie</w:t>
      </w:r>
      <w:r w:rsidRPr="00747875">
        <w:rPr>
          <w:rFonts w:ascii="Cambria" w:eastAsia="Tahoma" w:hAnsi="Cambria" w:cs="Calibri"/>
          <w:sz w:val="22"/>
          <w:szCs w:val="22"/>
        </w:rPr>
        <w:t xml:space="preserve"> </w:t>
      </w:r>
      <w:r w:rsidRPr="00747875">
        <w:rPr>
          <w:rFonts w:ascii="Cambria" w:hAnsi="Cambria" w:cs="Calibri"/>
          <w:sz w:val="22"/>
          <w:szCs w:val="22"/>
        </w:rPr>
        <w:t>dokumentów</w:t>
      </w:r>
      <w:r w:rsidRPr="00747875">
        <w:rPr>
          <w:rFonts w:ascii="Cambria" w:eastAsia="Tahoma" w:hAnsi="Cambria" w:cs="Calibri"/>
          <w:sz w:val="22"/>
          <w:szCs w:val="22"/>
        </w:rPr>
        <w:t xml:space="preserve"> </w:t>
      </w:r>
      <w:r w:rsidRPr="00747875">
        <w:rPr>
          <w:rFonts w:ascii="Cambria" w:hAnsi="Cambria" w:cs="Calibri"/>
          <w:sz w:val="22"/>
          <w:szCs w:val="22"/>
        </w:rPr>
        <w:t>w</w:t>
      </w:r>
      <w:r w:rsidRPr="00747875">
        <w:rPr>
          <w:rFonts w:ascii="Cambria" w:eastAsia="Tahoma" w:hAnsi="Cambria" w:cs="Calibri"/>
          <w:sz w:val="22"/>
          <w:szCs w:val="22"/>
        </w:rPr>
        <w:t xml:space="preserve"> </w:t>
      </w:r>
      <w:r w:rsidRPr="00747875">
        <w:rPr>
          <w:rFonts w:ascii="Cambria" w:hAnsi="Cambria" w:cs="Calibri"/>
          <w:sz w:val="22"/>
          <w:szCs w:val="22"/>
        </w:rPr>
        <w:t>języku</w:t>
      </w:r>
      <w:r w:rsidRPr="00747875">
        <w:rPr>
          <w:rFonts w:ascii="Cambria" w:eastAsia="Tahoma" w:hAnsi="Cambria" w:cs="Calibri"/>
          <w:sz w:val="22"/>
          <w:szCs w:val="22"/>
        </w:rPr>
        <w:t xml:space="preserve"> </w:t>
      </w:r>
      <w:r w:rsidRPr="00747875">
        <w:rPr>
          <w:rFonts w:ascii="Cambria" w:hAnsi="Cambria" w:cs="Calibri"/>
          <w:sz w:val="22"/>
          <w:szCs w:val="22"/>
        </w:rPr>
        <w:t>innym</w:t>
      </w:r>
      <w:r w:rsidRPr="00747875">
        <w:rPr>
          <w:rFonts w:ascii="Cambria" w:eastAsia="Tahoma" w:hAnsi="Cambria" w:cs="Calibri"/>
          <w:sz w:val="22"/>
          <w:szCs w:val="22"/>
        </w:rPr>
        <w:t xml:space="preserve"> </w:t>
      </w:r>
      <w:r w:rsidRPr="00747875">
        <w:rPr>
          <w:rFonts w:ascii="Cambria" w:hAnsi="Cambria" w:cs="Calibri"/>
          <w:sz w:val="22"/>
          <w:szCs w:val="22"/>
        </w:rPr>
        <w:t>niż</w:t>
      </w:r>
      <w:r w:rsidRPr="00747875">
        <w:rPr>
          <w:rFonts w:ascii="Cambria" w:eastAsia="Tahoma" w:hAnsi="Cambria" w:cs="Calibri"/>
          <w:sz w:val="22"/>
          <w:szCs w:val="22"/>
        </w:rPr>
        <w:t xml:space="preserve"> </w:t>
      </w:r>
      <w:r w:rsidRPr="00747875">
        <w:rPr>
          <w:rFonts w:ascii="Cambria" w:hAnsi="Cambria" w:cs="Calibri"/>
          <w:sz w:val="22"/>
          <w:szCs w:val="22"/>
        </w:rPr>
        <w:t>polski</w:t>
      </w:r>
      <w:r w:rsidRPr="00747875">
        <w:rPr>
          <w:rFonts w:ascii="Cambria" w:eastAsia="Tahoma" w:hAnsi="Cambria" w:cs="Calibri"/>
          <w:sz w:val="22"/>
          <w:szCs w:val="22"/>
        </w:rPr>
        <w:t xml:space="preserve">, </w:t>
      </w:r>
      <w:r w:rsidRPr="00747875">
        <w:rPr>
          <w:rFonts w:ascii="Cambria" w:hAnsi="Cambria" w:cs="Calibri"/>
          <w:sz w:val="22"/>
          <w:szCs w:val="22"/>
        </w:rPr>
        <w:t>winny</w:t>
      </w:r>
      <w:r w:rsidRPr="00747875">
        <w:rPr>
          <w:rFonts w:ascii="Cambria" w:eastAsia="Tahoma" w:hAnsi="Cambria" w:cs="Calibri"/>
          <w:sz w:val="22"/>
          <w:szCs w:val="22"/>
        </w:rPr>
        <w:t xml:space="preserve"> </w:t>
      </w:r>
      <w:r w:rsidRPr="00747875">
        <w:rPr>
          <w:rFonts w:ascii="Cambria" w:hAnsi="Cambria" w:cs="Calibri"/>
          <w:sz w:val="22"/>
          <w:szCs w:val="22"/>
        </w:rPr>
        <w:t>one</w:t>
      </w:r>
      <w:r w:rsidRPr="00747875">
        <w:rPr>
          <w:rFonts w:ascii="Cambria" w:eastAsia="Tahoma" w:hAnsi="Cambria" w:cs="Calibri"/>
          <w:sz w:val="22"/>
          <w:szCs w:val="22"/>
        </w:rPr>
        <w:t xml:space="preserve"> </w:t>
      </w:r>
      <w:r w:rsidRPr="00747875">
        <w:rPr>
          <w:rFonts w:ascii="Cambria" w:hAnsi="Cambria" w:cs="Calibri"/>
          <w:sz w:val="22"/>
          <w:szCs w:val="22"/>
        </w:rPr>
        <w:t>zawierać</w:t>
      </w:r>
      <w:r w:rsidRPr="00747875">
        <w:rPr>
          <w:rFonts w:ascii="Cambria" w:eastAsia="Tahoma" w:hAnsi="Cambria" w:cs="Calibri"/>
          <w:sz w:val="22"/>
          <w:szCs w:val="22"/>
        </w:rPr>
        <w:t xml:space="preserve"> </w:t>
      </w:r>
      <w:r w:rsidRPr="00747875">
        <w:rPr>
          <w:rFonts w:ascii="Cambria" w:hAnsi="Cambria" w:cs="Calibri"/>
          <w:sz w:val="22"/>
          <w:szCs w:val="22"/>
        </w:rPr>
        <w:t>tłumaczenia</w:t>
      </w:r>
      <w:r w:rsidRPr="00747875">
        <w:rPr>
          <w:rFonts w:ascii="Cambria" w:eastAsia="Tahoma" w:hAnsi="Cambria" w:cs="Calibri"/>
          <w:sz w:val="22"/>
          <w:szCs w:val="22"/>
        </w:rPr>
        <w:t xml:space="preserve"> </w:t>
      </w:r>
      <w:r w:rsidRPr="00747875">
        <w:rPr>
          <w:rFonts w:ascii="Cambria" w:hAnsi="Cambria" w:cs="Calibri"/>
          <w:sz w:val="22"/>
          <w:szCs w:val="22"/>
        </w:rPr>
        <w:t>na</w:t>
      </w:r>
      <w:r w:rsidRPr="00747875">
        <w:rPr>
          <w:rFonts w:ascii="Cambria" w:eastAsia="Tahoma" w:hAnsi="Cambria" w:cs="Calibri"/>
          <w:sz w:val="22"/>
          <w:szCs w:val="22"/>
        </w:rPr>
        <w:t xml:space="preserve"> </w:t>
      </w:r>
      <w:r w:rsidRPr="00747875">
        <w:rPr>
          <w:rFonts w:ascii="Cambria" w:hAnsi="Cambria" w:cs="Calibri"/>
          <w:sz w:val="22"/>
          <w:szCs w:val="22"/>
        </w:rPr>
        <w:t>język</w:t>
      </w:r>
      <w:r w:rsidR="00F12931">
        <w:rPr>
          <w:rFonts w:ascii="Cambria" w:hAnsi="Cambria" w:cs="Calibri"/>
          <w:sz w:val="22"/>
          <w:szCs w:val="22"/>
        </w:rPr>
        <w:t xml:space="preserve"> polski</w:t>
      </w:r>
      <w:r w:rsidRPr="00747875">
        <w:rPr>
          <w:rFonts w:ascii="Cambria" w:eastAsia="Tahoma" w:hAnsi="Cambria" w:cs="Calibri"/>
          <w:sz w:val="22"/>
          <w:szCs w:val="22"/>
        </w:rPr>
        <w:t>.</w:t>
      </w:r>
    </w:p>
    <w:p w:rsidR="005A0E46" w:rsidRPr="00747875" w:rsidRDefault="005A0E46" w:rsidP="005A0E46">
      <w:pPr>
        <w:numPr>
          <w:ilvl w:val="0"/>
          <w:numId w:val="4"/>
        </w:numPr>
        <w:tabs>
          <w:tab w:val="left" w:pos="851"/>
        </w:tabs>
        <w:overflowPunct w:val="0"/>
        <w:autoSpaceDE w:val="0"/>
        <w:spacing w:before="120" w:line="360" w:lineRule="auto"/>
        <w:jc w:val="both"/>
        <w:rPr>
          <w:rFonts w:ascii="Cambria" w:eastAsia="Tahoma" w:hAnsi="Cambria" w:cs="Calibri"/>
          <w:sz w:val="22"/>
          <w:szCs w:val="22"/>
        </w:rPr>
      </w:pPr>
      <w:r w:rsidRPr="00747875">
        <w:rPr>
          <w:rFonts w:ascii="Cambria" w:hAnsi="Cambria" w:cs="Calibri"/>
          <w:sz w:val="22"/>
          <w:szCs w:val="22"/>
        </w:rPr>
        <w:lastRenderedPageBreak/>
        <w:t>Oferta</w:t>
      </w:r>
      <w:r w:rsidRPr="00747875">
        <w:rPr>
          <w:rFonts w:ascii="Cambria" w:eastAsia="Tahoma" w:hAnsi="Cambria" w:cs="Calibri"/>
          <w:sz w:val="22"/>
          <w:szCs w:val="22"/>
        </w:rPr>
        <w:t xml:space="preserve"> </w:t>
      </w:r>
      <w:r w:rsidRPr="00747875">
        <w:rPr>
          <w:rFonts w:ascii="Cambria" w:hAnsi="Cambria" w:cs="Calibri"/>
          <w:sz w:val="22"/>
          <w:szCs w:val="22"/>
        </w:rPr>
        <w:t>wraz</w:t>
      </w:r>
      <w:r w:rsidRPr="00747875">
        <w:rPr>
          <w:rFonts w:ascii="Cambria" w:eastAsia="Tahoma" w:hAnsi="Cambria" w:cs="Calibri"/>
          <w:sz w:val="22"/>
          <w:szCs w:val="22"/>
        </w:rPr>
        <w:t xml:space="preserve"> </w:t>
      </w:r>
      <w:r w:rsidRPr="00747875">
        <w:rPr>
          <w:rFonts w:ascii="Cambria" w:hAnsi="Cambria" w:cs="Calibri"/>
          <w:sz w:val="22"/>
          <w:szCs w:val="22"/>
        </w:rPr>
        <w:t>z</w:t>
      </w:r>
      <w:r w:rsidRPr="00747875">
        <w:rPr>
          <w:rFonts w:ascii="Cambria" w:eastAsia="Tahoma" w:hAnsi="Cambria" w:cs="Calibri"/>
          <w:sz w:val="22"/>
          <w:szCs w:val="22"/>
        </w:rPr>
        <w:t xml:space="preserve"> </w:t>
      </w:r>
      <w:r w:rsidRPr="00747875">
        <w:rPr>
          <w:rFonts w:ascii="Cambria" w:hAnsi="Cambria" w:cs="Calibri"/>
          <w:sz w:val="22"/>
          <w:szCs w:val="22"/>
        </w:rPr>
        <w:t>pozostałymi</w:t>
      </w:r>
      <w:r w:rsidRPr="00747875">
        <w:rPr>
          <w:rFonts w:ascii="Cambria" w:eastAsia="Tahoma" w:hAnsi="Cambria" w:cs="Calibri"/>
          <w:sz w:val="22"/>
          <w:szCs w:val="22"/>
        </w:rPr>
        <w:t xml:space="preserve"> </w:t>
      </w:r>
      <w:r w:rsidRPr="00747875">
        <w:rPr>
          <w:rFonts w:ascii="Cambria" w:hAnsi="Cambria" w:cs="Calibri"/>
          <w:sz w:val="22"/>
          <w:szCs w:val="22"/>
        </w:rPr>
        <w:t>załącznikami</w:t>
      </w:r>
      <w:r w:rsidRPr="00747875">
        <w:rPr>
          <w:rFonts w:ascii="Cambria" w:eastAsia="Tahoma" w:hAnsi="Cambria" w:cs="Calibri"/>
          <w:sz w:val="22"/>
          <w:szCs w:val="22"/>
        </w:rPr>
        <w:t xml:space="preserve"> </w:t>
      </w:r>
      <w:r w:rsidRPr="00747875">
        <w:rPr>
          <w:rFonts w:ascii="Cambria" w:hAnsi="Cambria" w:cs="Calibri"/>
          <w:sz w:val="22"/>
          <w:szCs w:val="22"/>
        </w:rPr>
        <w:t>i</w:t>
      </w:r>
      <w:r w:rsidRPr="00747875">
        <w:rPr>
          <w:rFonts w:ascii="Cambria" w:eastAsia="Tahoma" w:hAnsi="Cambria" w:cs="Calibri"/>
          <w:sz w:val="22"/>
          <w:szCs w:val="22"/>
        </w:rPr>
        <w:t xml:space="preserve"> </w:t>
      </w:r>
      <w:r w:rsidRPr="00747875">
        <w:rPr>
          <w:rFonts w:ascii="Cambria" w:hAnsi="Cambria" w:cs="Calibri"/>
          <w:sz w:val="22"/>
          <w:szCs w:val="22"/>
        </w:rPr>
        <w:t>wszystkimi</w:t>
      </w:r>
      <w:r w:rsidRPr="00747875">
        <w:rPr>
          <w:rFonts w:ascii="Cambria" w:eastAsia="Tahoma" w:hAnsi="Cambria" w:cs="Calibri"/>
          <w:sz w:val="22"/>
          <w:szCs w:val="22"/>
        </w:rPr>
        <w:t xml:space="preserve"> </w:t>
      </w:r>
      <w:r w:rsidRPr="00747875">
        <w:rPr>
          <w:rFonts w:ascii="Cambria" w:hAnsi="Cambria" w:cs="Calibri"/>
          <w:sz w:val="22"/>
          <w:szCs w:val="22"/>
        </w:rPr>
        <w:t>wymaganymi</w:t>
      </w:r>
      <w:r w:rsidRPr="00747875">
        <w:rPr>
          <w:rFonts w:ascii="Cambria" w:eastAsia="Tahoma" w:hAnsi="Cambria" w:cs="Calibri"/>
          <w:sz w:val="22"/>
          <w:szCs w:val="22"/>
        </w:rPr>
        <w:t xml:space="preserve"> </w:t>
      </w:r>
      <w:r w:rsidRPr="00747875">
        <w:rPr>
          <w:rFonts w:ascii="Cambria" w:hAnsi="Cambria" w:cs="Calibri"/>
          <w:sz w:val="22"/>
          <w:szCs w:val="22"/>
        </w:rPr>
        <w:t>dokumentami</w:t>
      </w:r>
      <w:r w:rsidRPr="00747875">
        <w:rPr>
          <w:rFonts w:ascii="Cambria" w:eastAsia="Tahoma" w:hAnsi="Cambria" w:cs="Calibri"/>
          <w:sz w:val="22"/>
          <w:szCs w:val="22"/>
        </w:rPr>
        <w:t xml:space="preserve">, </w:t>
      </w:r>
      <w:r w:rsidRPr="00747875">
        <w:rPr>
          <w:rFonts w:ascii="Cambria" w:hAnsi="Cambria" w:cs="Calibri"/>
          <w:sz w:val="22"/>
          <w:szCs w:val="22"/>
        </w:rPr>
        <w:t>powinna</w:t>
      </w:r>
      <w:r w:rsidRPr="00747875">
        <w:rPr>
          <w:rFonts w:ascii="Cambria" w:eastAsia="Tahoma" w:hAnsi="Cambria" w:cs="Calibri"/>
          <w:sz w:val="22"/>
          <w:szCs w:val="22"/>
        </w:rPr>
        <w:t xml:space="preserve"> </w:t>
      </w:r>
      <w:r w:rsidRPr="00747875">
        <w:rPr>
          <w:rFonts w:ascii="Cambria" w:hAnsi="Cambria" w:cs="Calibri"/>
          <w:sz w:val="22"/>
          <w:szCs w:val="22"/>
        </w:rPr>
        <w:t>być</w:t>
      </w:r>
      <w:r w:rsidRPr="00747875">
        <w:rPr>
          <w:rFonts w:ascii="Cambria" w:eastAsia="Tahoma" w:hAnsi="Cambria" w:cs="Calibri"/>
          <w:sz w:val="22"/>
          <w:szCs w:val="22"/>
        </w:rPr>
        <w:t xml:space="preserve"> </w:t>
      </w:r>
      <w:r w:rsidRPr="00747875">
        <w:rPr>
          <w:rFonts w:ascii="Cambria" w:hAnsi="Cambria" w:cs="Calibri"/>
          <w:sz w:val="22"/>
          <w:szCs w:val="22"/>
        </w:rPr>
        <w:t>podpisana</w:t>
      </w:r>
      <w:r w:rsidRPr="00747875">
        <w:rPr>
          <w:rFonts w:ascii="Cambria" w:eastAsia="Tahoma" w:hAnsi="Cambria" w:cs="Calibri"/>
          <w:sz w:val="22"/>
          <w:szCs w:val="22"/>
        </w:rPr>
        <w:t xml:space="preserve"> </w:t>
      </w:r>
      <w:r w:rsidRPr="00747875">
        <w:rPr>
          <w:rFonts w:ascii="Cambria" w:hAnsi="Cambria" w:cs="Calibri"/>
          <w:sz w:val="22"/>
          <w:szCs w:val="22"/>
        </w:rPr>
        <w:t>przez</w:t>
      </w:r>
      <w:r w:rsidRPr="00747875">
        <w:rPr>
          <w:rFonts w:ascii="Cambria" w:eastAsia="Tahoma" w:hAnsi="Cambria" w:cs="Calibri"/>
          <w:sz w:val="22"/>
          <w:szCs w:val="22"/>
        </w:rPr>
        <w:t xml:space="preserve"> </w:t>
      </w:r>
      <w:r w:rsidRPr="00747875">
        <w:rPr>
          <w:rFonts w:ascii="Cambria" w:hAnsi="Cambria" w:cs="Calibri"/>
          <w:sz w:val="22"/>
          <w:szCs w:val="22"/>
        </w:rPr>
        <w:t>osoby</w:t>
      </w:r>
      <w:r w:rsidRPr="00747875">
        <w:rPr>
          <w:rFonts w:ascii="Cambria" w:eastAsia="Tahoma" w:hAnsi="Cambria" w:cs="Calibri"/>
          <w:sz w:val="22"/>
          <w:szCs w:val="22"/>
        </w:rPr>
        <w:t xml:space="preserve"> </w:t>
      </w:r>
      <w:r w:rsidRPr="00747875">
        <w:rPr>
          <w:rFonts w:ascii="Cambria" w:hAnsi="Cambria" w:cs="Calibri"/>
          <w:sz w:val="22"/>
          <w:szCs w:val="22"/>
        </w:rPr>
        <w:t>upoważnione</w:t>
      </w:r>
      <w:r w:rsidRPr="00747875">
        <w:rPr>
          <w:rFonts w:ascii="Cambria" w:eastAsia="Tahoma" w:hAnsi="Cambria" w:cs="Calibri"/>
          <w:sz w:val="22"/>
          <w:szCs w:val="22"/>
        </w:rPr>
        <w:t xml:space="preserve"> </w:t>
      </w:r>
      <w:r w:rsidRPr="00747875">
        <w:rPr>
          <w:rFonts w:ascii="Cambria" w:hAnsi="Cambria" w:cs="Calibri"/>
          <w:sz w:val="22"/>
          <w:szCs w:val="22"/>
        </w:rPr>
        <w:t>do</w:t>
      </w:r>
      <w:r w:rsidRPr="00747875">
        <w:rPr>
          <w:rFonts w:ascii="Cambria" w:eastAsia="Tahoma" w:hAnsi="Cambria" w:cs="Calibri"/>
          <w:sz w:val="22"/>
          <w:szCs w:val="22"/>
        </w:rPr>
        <w:t xml:space="preserve"> </w:t>
      </w:r>
      <w:r w:rsidRPr="00747875">
        <w:rPr>
          <w:rFonts w:ascii="Cambria" w:hAnsi="Cambria" w:cs="Calibri"/>
          <w:sz w:val="22"/>
          <w:szCs w:val="22"/>
        </w:rPr>
        <w:t>składania</w:t>
      </w:r>
      <w:r w:rsidRPr="00747875">
        <w:rPr>
          <w:rFonts w:ascii="Cambria" w:eastAsia="Tahoma" w:hAnsi="Cambria" w:cs="Calibri"/>
          <w:sz w:val="22"/>
          <w:szCs w:val="22"/>
        </w:rPr>
        <w:t xml:space="preserve"> </w:t>
      </w:r>
      <w:r w:rsidRPr="00747875">
        <w:rPr>
          <w:rFonts w:ascii="Cambria" w:hAnsi="Cambria" w:cs="Calibri"/>
          <w:sz w:val="22"/>
          <w:szCs w:val="22"/>
        </w:rPr>
        <w:t>oświadczeń</w:t>
      </w:r>
      <w:r w:rsidRPr="00747875">
        <w:rPr>
          <w:rFonts w:ascii="Cambria" w:eastAsia="Tahoma" w:hAnsi="Cambria" w:cs="Calibri"/>
          <w:sz w:val="22"/>
          <w:szCs w:val="22"/>
        </w:rPr>
        <w:t xml:space="preserve"> </w:t>
      </w:r>
      <w:r w:rsidRPr="00747875">
        <w:rPr>
          <w:rFonts w:ascii="Cambria" w:hAnsi="Cambria" w:cs="Calibri"/>
          <w:sz w:val="22"/>
          <w:szCs w:val="22"/>
        </w:rPr>
        <w:t>woli</w:t>
      </w:r>
      <w:r w:rsidRPr="00747875">
        <w:rPr>
          <w:rFonts w:ascii="Cambria" w:eastAsia="Tahoma" w:hAnsi="Cambria" w:cs="Calibri"/>
          <w:sz w:val="22"/>
          <w:szCs w:val="22"/>
        </w:rPr>
        <w:t xml:space="preserve"> </w:t>
      </w:r>
      <w:r w:rsidRPr="00747875">
        <w:rPr>
          <w:rFonts w:ascii="Cambria" w:eastAsia="Tahoma" w:hAnsi="Cambria" w:cs="Calibri"/>
          <w:sz w:val="22"/>
          <w:szCs w:val="22"/>
        </w:rPr>
        <w:br/>
      </w:r>
      <w:r w:rsidRPr="00747875">
        <w:rPr>
          <w:rFonts w:ascii="Cambria" w:hAnsi="Cambria" w:cs="Calibri"/>
          <w:sz w:val="22"/>
          <w:szCs w:val="22"/>
        </w:rPr>
        <w:t>w</w:t>
      </w:r>
      <w:r w:rsidRPr="00747875">
        <w:rPr>
          <w:rFonts w:ascii="Cambria" w:eastAsia="Tahoma" w:hAnsi="Cambria" w:cs="Calibri"/>
          <w:sz w:val="22"/>
          <w:szCs w:val="22"/>
        </w:rPr>
        <w:t xml:space="preserve"> </w:t>
      </w:r>
      <w:r w:rsidRPr="00747875">
        <w:rPr>
          <w:rFonts w:ascii="Cambria" w:hAnsi="Cambria" w:cs="Calibri"/>
          <w:sz w:val="22"/>
          <w:szCs w:val="22"/>
        </w:rPr>
        <w:t>imieniu</w:t>
      </w:r>
      <w:r w:rsidRPr="00747875">
        <w:rPr>
          <w:rFonts w:ascii="Cambria" w:eastAsia="Tahoma" w:hAnsi="Cambria" w:cs="Calibri"/>
          <w:sz w:val="22"/>
          <w:szCs w:val="22"/>
        </w:rPr>
        <w:t xml:space="preserve"> </w:t>
      </w:r>
      <w:r w:rsidRPr="00747875">
        <w:rPr>
          <w:rFonts w:ascii="Cambria" w:hAnsi="Cambria" w:cs="Calibri"/>
          <w:sz w:val="22"/>
          <w:szCs w:val="22"/>
        </w:rPr>
        <w:t>Wykonawcy</w:t>
      </w:r>
      <w:r w:rsidRPr="00747875">
        <w:rPr>
          <w:rFonts w:ascii="Cambria" w:eastAsia="Tahoma" w:hAnsi="Cambria" w:cs="Calibri"/>
          <w:sz w:val="22"/>
          <w:szCs w:val="22"/>
        </w:rPr>
        <w:t>.</w:t>
      </w:r>
    </w:p>
    <w:p w:rsidR="005A0E46" w:rsidRPr="00747875" w:rsidRDefault="005A0E46" w:rsidP="005A0E46">
      <w:pPr>
        <w:numPr>
          <w:ilvl w:val="0"/>
          <w:numId w:val="4"/>
        </w:numPr>
        <w:tabs>
          <w:tab w:val="left" w:pos="851"/>
        </w:tabs>
        <w:overflowPunct w:val="0"/>
        <w:autoSpaceDE w:val="0"/>
        <w:spacing w:before="120" w:line="360" w:lineRule="auto"/>
        <w:jc w:val="both"/>
        <w:rPr>
          <w:rFonts w:ascii="Cambria" w:hAnsi="Cambria" w:cs="Calibri"/>
          <w:sz w:val="22"/>
          <w:szCs w:val="22"/>
        </w:rPr>
      </w:pPr>
      <w:r w:rsidRPr="00747875">
        <w:rPr>
          <w:rFonts w:ascii="Cambria" w:hAnsi="Cambria" w:cs="Calibri"/>
          <w:sz w:val="22"/>
          <w:szCs w:val="22"/>
        </w:rPr>
        <w:t xml:space="preserve">Zaleca się, aby strony oferty oraz pozostałe załączniki były kolejno ponumerowane. </w:t>
      </w:r>
    </w:p>
    <w:p w:rsidR="005A0E46" w:rsidRDefault="005A0E46" w:rsidP="005A0E46">
      <w:pPr>
        <w:numPr>
          <w:ilvl w:val="0"/>
          <w:numId w:val="4"/>
        </w:numPr>
        <w:tabs>
          <w:tab w:val="left" w:pos="851"/>
        </w:tabs>
        <w:overflowPunct w:val="0"/>
        <w:autoSpaceDE w:val="0"/>
        <w:spacing w:before="120" w:line="360" w:lineRule="auto"/>
        <w:jc w:val="both"/>
        <w:rPr>
          <w:rFonts w:ascii="Cambria" w:eastAsia="Tahoma" w:hAnsi="Cambria" w:cs="Calibri"/>
          <w:sz w:val="22"/>
          <w:szCs w:val="22"/>
        </w:rPr>
      </w:pPr>
      <w:r w:rsidRPr="00747875">
        <w:rPr>
          <w:rFonts w:ascii="Cambria" w:hAnsi="Cambria" w:cs="Calibri"/>
          <w:sz w:val="22"/>
          <w:szCs w:val="22"/>
        </w:rPr>
        <w:t>Wykonawca</w:t>
      </w:r>
      <w:r w:rsidRPr="00747875">
        <w:rPr>
          <w:rFonts w:ascii="Cambria" w:eastAsia="Tahoma" w:hAnsi="Cambria" w:cs="Calibri"/>
          <w:sz w:val="22"/>
          <w:szCs w:val="22"/>
        </w:rPr>
        <w:t xml:space="preserve"> </w:t>
      </w:r>
      <w:r w:rsidRPr="00747875">
        <w:rPr>
          <w:rFonts w:ascii="Cambria" w:hAnsi="Cambria" w:cs="Calibri"/>
          <w:sz w:val="22"/>
          <w:szCs w:val="22"/>
        </w:rPr>
        <w:t>może</w:t>
      </w:r>
      <w:r w:rsidRPr="00747875">
        <w:rPr>
          <w:rFonts w:ascii="Cambria" w:eastAsia="Tahoma" w:hAnsi="Cambria" w:cs="Calibri"/>
          <w:sz w:val="22"/>
          <w:szCs w:val="22"/>
        </w:rPr>
        <w:t xml:space="preserve"> </w:t>
      </w:r>
      <w:r w:rsidRPr="00747875">
        <w:rPr>
          <w:rFonts w:ascii="Cambria" w:hAnsi="Cambria" w:cs="Calibri"/>
          <w:sz w:val="22"/>
          <w:szCs w:val="22"/>
        </w:rPr>
        <w:t>wprowadzić</w:t>
      </w:r>
      <w:r w:rsidRPr="00747875">
        <w:rPr>
          <w:rFonts w:ascii="Cambria" w:eastAsia="Tahoma" w:hAnsi="Cambria" w:cs="Calibri"/>
          <w:sz w:val="22"/>
          <w:szCs w:val="22"/>
        </w:rPr>
        <w:t xml:space="preserve"> </w:t>
      </w:r>
      <w:r w:rsidRPr="00747875">
        <w:rPr>
          <w:rFonts w:ascii="Cambria" w:hAnsi="Cambria" w:cs="Calibri"/>
          <w:sz w:val="22"/>
          <w:szCs w:val="22"/>
        </w:rPr>
        <w:t>zmiany</w:t>
      </w:r>
      <w:r w:rsidRPr="00747875">
        <w:rPr>
          <w:rFonts w:ascii="Cambria" w:eastAsia="Tahoma" w:hAnsi="Cambria" w:cs="Calibri"/>
          <w:sz w:val="22"/>
          <w:szCs w:val="22"/>
        </w:rPr>
        <w:t xml:space="preserve"> </w:t>
      </w:r>
      <w:r w:rsidRPr="00747875">
        <w:rPr>
          <w:rFonts w:ascii="Cambria" w:hAnsi="Cambria" w:cs="Calibri"/>
          <w:sz w:val="22"/>
          <w:szCs w:val="22"/>
        </w:rPr>
        <w:t>lub</w:t>
      </w:r>
      <w:r w:rsidRPr="00747875">
        <w:rPr>
          <w:rFonts w:ascii="Cambria" w:eastAsia="Tahoma" w:hAnsi="Cambria" w:cs="Calibri"/>
          <w:sz w:val="22"/>
          <w:szCs w:val="22"/>
        </w:rPr>
        <w:t xml:space="preserve"> </w:t>
      </w:r>
      <w:r w:rsidRPr="00747875">
        <w:rPr>
          <w:rFonts w:ascii="Cambria" w:hAnsi="Cambria" w:cs="Calibri"/>
          <w:sz w:val="22"/>
          <w:szCs w:val="22"/>
        </w:rPr>
        <w:t>wycofać</w:t>
      </w:r>
      <w:r w:rsidRPr="00747875">
        <w:rPr>
          <w:rFonts w:ascii="Cambria" w:eastAsia="Tahoma" w:hAnsi="Cambria" w:cs="Calibri"/>
          <w:sz w:val="22"/>
          <w:szCs w:val="22"/>
        </w:rPr>
        <w:t xml:space="preserve"> </w:t>
      </w:r>
      <w:r w:rsidRPr="00747875">
        <w:rPr>
          <w:rFonts w:ascii="Cambria" w:hAnsi="Cambria" w:cs="Calibri"/>
          <w:sz w:val="22"/>
          <w:szCs w:val="22"/>
        </w:rPr>
        <w:t>złożoną</w:t>
      </w:r>
      <w:r w:rsidRPr="00747875">
        <w:rPr>
          <w:rFonts w:ascii="Cambria" w:eastAsia="Tahoma" w:hAnsi="Cambria" w:cs="Calibri"/>
          <w:sz w:val="22"/>
          <w:szCs w:val="22"/>
        </w:rPr>
        <w:t xml:space="preserve"> </w:t>
      </w:r>
      <w:r w:rsidRPr="00747875">
        <w:rPr>
          <w:rFonts w:ascii="Cambria" w:hAnsi="Cambria" w:cs="Calibri"/>
          <w:sz w:val="22"/>
          <w:szCs w:val="22"/>
        </w:rPr>
        <w:t>ofertę</w:t>
      </w:r>
      <w:r w:rsidRPr="00747875">
        <w:rPr>
          <w:rFonts w:ascii="Cambria" w:eastAsia="Tahoma" w:hAnsi="Cambria" w:cs="Calibri"/>
          <w:sz w:val="22"/>
          <w:szCs w:val="22"/>
        </w:rPr>
        <w:t xml:space="preserve">, </w:t>
      </w:r>
      <w:r w:rsidRPr="00747875">
        <w:rPr>
          <w:rFonts w:ascii="Cambria" w:hAnsi="Cambria" w:cs="Calibri"/>
          <w:sz w:val="22"/>
          <w:szCs w:val="22"/>
        </w:rPr>
        <w:t>pod</w:t>
      </w:r>
      <w:r w:rsidRPr="00747875">
        <w:rPr>
          <w:rFonts w:ascii="Cambria" w:eastAsia="Tahoma" w:hAnsi="Cambria" w:cs="Calibri"/>
          <w:sz w:val="22"/>
          <w:szCs w:val="22"/>
        </w:rPr>
        <w:t xml:space="preserve"> </w:t>
      </w:r>
      <w:r w:rsidRPr="00747875">
        <w:rPr>
          <w:rFonts w:ascii="Cambria" w:hAnsi="Cambria" w:cs="Calibri"/>
          <w:sz w:val="22"/>
          <w:szCs w:val="22"/>
        </w:rPr>
        <w:t>warunkiem</w:t>
      </w:r>
      <w:r w:rsidRPr="00747875">
        <w:rPr>
          <w:rFonts w:ascii="Cambria" w:eastAsia="Tahoma" w:hAnsi="Cambria" w:cs="Calibri"/>
          <w:sz w:val="22"/>
          <w:szCs w:val="22"/>
        </w:rPr>
        <w:t xml:space="preserve">, </w:t>
      </w:r>
      <w:r w:rsidRPr="00747875">
        <w:rPr>
          <w:rFonts w:ascii="Cambria" w:hAnsi="Cambria" w:cs="Calibri"/>
          <w:sz w:val="22"/>
          <w:szCs w:val="22"/>
        </w:rPr>
        <w:t>że</w:t>
      </w:r>
      <w:r w:rsidRPr="00747875">
        <w:rPr>
          <w:rFonts w:ascii="Cambria" w:eastAsia="Tahoma" w:hAnsi="Cambria" w:cs="Calibri"/>
          <w:sz w:val="22"/>
          <w:szCs w:val="22"/>
        </w:rPr>
        <w:t xml:space="preserve"> </w:t>
      </w:r>
      <w:r w:rsidRPr="00747875">
        <w:rPr>
          <w:rFonts w:ascii="Cambria" w:hAnsi="Cambria" w:cs="Calibri"/>
          <w:sz w:val="22"/>
          <w:szCs w:val="22"/>
        </w:rPr>
        <w:t>Zamawiający</w:t>
      </w:r>
      <w:r w:rsidRPr="00747875">
        <w:rPr>
          <w:rFonts w:ascii="Cambria" w:eastAsia="Tahoma" w:hAnsi="Cambria" w:cs="Calibri"/>
          <w:sz w:val="22"/>
          <w:szCs w:val="22"/>
        </w:rPr>
        <w:t xml:space="preserve"> </w:t>
      </w:r>
      <w:r w:rsidRPr="00747875">
        <w:rPr>
          <w:rFonts w:ascii="Cambria" w:hAnsi="Cambria" w:cs="Calibri"/>
          <w:sz w:val="22"/>
          <w:szCs w:val="22"/>
        </w:rPr>
        <w:t>zostanie</w:t>
      </w:r>
      <w:r w:rsidRPr="00747875">
        <w:rPr>
          <w:rFonts w:ascii="Cambria" w:eastAsia="Tahoma" w:hAnsi="Cambria" w:cs="Calibri"/>
          <w:sz w:val="22"/>
          <w:szCs w:val="22"/>
        </w:rPr>
        <w:t xml:space="preserve"> </w:t>
      </w:r>
      <w:r w:rsidRPr="00747875">
        <w:rPr>
          <w:rFonts w:ascii="Cambria" w:hAnsi="Cambria" w:cs="Calibri"/>
          <w:sz w:val="22"/>
          <w:szCs w:val="22"/>
        </w:rPr>
        <w:t>o</w:t>
      </w:r>
      <w:r w:rsidRPr="00747875">
        <w:rPr>
          <w:rFonts w:ascii="Cambria" w:eastAsia="Tahoma" w:hAnsi="Cambria" w:cs="Calibri"/>
          <w:sz w:val="22"/>
          <w:szCs w:val="22"/>
        </w:rPr>
        <w:t xml:space="preserve"> </w:t>
      </w:r>
      <w:r w:rsidRPr="00747875">
        <w:rPr>
          <w:rFonts w:ascii="Cambria" w:hAnsi="Cambria" w:cs="Calibri"/>
          <w:sz w:val="22"/>
          <w:szCs w:val="22"/>
        </w:rPr>
        <w:t>tym</w:t>
      </w:r>
      <w:r w:rsidRPr="00747875">
        <w:rPr>
          <w:rFonts w:ascii="Cambria" w:eastAsia="Tahoma" w:hAnsi="Cambria" w:cs="Calibri"/>
          <w:sz w:val="22"/>
          <w:szCs w:val="22"/>
        </w:rPr>
        <w:t xml:space="preserve"> </w:t>
      </w:r>
      <w:r w:rsidRPr="00747875">
        <w:rPr>
          <w:rFonts w:ascii="Cambria" w:hAnsi="Cambria" w:cs="Calibri"/>
          <w:sz w:val="22"/>
          <w:szCs w:val="22"/>
        </w:rPr>
        <w:t>poinformowany</w:t>
      </w:r>
      <w:r w:rsidRPr="00747875">
        <w:rPr>
          <w:rFonts w:ascii="Cambria" w:eastAsia="Tahoma" w:hAnsi="Cambria" w:cs="Calibri"/>
          <w:sz w:val="22"/>
          <w:szCs w:val="22"/>
        </w:rPr>
        <w:t xml:space="preserve"> </w:t>
      </w:r>
      <w:r w:rsidRPr="00747875">
        <w:rPr>
          <w:rFonts w:ascii="Cambria" w:hAnsi="Cambria" w:cs="Calibri"/>
          <w:sz w:val="22"/>
          <w:szCs w:val="22"/>
        </w:rPr>
        <w:t>pisemnie</w:t>
      </w:r>
      <w:r w:rsidRPr="00747875">
        <w:rPr>
          <w:rFonts w:ascii="Cambria" w:eastAsia="Tahoma" w:hAnsi="Cambria" w:cs="Calibri"/>
          <w:sz w:val="22"/>
          <w:szCs w:val="22"/>
        </w:rPr>
        <w:t xml:space="preserve"> </w:t>
      </w:r>
      <w:r w:rsidRPr="00747875">
        <w:rPr>
          <w:rFonts w:ascii="Cambria" w:hAnsi="Cambria" w:cs="Calibri"/>
          <w:sz w:val="22"/>
          <w:szCs w:val="22"/>
        </w:rPr>
        <w:t>przed</w:t>
      </w:r>
      <w:r w:rsidRPr="00747875">
        <w:rPr>
          <w:rFonts w:ascii="Cambria" w:eastAsia="Tahoma" w:hAnsi="Cambria" w:cs="Calibri"/>
          <w:sz w:val="22"/>
          <w:szCs w:val="22"/>
        </w:rPr>
        <w:t xml:space="preserve"> </w:t>
      </w:r>
      <w:r w:rsidRPr="00747875">
        <w:rPr>
          <w:rFonts w:ascii="Cambria" w:hAnsi="Cambria" w:cs="Calibri"/>
          <w:sz w:val="22"/>
          <w:szCs w:val="22"/>
        </w:rPr>
        <w:t>upływem</w:t>
      </w:r>
      <w:r w:rsidRPr="00747875">
        <w:rPr>
          <w:rFonts w:ascii="Cambria" w:eastAsia="Tahoma" w:hAnsi="Cambria" w:cs="Calibri"/>
          <w:sz w:val="22"/>
          <w:szCs w:val="22"/>
        </w:rPr>
        <w:t xml:space="preserve"> </w:t>
      </w:r>
      <w:r w:rsidRPr="00747875">
        <w:rPr>
          <w:rFonts w:ascii="Cambria" w:hAnsi="Cambria" w:cs="Calibri"/>
          <w:sz w:val="22"/>
          <w:szCs w:val="22"/>
        </w:rPr>
        <w:t>terminu</w:t>
      </w:r>
      <w:r w:rsidRPr="00747875">
        <w:rPr>
          <w:rFonts w:ascii="Cambria" w:eastAsia="Tahoma" w:hAnsi="Cambria" w:cs="Calibri"/>
          <w:sz w:val="22"/>
          <w:szCs w:val="22"/>
        </w:rPr>
        <w:t xml:space="preserve">, </w:t>
      </w:r>
      <w:r w:rsidRPr="00747875">
        <w:rPr>
          <w:rFonts w:ascii="Cambria" w:hAnsi="Cambria" w:cs="Calibri"/>
          <w:sz w:val="22"/>
          <w:szCs w:val="22"/>
        </w:rPr>
        <w:t>o</w:t>
      </w:r>
      <w:r w:rsidRPr="00747875">
        <w:rPr>
          <w:rFonts w:ascii="Cambria" w:eastAsia="Tahoma" w:hAnsi="Cambria" w:cs="Calibri"/>
          <w:sz w:val="22"/>
          <w:szCs w:val="22"/>
        </w:rPr>
        <w:t xml:space="preserve"> </w:t>
      </w:r>
      <w:r w:rsidRPr="00747875">
        <w:rPr>
          <w:rFonts w:ascii="Cambria" w:hAnsi="Cambria" w:cs="Calibri"/>
          <w:sz w:val="22"/>
          <w:szCs w:val="22"/>
        </w:rPr>
        <w:t>którym</w:t>
      </w:r>
      <w:r w:rsidRPr="00747875">
        <w:rPr>
          <w:rFonts w:ascii="Cambria" w:eastAsia="Tahoma" w:hAnsi="Cambria" w:cs="Calibri"/>
          <w:sz w:val="22"/>
          <w:szCs w:val="22"/>
        </w:rPr>
        <w:t xml:space="preserve"> </w:t>
      </w:r>
      <w:r w:rsidRPr="00747875">
        <w:rPr>
          <w:rFonts w:ascii="Cambria" w:hAnsi="Cambria" w:cs="Calibri"/>
          <w:sz w:val="22"/>
          <w:szCs w:val="22"/>
        </w:rPr>
        <w:t>mowa</w:t>
      </w:r>
      <w:r w:rsidRPr="00747875">
        <w:rPr>
          <w:rFonts w:ascii="Cambria" w:eastAsia="Tahoma" w:hAnsi="Cambria" w:cs="Calibri"/>
          <w:sz w:val="22"/>
          <w:szCs w:val="22"/>
        </w:rPr>
        <w:t xml:space="preserve"> </w:t>
      </w:r>
      <w:r w:rsidRPr="00747875">
        <w:rPr>
          <w:rFonts w:ascii="Cambria" w:hAnsi="Cambria" w:cs="Calibri"/>
          <w:sz w:val="22"/>
          <w:szCs w:val="22"/>
        </w:rPr>
        <w:t>w</w:t>
      </w:r>
      <w:r w:rsidRPr="00747875">
        <w:rPr>
          <w:rFonts w:ascii="Cambria" w:eastAsia="Tahoma" w:hAnsi="Cambria" w:cs="Calibri"/>
          <w:sz w:val="22"/>
          <w:szCs w:val="22"/>
        </w:rPr>
        <w:t xml:space="preserve"> </w:t>
      </w:r>
      <w:r w:rsidRPr="00747875">
        <w:rPr>
          <w:rFonts w:ascii="Cambria" w:hAnsi="Cambria" w:cs="Calibri"/>
          <w:sz w:val="22"/>
          <w:szCs w:val="22"/>
        </w:rPr>
        <w:t>pkt</w:t>
      </w:r>
      <w:r w:rsidRPr="00747875">
        <w:rPr>
          <w:rFonts w:ascii="Cambria" w:eastAsia="Tahoma" w:hAnsi="Cambria" w:cs="Calibri"/>
          <w:sz w:val="22"/>
          <w:szCs w:val="22"/>
        </w:rPr>
        <w:t xml:space="preserve">. </w:t>
      </w:r>
      <w:r w:rsidRPr="00747875">
        <w:rPr>
          <w:rFonts w:ascii="Cambria" w:hAnsi="Cambria" w:cs="Calibri"/>
          <w:sz w:val="22"/>
          <w:szCs w:val="22"/>
        </w:rPr>
        <w:t>V</w:t>
      </w:r>
      <w:r w:rsidR="00233BB8">
        <w:rPr>
          <w:rFonts w:ascii="Cambria" w:hAnsi="Cambria" w:cs="Calibri"/>
          <w:sz w:val="22"/>
          <w:szCs w:val="22"/>
        </w:rPr>
        <w:t>I</w:t>
      </w:r>
      <w:r w:rsidRPr="00747875">
        <w:rPr>
          <w:rFonts w:ascii="Cambria" w:eastAsia="Tahoma" w:hAnsi="Cambria" w:cs="Calibri"/>
          <w:sz w:val="22"/>
          <w:szCs w:val="22"/>
        </w:rPr>
        <w:t>.</w:t>
      </w:r>
      <w:r w:rsidR="00E975C0">
        <w:rPr>
          <w:rFonts w:ascii="Cambria" w:eastAsia="Tahoma" w:hAnsi="Cambria" w:cs="Calibri"/>
          <w:sz w:val="22"/>
          <w:szCs w:val="22"/>
        </w:rPr>
        <w:t>1</w:t>
      </w:r>
      <w:r w:rsidRPr="00747875">
        <w:rPr>
          <w:rFonts w:ascii="Cambria" w:eastAsia="Tahoma" w:hAnsi="Cambria" w:cs="Calibri"/>
          <w:sz w:val="22"/>
          <w:szCs w:val="22"/>
        </w:rPr>
        <w:t>.</w:t>
      </w:r>
    </w:p>
    <w:p w:rsidR="00F33C10" w:rsidRPr="00F33C10" w:rsidRDefault="00F33C10" w:rsidP="005A0E46">
      <w:pPr>
        <w:numPr>
          <w:ilvl w:val="0"/>
          <w:numId w:val="4"/>
        </w:numPr>
        <w:tabs>
          <w:tab w:val="left" w:pos="851"/>
        </w:tabs>
        <w:overflowPunct w:val="0"/>
        <w:autoSpaceDE w:val="0"/>
        <w:spacing w:before="120" w:line="360" w:lineRule="auto"/>
        <w:jc w:val="both"/>
        <w:rPr>
          <w:rFonts w:ascii="Cambria" w:eastAsia="Tahoma" w:hAnsi="Cambria" w:cs="Calibri"/>
          <w:sz w:val="22"/>
          <w:szCs w:val="22"/>
        </w:rPr>
      </w:pPr>
      <w:r w:rsidRPr="00F33C10">
        <w:rPr>
          <w:rFonts w:ascii="Cambria" w:eastAsia="Tahoma" w:hAnsi="Cambria" w:cs="Calibri"/>
          <w:sz w:val="22"/>
          <w:szCs w:val="22"/>
        </w:rPr>
        <w:t>Niezwłocznie po otwarciu ofert Zamawiający zamieści na swojej stronie internetowej informacje dotyczące firm oraz adresów wykonawców, którzy złożyli oferty w terminie</w:t>
      </w:r>
      <w:r>
        <w:rPr>
          <w:rFonts w:ascii="Cambria" w:eastAsia="Tahoma" w:hAnsi="Cambria" w:cs="Calibri"/>
          <w:sz w:val="22"/>
          <w:szCs w:val="22"/>
        </w:rPr>
        <w:t>, oraz o zaoferowanych cenach.</w:t>
      </w:r>
    </w:p>
    <w:p w:rsidR="005A0E46" w:rsidRPr="00747875" w:rsidRDefault="005A0E46" w:rsidP="005A0E46">
      <w:pPr>
        <w:numPr>
          <w:ilvl w:val="0"/>
          <w:numId w:val="4"/>
        </w:numPr>
        <w:tabs>
          <w:tab w:val="left" w:pos="851"/>
        </w:tabs>
        <w:overflowPunct w:val="0"/>
        <w:autoSpaceDE w:val="0"/>
        <w:spacing w:before="120" w:line="360" w:lineRule="auto"/>
        <w:jc w:val="both"/>
        <w:rPr>
          <w:rFonts w:ascii="Cambria" w:eastAsia="Tahoma" w:hAnsi="Cambria" w:cs="Calibri"/>
          <w:sz w:val="22"/>
          <w:szCs w:val="22"/>
        </w:rPr>
      </w:pPr>
      <w:r w:rsidRPr="00747875">
        <w:rPr>
          <w:rFonts w:ascii="Cambria" w:hAnsi="Cambria" w:cs="Calibri"/>
          <w:sz w:val="22"/>
          <w:szCs w:val="22"/>
        </w:rPr>
        <w:t>Po</w:t>
      </w:r>
      <w:r w:rsidRPr="00747875">
        <w:rPr>
          <w:rFonts w:ascii="Cambria" w:eastAsia="Tahoma" w:hAnsi="Cambria" w:cs="Calibri"/>
          <w:sz w:val="22"/>
          <w:szCs w:val="22"/>
        </w:rPr>
        <w:t xml:space="preserve"> </w:t>
      </w:r>
      <w:r w:rsidRPr="00747875">
        <w:rPr>
          <w:rFonts w:ascii="Cambria" w:hAnsi="Cambria" w:cs="Calibri"/>
          <w:sz w:val="22"/>
          <w:szCs w:val="22"/>
        </w:rPr>
        <w:t>złożeniu</w:t>
      </w:r>
      <w:r w:rsidRPr="00747875">
        <w:rPr>
          <w:rFonts w:ascii="Cambria" w:eastAsia="Tahoma" w:hAnsi="Cambria" w:cs="Calibri"/>
          <w:sz w:val="22"/>
          <w:szCs w:val="22"/>
        </w:rPr>
        <w:t xml:space="preserve"> </w:t>
      </w:r>
      <w:r w:rsidRPr="00747875">
        <w:rPr>
          <w:rFonts w:ascii="Cambria" w:hAnsi="Cambria" w:cs="Calibri"/>
          <w:sz w:val="22"/>
          <w:szCs w:val="22"/>
        </w:rPr>
        <w:t>oferty</w:t>
      </w:r>
      <w:r w:rsidRPr="00747875">
        <w:rPr>
          <w:rFonts w:ascii="Cambria" w:eastAsia="Tahoma" w:hAnsi="Cambria" w:cs="Calibri"/>
          <w:sz w:val="22"/>
          <w:szCs w:val="22"/>
        </w:rPr>
        <w:t xml:space="preserve"> </w:t>
      </w:r>
      <w:r w:rsidRPr="00747875">
        <w:rPr>
          <w:rFonts w:ascii="Cambria" w:hAnsi="Cambria" w:cs="Calibri"/>
          <w:sz w:val="22"/>
          <w:szCs w:val="22"/>
        </w:rPr>
        <w:t>Oferent</w:t>
      </w:r>
      <w:r w:rsidRPr="00747875">
        <w:rPr>
          <w:rFonts w:ascii="Cambria" w:eastAsia="Tahoma" w:hAnsi="Cambria" w:cs="Calibri"/>
          <w:sz w:val="22"/>
          <w:szCs w:val="22"/>
        </w:rPr>
        <w:t xml:space="preserve"> </w:t>
      </w:r>
      <w:r w:rsidRPr="00747875">
        <w:rPr>
          <w:rFonts w:ascii="Cambria" w:hAnsi="Cambria" w:cs="Calibri"/>
          <w:sz w:val="22"/>
          <w:szCs w:val="22"/>
        </w:rPr>
        <w:t>będzie</w:t>
      </w:r>
      <w:r w:rsidRPr="00747875">
        <w:rPr>
          <w:rFonts w:ascii="Cambria" w:eastAsia="Tahoma" w:hAnsi="Cambria" w:cs="Calibri"/>
          <w:sz w:val="22"/>
          <w:szCs w:val="22"/>
        </w:rPr>
        <w:t xml:space="preserve"> </w:t>
      </w:r>
      <w:r w:rsidRPr="00747875">
        <w:rPr>
          <w:rFonts w:ascii="Cambria" w:hAnsi="Cambria" w:cs="Calibri"/>
          <w:sz w:val="22"/>
          <w:szCs w:val="22"/>
        </w:rPr>
        <w:t>nią</w:t>
      </w:r>
      <w:r w:rsidRPr="00747875">
        <w:rPr>
          <w:rFonts w:ascii="Cambria" w:eastAsia="Tahoma" w:hAnsi="Cambria" w:cs="Calibri"/>
          <w:sz w:val="22"/>
          <w:szCs w:val="22"/>
        </w:rPr>
        <w:t xml:space="preserve"> </w:t>
      </w:r>
      <w:r w:rsidRPr="00747875">
        <w:rPr>
          <w:rFonts w:ascii="Cambria" w:hAnsi="Cambria" w:cs="Calibri"/>
          <w:sz w:val="22"/>
          <w:szCs w:val="22"/>
        </w:rPr>
        <w:t>związany</w:t>
      </w:r>
      <w:r w:rsidRPr="00747875">
        <w:rPr>
          <w:rFonts w:ascii="Cambria" w:eastAsia="Tahoma" w:hAnsi="Cambria" w:cs="Calibri"/>
          <w:sz w:val="22"/>
          <w:szCs w:val="22"/>
        </w:rPr>
        <w:t xml:space="preserve"> </w:t>
      </w:r>
      <w:r w:rsidRPr="00747875">
        <w:rPr>
          <w:rFonts w:ascii="Cambria" w:hAnsi="Cambria" w:cs="Calibri"/>
          <w:sz w:val="22"/>
          <w:szCs w:val="22"/>
        </w:rPr>
        <w:t>przez</w:t>
      </w:r>
      <w:r w:rsidRPr="00747875">
        <w:rPr>
          <w:rFonts w:ascii="Cambria" w:eastAsia="Tahoma" w:hAnsi="Cambria" w:cs="Calibri"/>
          <w:sz w:val="22"/>
          <w:szCs w:val="22"/>
        </w:rPr>
        <w:t xml:space="preserve"> </w:t>
      </w:r>
      <w:r w:rsidRPr="00747875">
        <w:rPr>
          <w:rFonts w:ascii="Cambria" w:hAnsi="Cambria" w:cs="Calibri"/>
          <w:sz w:val="22"/>
          <w:szCs w:val="22"/>
        </w:rPr>
        <w:t>okres</w:t>
      </w:r>
      <w:r>
        <w:rPr>
          <w:rFonts w:ascii="Cambria" w:eastAsia="Tahoma" w:hAnsi="Cambria" w:cs="Calibri"/>
          <w:sz w:val="22"/>
          <w:szCs w:val="22"/>
        </w:rPr>
        <w:t xml:space="preserve"> 3</w:t>
      </w:r>
      <w:r w:rsidRPr="00747875">
        <w:rPr>
          <w:rFonts w:ascii="Cambria" w:eastAsia="Tahoma" w:hAnsi="Cambria" w:cs="Calibri"/>
          <w:sz w:val="22"/>
          <w:szCs w:val="22"/>
        </w:rPr>
        <w:t xml:space="preserve">0 </w:t>
      </w:r>
      <w:r w:rsidRPr="00747875">
        <w:rPr>
          <w:rFonts w:ascii="Cambria" w:hAnsi="Cambria" w:cs="Calibri"/>
          <w:sz w:val="22"/>
          <w:szCs w:val="22"/>
        </w:rPr>
        <w:t>dni</w:t>
      </w:r>
      <w:r w:rsidRPr="00747875">
        <w:rPr>
          <w:rFonts w:ascii="Cambria" w:eastAsia="Tahoma" w:hAnsi="Cambria" w:cs="Calibri"/>
          <w:sz w:val="22"/>
          <w:szCs w:val="22"/>
        </w:rPr>
        <w:t xml:space="preserve"> </w:t>
      </w:r>
      <w:r w:rsidRPr="00747875">
        <w:rPr>
          <w:rFonts w:ascii="Cambria" w:hAnsi="Cambria" w:cs="Calibri"/>
          <w:sz w:val="22"/>
          <w:szCs w:val="22"/>
        </w:rPr>
        <w:t>licząc</w:t>
      </w:r>
      <w:r w:rsidRPr="00747875">
        <w:rPr>
          <w:rFonts w:ascii="Cambria" w:eastAsia="Tahoma" w:hAnsi="Cambria" w:cs="Calibri"/>
          <w:sz w:val="22"/>
          <w:szCs w:val="22"/>
        </w:rPr>
        <w:t xml:space="preserve"> </w:t>
      </w:r>
      <w:r w:rsidRPr="00747875">
        <w:rPr>
          <w:rFonts w:ascii="Cambria" w:hAnsi="Cambria" w:cs="Calibri"/>
          <w:sz w:val="22"/>
          <w:szCs w:val="22"/>
        </w:rPr>
        <w:t>od</w:t>
      </w:r>
      <w:r w:rsidRPr="00747875">
        <w:rPr>
          <w:rFonts w:ascii="Cambria" w:eastAsia="Tahoma" w:hAnsi="Cambria" w:cs="Calibri"/>
          <w:sz w:val="22"/>
          <w:szCs w:val="22"/>
        </w:rPr>
        <w:t xml:space="preserve"> </w:t>
      </w:r>
      <w:r w:rsidRPr="00747875">
        <w:rPr>
          <w:rFonts w:ascii="Cambria" w:hAnsi="Cambria" w:cs="Calibri"/>
          <w:sz w:val="22"/>
          <w:szCs w:val="22"/>
        </w:rPr>
        <w:t>terminu</w:t>
      </w:r>
      <w:r w:rsidRPr="00747875">
        <w:rPr>
          <w:rFonts w:ascii="Cambria" w:eastAsia="Tahoma" w:hAnsi="Cambria" w:cs="Calibri"/>
          <w:sz w:val="22"/>
          <w:szCs w:val="22"/>
        </w:rPr>
        <w:t xml:space="preserve"> </w:t>
      </w:r>
      <w:r w:rsidRPr="00747875">
        <w:rPr>
          <w:rFonts w:ascii="Cambria" w:hAnsi="Cambria" w:cs="Calibri"/>
          <w:sz w:val="22"/>
          <w:szCs w:val="22"/>
        </w:rPr>
        <w:t>otwarcia</w:t>
      </w:r>
      <w:r w:rsidRPr="00747875">
        <w:rPr>
          <w:rFonts w:ascii="Cambria" w:eastAsia="Tahoma" w:hAnsi="Cambria" w:cs="Calibri"/>
          <w:sz w:val="22"/>
          <w:szCs w:val="22"/>
        </w:rPr>
        <w:t xml:space="preserve"> </w:t>
      </w:r>
      <w:r w:rsidRPr="00747875">
        <w:rPr>
          <w:rFonts w:ascii="Cambria" w:hAnsi="Cambria" w:cs="Calibri"/>
          <w:sz w:val="22"/>
          <w:szCs w:val="22"/>
        </w:rPr>
        <w:t>ofert</w:t>
      </w:r>
      <w:r w:rsidRPr="00747875">
        <w:rPr>
          <w:rFonts w:ascii="Cambria" w:eastAsia="Tahoma" w:hAnsi="Cambria" w:cs="Calibri"/>
          <w:sz w:val="22"/>
          <w:szCs w:val="22"/>
        </w:rPr>
        <w:t>.</w:t>
      </w:r>
    </w:p>
    <w:p w:rsidR="005A0E46" w:rsidRPr="00747875" w:rsidRDefault="005A0E46" w:rsidP="005A0E46">
      <w:pPr>
        <w:suppressAutoHyphens w:val="0"/>
        <w:spacing w:after="200" w:line="276" w:lineRule="auto"/>
        <w:rPr>
          <w:rFonts w:ascii="Cambria" w:hAnsi="Cambria" w:cs="Calibri"/>
          <w:sz w:val="22"/>
          <w:szCs w:val="22"/>
        </w:rPr>
      </w:pPr>
    </w:p>
    <w:p w:rsidR="005A0E46" w:rsidRPr="00747875" w:rsidRDefault="005A0E46" w:rsidP="005A0E46">
      <w:pPr>
        <w:numPr>
          <w:ilvl w:val="0"/>
          <w:numId w:val="2"/>
        </w:numPr>
        <w:spacing w:before="120"/>
        <w:jc w:val="both"/>
        <w:rPr>
          <w:rFonts w:ascii="Cambria" w:hAnsi="Cambria" w:cs="Calibri"/>
          <w:b/>
          <w:sz w:val="22"/>
          <w:szCs w:val="22"/>
        </w:rPr>
      </w:pPr>
      <w:r w:rsidRPr="00747875">
        <w:rPr>
          <w:rFonts w:ascii="Cambria" w:hAnsi="Cambria" w:cs="Calibri"/>
          <w:b/>
          <w:sz w:val="22"/>
          <w:szCs w:val="22"/>
        </w:rPr>
        <w:t>KRYTERIA</w:t>
      </w:r>
      <w:r w:rsidRPr="00747875">
        <w:rPr>
          <w:rFonts w:ascii="Cambria" w:eastAsia="Tahoma" w:hAnsi="Cambria" w:cs="Calibri"/>
          <w:b/>
          <w:sz w:val="22"/>
          <w:szCs w:val="22"/>
        </w:rPr>
        <w:t xml:space="preserve"> </w:t>
      </w:r>
      <w:r w:rsidRPr="00747875">
        <w:rPr>
          <w:rFonts w:ascii="Cambria" w:hAnsi="Cambria" w:cs="Calibri"/>
          <w:b/>
          <w:sz w:val="22"/>
          <w:szCs w:val="22"/>
        </w:rPr>
        <w:t>WYBORU</w:t>
      </w:r>
      <w:r w:rsidRPr="00747875">
        <w:rPr>
          <w:rFonts w:ascii="Cambria" w:eastAsia="Tahoma" w:hAnsi="Cambria" w:cs="Calibri"/>
          <w:b/>
          <w:sz w:val="22"/>
          <w:szCs w:val="22"/>
        </w:rPr>
        <w:t xml:space="preserve"> </w:t>
      </w:r>
      <w:r w:rsidRPr="00747875">
        <w:rPr>
          <w:rFonts w:ascii="Cambria" w:hAnsi="Cambria" w:cs="Calibri"/>
          <w:b/>
          <w:sz w:val="22"/>
          <w:szCs w:val="22"/>
        </w:rPr>
        <w:t>I</w:t>
      </w:r>
      <w:r w:rsidRPr="00747875">
        <w:rPr>
          <w:rFonts w:ascii="Cambria" w:eastAsia="Tahoma" w:hAnsi="Cambria" w:cs="Calibri"/>
          <w:b/>
          <w:sz w:val="22"/>
          <w:szCs w:val="22"/>
        </w:rPr>
        <w:t xml:space="preserve"> </w:t>
      </w:r>
      <w:r w:rsidRPr="00747875">
        <w:rPr>
          <w:rFonts w:ascii="Cambria" w:hAnsi="Cambria" w:cs="Calibri"/>
          <w:b/>
          <w:sz w:val="22"/>
          <w:szCs w:val="22"/>
        </w:rPr>
        <w:t>OCENY</w:t>
      </w:r>
      <w:r w:rsidRPr="00747875">
        <w:rPr>
          <w:rFonts w:ascii="Cambria" w:eastAsia="Tahoma" w:hAnsi="Cambria" w:cs="Calibri"/>
          <w:b/>
          <w:sz w:val="22"/>
          <w:szCs w:val="22"/>
        </w:rPr>
        <w:t xml:space="preserve"> </w:t>
      </w:r>
      <w:r w:rsidRPr="00747875">
        <w:rPr>
          <w:rFonts w:ascii="Cambria" w:hAnsi="Cambria" w:cs="Calibri"/>
          <w:b/>
          <w:sz w:val="22"/>
          <w:szCs w:val="22"/>
        </w:rPr>
        <w:t>OFERT</w:t>
      </w:r>
    </w:p>
    <w:p w:rsidR="005A0E46" w:rsidRPr="00233BB8" w:rsidRDefault="005A0E46" w:rsidP="005A0E46">
      <w:pPr>
        <w:numPr>
          <w:ilvl w:val="0"/>
          <w:numId w:val="21"/>
        </w:numPr>
        <w:tabs>
          <w:tab w:val="left" w:pos="576"/>
          <w:tab w:val="num" w:pos="720"/>
          <w:tab w:val="left" w:pos="851"/>
        </w:tabs>
        <w:overflowPunct w:val="0"/>
        <w:autoSpaceDE w:val="0"/>
        <w:spacing w:before="120" w:line="360" w:lineRule="auto"/>
        <w:jc w:val="both"/>
        <w:rPr>
          <w:rFonts w:ascii="Cambria" w:hAnsi="Cambria" w:cs="Tahoma"/>
          <w:sz w:val="22"/>
          <w:szCs w:val="22"/>
        </w:rPr>
      </w:pPr>
      <w:r w:rsidRPr="00233BB8">
        <w:rPr>
          <w:rFonts w:ascii="Cambria" w:hAnsi="Cambria" w:cs="Tahoma"/>
          <w:sz w:val="22"/>
          <w:szCs w:val="22"/>
        </w:rPr>
        <w:t>Kryteria oceny ofert:</w:t>
      </w:r>
    </w:p>
    <w:tbl>
      <w:tblPr>
        <w:tblW w:w="794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092"/>
        <w:gridCol w:w="1286"/>
      </w:tblGrid>
      <w:tr w:rsidR="005A0E46" w:rsidRPr="00233BB8" w:rsidTr="00270812">
        <w:trPr>
          <w:trHeight w:val="363"/>
        </w:trPr>
        <w:tc>
          <w:tcPr>
            <w:tcW w:w="570" w:type="dxa"/>
            <w:shd w:val="pct12" w:color="auto" w:fill="auto"/>
          </w:tcPr>
          <w:p w:rsidR="005A0E46" w:rsidRPr="00233BB8" w:rsidRDefault="005A0E46" w:rsidP="00270812">
            <w:pPr>
              <w:tabs>
                <w:tab w:val="left" w:pos="851"/>
                <w:tab w:val="num" w:pos="1440"/>
              </w:tabs>
              <w:overflowPunct w:val="0"/>
              <w:autoSpaceDE w:val="0"/>
              <w:autoSpaceDN w:val="0"/>
              <w:adjustRightInd w:val="0"/>
              <w:spacing w:before="120" w:line="360" w:lineRule="auto"/>
              <w:jc w:val="both"/>
              <w:rPr>
                <w:rFonts w:ascii="Cambria" w:hAnsi="Cambria" w:cs="Tahoma"/>
                <w:b/>
                <w:sz w:val="22"/>
                <w:szCs w:val="22"/>
              </w:rPr>
            </w:pPr>
            <w:r w:rsidRPr="00233BB8">
              <w:rPr>
                <w:rFonts w:ascii="Cambria" w:hAnsi="Cambria" w:cs="Tahoma"/>
                <w:b/>
                <w:sz w:val="22"/>
                <w:szCs w:val="22"/>
              </w:rPr>
              <w:t>Lp.</w:t>
            </w:r>
          </w:p>
        </w:tc>
        <w:tc>
          <w:tcPr>
            <w:tcW w:w="6092" w:type="dxa"/>
            <w:shd w:val="pct12" w:color="auto" w:fill="auto"/>
          </w:tcPr>
          <w:p w:rsidR="005A0E46" w:rsidRPr="00233BB8" w:rsidRDefault="005A0E46" w:rsidP="00270812">
            <w:pPr>
              <w:tabs>
                <w:tab w:val="left" w:pos="851"/>
                <w:tab w:val="num" w:pos="1440"/>
              </w:tabs>
              <w:overflowPunct w:val="0"/>
              <w:autoSpaceDE w:val="0"/>
              <w:autoSpaceDN w:val="0"/>
              <w:adjustRightInd w:val="0"/>
              <w:spacing w:before="120" w:line="360" w:lineRule="auto"/>
              <w:jc w:val="both"/>
              <w:rPr>
                <w:rFonts w:ascii="Cambria" w:hAnsi="Cambria" w:cs="Tahoma"/>
                <w:b/>
                <w:sz w:val="22"/>
                <w:szCs w:val="22"/>
              </w:rPr>
            </w:pPr>
            <w:r w:rsidRPr="00233BB8">
              <w:rPr>
                <w:rFonts w:ascii="Cambria" w:hAnsi="Cambria" w:cs="Tahoma"/>
                <w:b/>
                <w:sz w:val="22"/>
                <w:szCs w:val="22"/>
              </w:rPr>
              <w:t>Kryteria</w:t>
            </w:r>
          </w:p>
        </w:tc>
        <w:tc>
          <w:tcPr>
            <w:tcW w:w="1286" w:type="dxa"/>
            <w:shd w:val="pct12" w:color="auto" w:fill="auto"/>
          </w:tcPr>
          <w:p w:rsidR="005A0E46" w:rsidRPr="00233BB8" w:rsidRDefault="005A0E46" w:rsidP="00BE5FB8">
            <w:pPr>
              <w:tabs>
                <w:tab w:val="left" w:pos="851"/>
                <w:tab w:val="num" w:pos="1440"/>
              </w:tabs>
              <w:overflowPunct w:val="0"/>
              <w:autoSpaceDE w:val="0"/>
              <w:autoSpaceDN w:val="0"/>
              <w:adjustRightInd w:val="0"/>
              <w:spacing w:before="120" w:line="360" w:lineRule="auto"/>
              <w:jc w:val="center"/>
              <w:rPr>
                <w:rFonts w:ascii="Cambria" w:hAnsi="Cambria" w:cs="Tahoma"/>
                <w:b/>
                <w:sz w:val="22"/>
                <w:szCs w:val="22"/>
              </w:rPr>
            </w:pPr>
            <w:r w:rsidRPr="00233BB8">
              <w:rPr>
                <w:rFonts w:ascii="Cambria" w:hAnsi="Cambria" w:cs="Tahoma"/>
                <w:b/>
                <w:sz w:val="22"/>
                <w:szCs w:val="22"/>
              </w:rPr>
              <w:t>Waga</w:t>
            </w:r>
          </w:p>
        </w:tc>
      </w:tr>
      <w:tr w:rsidR="005A0E46" w:rsidRPr="00233BB8" w:rsidTr="00270812">
        <w:trPr>
          <w:trHeight w:val="349"/>
        </w:trPr>
        <w:tc>
          <w:tcPr>
            <w:tcW w:w="570" w:type="dxa"/>
          </w:tcPr>
          <w:p w:rsidR="005A0E46" w:rsidRPr="00233BB8" w:rsidRDefault="005A0E46" w:rsidP="00270812">
            <w:pPr>
              <w:tabs>
                <w:tab w:val="left" w:pos="851"/>
                <w:tab w:val="num" w:pos="1440"/>
              </w:tabs>
              <w:overflowPunct w:val="0"/>
              <w:autoSpaceDE w:val="0"/>
              <w:autoSpaceDN w:val="0"/>
              <w:adjustRightInd w:val="0"/>
              <w:spacing w:before="120" w:line="360" w:lineRule="auto"/>
              <w:jc w:val="both"/>
              <w:rPr>
                <w:rFonts w:ascii="Cambria" w:hAnsi="Cambria" w:cs="Tahoma"/>
                <w:b/>
                <w:sz w:val="22"/>
                <w:szCs w:val="22"/>
              </w:rPr>
            </w:pPr>
            <w:r w:rsidRPr="00233BB8">
              <w:rPr>
                <w:rFonts w:ascii="Cambria" w:hAnsi="Cambria" w:cs="Tahoma"/>
                <w:b/>
                <w:sz w:val="22"/>
                <w:szCs w:val="22"/>
              </w:rPr>
              <w:t>1.</w:t>
            </w:r>
          </w:p>
        </w:tc>
        <w:tc>
          <w:tcPr>
            <w:tcW w:w="6092" w:type="dxa"/>
          </w:tcPr>
          <w:p w:rsidR="005A0E46" w:rsidRPr="00233BB8" w:rsidRDefault="005A0E46" w:rsidP="00270812">
            <w:pPr>
              <w:tabs>
                <w:tab w:val="left" w:pos="851"/>
                <w:tab w:val="num" w:pos="1440"/>
              </w:tabs>
              <w:overflowPunct w:val="0"/>
              <w:autoSpaceDE w:val="0"/>
              <w:autoSpaceDN w:val="0"/>
              <w:adjustRightInd w:val="0"/>
              <w:spacing w:before="120" w:line="360" w:lineRule="auto"/>
              <w:jc w:val="both"/>
              <w:rPr>
                <w:rFonts w:ascii="Cambria" w:hAnsi="Cambria" w:cs="Tahoma"/>
                <w:b/>
                <w:sz w:val="22"/>
                <w:szCs w:val="22"/>
              </w:rPr>
            </w:pPr>
            <w:r w:rsidRPr="00233BB8">
              <w:rPr>
                <w:rFonts w:ascii="Cambria" w:hAnsi="Cambria" w:cs="Tahoma"/>
                <w:b/>
                <w:sz w:val="22"/>
                <w:szCs w:val="22"/>
              </w:rPr>
              <w:t>cena</w:t>
            </w:r>
          </w:p>
        </w:tc>
        <w:tc>
          <w:tcPr>
            <w:tcW w:w="1286" w:type="dxa"/>
          </w:tcPr>
          <w:p w:rsidR="005A0E46" w:rsidRPr="00233BB8" w:rsidRDefault="00233BB8" w:rsidP="00BE5FB8">
            <w:pPr>
              <w:tabs>
                <w:tab w:val="left" w:pos="851"/>
                <w:tab w:val="num" w:pos="1440"/>
              </w:tabs>
              <w:overflowPunct w:val="0"/>
              <w:autoSpaceDE w:val="0"/>
              <w:autoSpaceDN w:val="0"/>
              <w:adjustRightInd w:val="0"/>
              <w:spacing w:before="120" w:line="360" w:lineRule="auto"/>
              <w:jc w:val="center"/>
              <w:rPr>
                <w:rFonts w:ascii="Cambria" w:hAnsi="Cambria" w:cs="Tahoma"/>
                <w:b/>
                <w:sz w:val="22"/>
                <w:szCs w:val="22"/>
              </w:rPr>
            </w:pPr>
            <w:r w:rsidRPr="00233BB8">
              <w:rPr>
                <w:rFonts w:ascii="Cambria" w:hAnsi="Cambria" w:cs="Tahoma"/>
                <w:b/>
                <w:sz w:val="22"/>
                <w:szCs w:val="22"/>
              </w:rPr>
              <w:t>100</w:t>
            </w:r>
            <w:r w:rsidR="00BE5FB8">
              <w:rPr>
                <w:rFonts w:ascii="Cambria" w:hAnsi="Cambria" w:cs="Tahoma"/>
                <w:b/>
                <w:sz w:val="22"/>
                <w:szCs w:val="22"/>
              </w:rPr>
              <w:t> </w:t>
            </w:r>
            <w:r w:rsidR="005A0E46" w:rsidRPr="00233BB8">
              <w:rPr>
                <w:rFonts w:ascii="Cambria" w:hAnsi="Cambria" w:cs="Tahoma"/>
                <w:b/>
                <w:sz w:val="22"/>
                <w:szCs w:val="22"/>
              </w:rPr>
              <w:t>%</w:t>
            </w:r>
          </w:p>
        </w:tc>
      </w:tr>
    </w:tbl>
    <w:p w:rsidR="005A0E46" w:rsidRPr="00233BB8" w:rsidRDefault="005A0E46" w:rsidP="00233BB8">
      <w:pPr>
        <w:numPr>
          <w:ilvl w:val="0"/>
          <w:numId w:val="21"/>
        </w:numPr>
        <w:tabs>
          <w:tab w:val="left" w:pos="576"/>
          <w:tab w:val="num" w:pos="720"/>
          <w:tab w:val="left" w:pos="851"/>
        </w:tabs>
        <w:overflowPunct w:val="0"/>
        <w:autoSpaceDE w:val="0"/>
        <w:spacing w:before="120" w:line="360" w:lineRule="auto"/>
        <w:jc w:val="both"/>
        <w:rPr>
          <w:rFonts w:ascii="Cambria" w:hAnsi="Cambria" w:cs="Tahoma"/>
          <w:sz w:val="22"/>
          <w:szCs w:val="22"/>
        </w:rPr>
      </w:pPr>
      <w:r w:rsidRPr="00233BB8">
        <w:rPr>
          <w:rFonts w:ascii="Cambria" w:hAnsi="Cambria" w:cs="Tahoma"/>
          <w:sz w:val="22"/>
          <w:szCs w:val="22"/>
        </w:rPr>
        <w:t xml:space="preserve">Najkorzystniejszą ofertą będzie oferta </w:t>
      </w:r>
      <w:r w:rsidR="00233BB8" w:rsidRPr="00233BB8">
        <w:rPr>
          <w:rFonts w:ascii="Cambria" w:hAnsi="Cambria" w:cs="Tahoma"/>
          <w:sz w:val="22"/>
          <w:szCs w:val="22"/>
        </w:rPr>
        <w:t>z najniższą ceną.</w:t>
      </w:r>
    </w:p>
    <w:p w:rsidR="005A0E46" w:rsidRPr="00233BB8" w:rsidRDefault="00233BB8" w:rsidP="00233BB8">
      <w:pPr>
        <w:numPr>
          <w:ilvl w:val="0"/>
          <w:numId w:val="21"/>
        </w:numPr>
        <w:tabs>
          <w:tab w:val="left" w:pos="576"/>
          <w:tab w:val="num" w:pos="720"/>
          <w:tab w:val="left" w:pos="851"/>
        </w:tabs>
        <w:overflowPunct w:val="0"/>
        <w:autoSpaceDE w:val="0"/>
        <w:spacing w:before="120" w:line="360" w:lineRule="auto"/>
        <w:jc w:val="both"/>
        <w:rPr>
          <w:rFonts w:ascii="Cambria" w:hAnsi="Cambria" w:cs="Tahoma"/>
          <w:sz w:val="22"/>
          <w:szCs w:val="22"/>
        </w:rPr>
      </w:pPr>
      <w:r w:rsidRPr="00233BB8">
        <w:rPr>
          <w:rFonts w:ascii="Cambria" w:hAnsi="Cambria" w:cs="Tahoma"/>
          <w:sz w:val="22"/>
          <w:szCs w:val="22"/>
        </w:rPr>
        <w:t xml:space="preserve">Jeżeli nie </w:t>
      </w:r>
      <w:r w:rsidR="00E15B72" w:rsidRPr="00233BB8">
        <w:rPr>
          <w:rFonts w:ascii="Cambria" w:hAnsi="Cambria" w:cs="Tahoma"/>
          <w:sz w:val="22"/>
          <w:szCs w:val="22"/>
        </w:rPr>
        <w:t xml:space="preserve">będzie </w:t>
      </w:r>
      <w:r w:rsidRPr="00233BB8">
        <w:rPr>
          <w:rFonts w:ascii="Cambria" w:hAnsi="Cambria" w:cs="Tahoma"/>
          <w:sz w:val="22"/>
          <w:szCs w:val="22"/>
        </w:rPr>
        <w:t xml:space="preserve">można dokonać wyboru najkorzystniejszej oferty ze względu na to, że zostaną złożone oferty o takiej samej cenie, zamawiający wezwie wykonawców, którzy złożyli te oferty, do złożenia w terminie określonym przez </w:t>
      </w:r>
      <w:r w:rsidR="00BE5FB8" w:rsidRPr="00233BB8">
        <w:rPr>
          <w:rFonts w:ascii="Cambria" w:hAnsi="Cambria" w:cs="Tahoma"/>
          <w:sz w:val="22"/>
          <w:szCs w:val="22"/>
        </w:rPr>
        <w:t>Z</w:t>
      </w:r>
      <w:r w:rsidRPr="00233BB8">
        <w:rPr>
          <w:rFonts w:ascii="Cambria" w:hAnsi="Cambria" w:cs="Tahoma"/>
          <w:sz w:val="22"/>
          <w:szCs w:val="22"/>
        </w:rPr>
        <w:t>amawiającego ofert dodatkowych</w:t>
      </w:r>
      <w:r w:rsidR="005A0E46" w:rsidRPr="00233BB8">
        <w:rPr>
          <w:rFonts w:ascii="Cambria" w:hAnsi="Cambria" w:cs="Tahoma"/>
          <w:sz w:val="22"/>
          <w:szCs w:val="22"/>
        </w:rPr>
        <w:t>.</w:t>
      </w:r>
    </w:p>
    <w:p w:rsidR="005A0E46" w:rsidRPr="006A7BE7" w:rsidRDefault="005A0E46" w:rsidP="00BE5FB8">
      <w:pPr>
        <w:overflowPunct w:val="0"/>
        <w:autoSpaceDE w:val="0"/>
        <w:spacing w:line="360" w:lineRule="auto"/>
        <w:jc w:val="both"/>
        <w:rPr>
          <w:rFonts w:ascii="Cambria" w:hAnsi="Cambria" w:cs="Tahoma"/>
          <w:sz w:val="22"/>
          <w:szCs w:val="22"/>
        </w:rPr>
      </w:pPr>
    </w:p>
    <w:p w:rsidR="005A0E46" w:rsidRPr="00747875" w:rsidRDefault="005A0E46" w:rsidP="00BE5FB8">
      <w:pPr>
        <w:numPr>
          <w:ilvl w:val="0"/>
          <w:numId w:val="2"/>
        </w:numPr>
        <w:spacing w:before="120"/>
        <w:jc w:val="both"/>
        <w:rPr>
          <w:rFonts w:ascii="Cambria" w:hAnsi="Cambria" w:cs="Calibri"/>
          <w:b/>
          <w:sz w:val="22"/>
          <w:szCs w:val="22"/>
        </w:rPr>
      </w:pPr>
      <w:r w:rsidRPr="00747875">
        <w:rPr>
          <w:rFonts w:ascii="Cambria" w:hAnsi="Cambria" w:cs="Calibri"/>
          <w:b/>
          <w:sz w:val="22"/>
          <w:szCs w:val="22"/>
        </w:rPr>
        <w:t>SPOSÓB</w:t>
      </w:r>
      <w:r w:rsidRPr="00BE5FB8">
        <w:rPr>
          <w:rFonts w:ascii="Cambria" w:hAnsi="Cambria" w:cs="Calibri"/>
          <w:b/>
          <w:sz w:val="22"/>
          <w:szCs w:val="22"/>
        </w:rPr>
        <w:t xml:space="preserve"> </w:t>
      </w:r>
      <w:r w:rsidRPr="00747875">
        <w:rPr>
          <w:rFonts w:ascii="Cambria" w:hAnsi="Cambria" w:cs="Calibri"/>
          <w:b/>
          <w:sz w:val="22"/>
          <w:szCs w:val="22"/>
        </w:rPr>
        <w:t>OBLICZENIA</w:t>
      </w:r>
      <w:r w:rsidRPr="00BE5FB8">
        <w:rPr>
          <w:rFonts w:ascii="Cambria" w:hAnsi="Cambria" w:cs="Calibri"/>
          <w:b/>
          <w:sz w:val="22"/>
          <w:szCs w:val="22"/>
        </w:rPr>
        <w:t xml:space="preserve"> </w:t>
      </w:r>
      <w:r w:rsidRPr="00747875">
        <w:rPr>
          <w:rFonts w:ascii="Cambria" w:hAnsi="Cambria" w:cs="Calibri"/>
          <w:b/>
          <w:sz w:val="22"/>
          <w:szCs w:val="22"/>
        </w:rPr>
        <w:t>CENY</w:t>
      </w:r>
      <w:r w:rsidRPr="00BE5FB8">
        <w:rPr>
          <w:rFonts w:ascii="Cambria" w:hAnsi="Cambria" w:cs="Calibri"/>
          <w:b/>
          <w:sz w:val="22"/>
          <w:szCs w:val="22"/>
        </w:rPr>
        <w:t xml:space="preserve"> </w:t>
      </w:r>
      <w:r w:rsidRPr="00747875">
        <w:rPr>
          <w:rFonts w:ascii="Cambria" w:hAnsi="Cambria" w:cs="Calibri"/>
          <w:b/>
          <w:sz w:val="22"/>
          <w:szCs w:val="22"/>
        </w:rPr>
        <w:t>OFERTY</w:t>
      </w:r>
    </w:p>
    <w:p w:rsidR="005A0E46" w:rsidRPr="00DC40EE" w:rsidRDefault="005A0E46" w:rsidP="005A0E46">
      <w:pPr>
        <w:numPr>
          <w:ilvl w:val="0"/>
          <w:numId w:val="28"/>
        </w:numPr>
        <w:tabs>
          <w:tab w:val="left" w:pos="360"/>
        </w:tabs>
        <w:spacing w:before="120" w:after="120" w:line="360" w:lineRule="auto"/>
        <w:jc w:val="both"/>
        <w:rPr>
          <w:rFonts w:ascii="Cambria" w:hAnsi="Cambria" w:cs="Calibri"/>
          <w:sz w:val="22"/>
          <w:szCs w:val="22"/>
        </w:rPr>
      </w:pPr>
      <w:r w:rsidRPr="00977E87">
        <w:rPr>
          <w:rFonts w:ascii="Cambria" w:hAnsi="Cambria" w:cs="Calibri"/>
          <w:sz w:val="22"/>
          <w:szCs w:val="22"/>
        </w:rPr>
        <w:t xml:space="preserve">Podstawą obliczenia ceny są informacje dotyczące opisu przedmiotu zamówienia zawarte </w:t>
      </w:r>
      <w:r>
        <w:rPr>
          <w:rFonts w:ascii="Cambria" w:hAnsi="Cambria" w:cs="Calibri"/>
          <w:sz w:val="22"/>
          <w:szCs w:val="22"/>
        </w:rPr>
        <w:br/>
      </w:r>
      <w:r w:rsidRPr="00977E87">
        <w:rPr>
          <w:rFonts w:ascii="Cambria" w:hAnsi="Cambria" w:cs="Calibri"/>
          <w:sz w:val="22"/>
          <w:szCs w:val="22"/>
        </w:rPr>
        <w:t xml:space="preserve">w </w:t>
      </w:r>
      <w:r w:rsidRPr="00DC40EE">
        <w:rPr>
          <w:rFonts w:ascii="Cambria" w:hAnsi="Cambria" w:cs="Calibri"/>
          <w:sz w:val="22"/>
          <w:szCs w:val="22"/>
        </w:rPr>
        <w:t xml:space="preserve">sekcji I pkt. 3 niniejszej </w:t>
      </w:r>
      <w:r w:rsidR="001758DC">
        <w:rPr>
          <w:rFonts w:ascii="Cambria" w:hAnsi="Cambria" w:cs="Calibri"/>
          <w:sz w:val="22"/>
          <w:szCs w:val="22"/>
        </w:rPr>
        <w:t>SZO</w:t>
      </w:r>
      <w:r w:rsidRPr="00DC40EE">
        <w:rPr>
          <w:rFonts w:ascii="Cambria" w:hAnsi="Cambria" w:cs="Calibri"/>
          <w:sz w:val="22"/>
          <w:szCs w:val="22"/>
        </w:rPr>
        <w:t>.</w:t>
      </w:r>
    </w:p>
    <w:p w:rsidR="005A0E46" w:rsidRPr="00977E87" w:rsidRDefault="005A0E46" w:rsidP="005A0E46">
      <w:pPr>
        <w:numPr>
          <w:ilvl w:val="0"/>
          <w:numId w:val="28"/>
        </w:numPr>
        <w:tabs>
          <w:tab w:val="left" w:pos="360"/>
        </w:tabs>
        <w:spacing w:before="120" w:after="120" w:line="360" w:lineRule="auto"/>
        <w:jc w:val="both"/>
        <w:rPr>
          <w:rFonts w:ascii="Cambria" w:hAnsi="Cambria" w:cs="Calibri"/>
          <w:sz w:val="22"/>
          <w:szCs w:val="22"/>
        </w:rPr>
      </w:pPr>
      <w:r w:rsidRPr="00977E87">
        <w:rPr>
          <w:rFonts w:ascii="Cambria" w:hAnsi="Cambria" w:cs="Calibri"/>
          <w:sz w:val="22"/>
          <w:szCs w:val="22"/>
        </w:rPr>
        <w:t xml:space="preserve">Cenę należy podać z dokładnością do dwóch miejsc po przecinku (w rozbiciu na kwotę netto </w:t>
      </w:r>
      <w:r>
        <w:rPr>
          <w:rFonts w:ascii="Cambria" w:hAnsi="Cambria" w:cs="Calibri"/>
          <w:sz w:val="22"/>
          <w:szCs w:val="22"/>
        </w:rPr>
        <w:br/>
      </w:r>
      <w:r w:rsidRPr="00977E87">
        <w:rPr>
          <w:rFonts w:ascii="Cambria" w:hAnsi="Cambria" w:cs="Calibri"/>
          <w:sz w:val="22"/>
          <w:szCs w:val="22"/>
        </w:rPr>
        <w:t>i brutto)</w:t>
      </w:r>
      <w:r w:rsidR="000F15A6">
        <w:rPr>
          <w:rFonts w:ascii="Cambria" w:hAnsi="Cambria" w:cs="Calibri"/>
          <w:sz w:val="22"/>
          <w:szCs w:val="22"/>
        </w:rPr>
        <w:t>.</w:t>
      </w:r>
      <w:r w:rsidRPr="00977E87">
        <w:rPr>
          <w:rFonts w:ascii="Cambria" w:hAnsi="Cambria" w:cs="Calibri"/>
          <w:sz w:val="22"/>
          <w:szCs w:val="22"/>
        </w:rPr>
        <w:t xml:space="preserve"> Cena musi zawierać podatek VAT wg stawki obowiązującej na dzień składania oferty.</w:t>
      </w:r>
    </w:p>
    <w:p w:rsidR="005A0E46" w:rsidRPr="00977E87" w:rsidRDefault="005A0E46" w:rsidP="005A0E46">
      <w:pPr>
        <w:numPr>
          <w:ilvl w:val="0"/>
          <w:numId w:val="28"/>
        </w:numPr>
        <w:tabs>
          <w:tab w:val="left" w:pos="360"/>
          <w:tab w:val="left" w:pos="576"/>
        </w:tabs>
        <w:spacing w:before="120" w:after="120" w:line="360" w:lineRule="auto"/>
        <w:jc w:val="both"/>
        <w:rPr>
          <w:rFonts w:ascii="Cambria" w:hAnsi="Cambria" w:cs="Calibri"/>
          <w:sz w:val="22"/>
          <w:szCs w:val="22"/>
        </w:rPr>
      </w:pPr>
      <w:r w:rsidRPr="00977E87">
        <w:rPr>
          <w:rFonts w:ascii="Cambria" w:hAnsi="Cambria" w:cs="Calibri"/>
          <w:sz w:val="22"/>
          <w:szCs w:val="22"/>
        </w:rPr>
        <w:t xml:space="preserve">Cena oferty powinna obejmować całkowity koszt wykonania przedmiotu zamówienia, w tym również wszelkie koszty towarzyszące wykonaniu, o których mowa w </w:t>
      </w:r>
      <w:r w:rsidR="001758DC">
        <w:rPr>
          <w:rFonts w:ascii="Cambria" w:hAnsi="Cambria" w:cs="Calibri"/>
          <w:sz w:val="22"/>
          <w:szCs w:val="22"/>
        </w:rPr>
        <w:t>SZO</w:t>
      </w:r>
      <w:r w:rsidRPr="00977E87">
        <w:rPr>
          <w:rFonts w:ascii="Cambria" w:hAnsi="Cambria" w:cs="Calibri"/>
          <w:sz w:val="22"/>
          <w:szCs w:val="22"/>
        </w:rPr>
        <w:t>, jakie Wykonawca poniesie na wykonanie przedmiotu zamówienia, w tym w szczególności:</w:t>
      </w:r>
    </w:p>
    <w:p w:rsidR="005A0E46" w:rsidRPr="00977E87" w:rsidRDefault="005A0E46" w:rsidP="005A0E46">
      <w:pPr>
        <w:numPr>
          <w:ilvl w:val="0"/>
          <w:numId w:val="16"/>
        </w:numPr>
        <w:suppressAutoHyphens w:val="0"/>
        <w:autoSpaceDE w:val="0"/>
        <w:autoSpaceDN w:val="0"/>
        <w:adjustRightInd w:val="0"/>
        <w:spacing w:line="360" w:lineRule="auto"/>
        <w:ind w:left="935" w:hanging="357"/>
        <w:rPr>
          <w:rFonts w:ascii="Cambria" w:hAnsi="Cambria" w:cs="Calibri"/>
          <w:sz w:val="22"/>
          <w:szCs w:val="22"/>
        </w:rPr>
      </w:pPr>
      <w:r w:rsidRPr="00977E87">
        <w:rPr>
          <w:rFonts w:ascii="Cambria" w:hAnsi="Cambria" w:cs="Calibri"/>
          <w:sz w:val="22"/>
          <w:szCs w:val="22"/>
        </w:rPr>
        <w:lastRenderedPageBreak/>
        <w:t>koszty ogólne, koszty zakupu, koszty pośrednie, zysk;</w:t>
      </w:r>
    </w:p>
    <w:p w:rsidR="005A0E46" w:rsidRPr="00977E87" w:rsidRDefault="005A0E46" w:rsidP="005A0E46">
      <w:pPr>
        <w:numPr>
          <w:ilvl w:val="0"/>
          <w:numId w:val="16"/>
        </w:numPr>
        <w:suppressAutoHyphens w:val="0"/>
        <w:autoSpaceDE w:val="0"/>
        <w:autoSpaceDN w:val="0"/>
        <w:adjustRightInd w:val="0"/>
        <w:spacing w:line="360" w:lineRule="auto"/>
        <w:ind w:left="935" w:hanging="357"/>
        <w:rPr>
          <w:rFonts w:ascii="Cambria" w:hAnsi="Cambria" w:cs="Calibri"/>
          <w:sz w:val="22"/>
          <w:szCs w:val="22"/>
        </w:rPr>
      </w:pPr>
      <w:r w:rsidRPr="00977E87">
        <w:rPr>
          <w:rFonts w:ascii="Cambria" w:hAnsi="Cambria" w:cs="Calibri"/>
          <w:sz w:val="22"/>
          <w:szCs w:val="22"/>
        </w:rPr>
        <w:t>koszty dojazdu, podatków, opłaty celne i inne czynniki;</w:t>
      </w:r>
    </w:p>
    <w:p w:rsidR="005A0E46" w:rsidRPr="00977E87" w:rsidRDefault="005A0E46" w:rsidP="005A0E46">
      <w:pPr>
        <w:numPr>
          <w:ilvl w:val="0"/>
          <w:numId w:val="16"/>
        </w:numPr>
        <w:suppressAutoHyphens w:val="0"/>
        <w:autoSpaceDE w:val="0"/>
        <w:autoSpaceDN w:val="0"/>
        <w:adjustRightInd w:val="0"/>
        <w:spacing w:line="360" w:lineRule="auto"/>
        <w:ind w:left="935" w:hanging="357"/>
        <w:rPr>
          <w:rFonts w:ascii="Cambria" w:hAnsi="Cambria" w:cs="Calibri"/>
          <w:sz w:val="22"/>
          <w:szCs w:val="22"/>
        </w:rPr>
      </w:pPr>
      <w:r w:rsidRPr="00977E87">
        <w:rPr>
          <w:rFonts w:ascii="Cambria" w:hAnsi="Cambria" w:cs="Calibri"/>
          <w:sz w:val="22"/>
          <w:szCs w:val="22"/>
        </w:rPr>
        <w:t>koszty ubezpieczenia;</w:t>
      </w:r>
    </w:p>
    <w:p w:rsidR="005A0E46" w:rsidRPr="00977E87" w:rsidRDefault="005A0E46" w:rsidP="005A0E46">
      <w:pPr>
        <w:numPr>
          <w:ilvl w:val="0"/>
          <w:numId w:val="16"/>
        </w:numPr>
        <w:suppressAutoHyphens w:val="0"/>
        <w:autoSpaceDE w:val="0"/>
        <w:autoSpaceDN w:val="0"/>
        <w:adjustRightInd w:val="0"/>
        <w:spacing w:line="360" w:lineRule="auto"/>
        <w:ind w:left="935" w:hanging="357"/>
        <w:rPr>
          <w:rFonts w:ascii="Cambria" w:hAnsi="Cambria" w:cs="Calibri"/>
          <w:sz w:val="22"/>
          <w:szCs w:val="22"/>
        </w:rPr>
      </w:pPr>
      <w:r w:rsidRPr="00977E87">
        <w:rPr>
          <w:rFonts w:ascii="Cambria" w:hAnsi="Cambria" w:cs="Calibri"/>
          <w:sz w:val="22"/>
          <w:szCs w:val="22"/>
        </w:rPr>
        <w:t>koszty wynikające z zapewnienia sprzętu, materiałów i innych środków.</w:t>
      </w:r>
    </w:p>
    <w:p w:rsidR="005A0E46" w:rsidRPr="00C4589F" w:rsidRDefault="005A0E46" w:rsidP="00A524C0">
      <w:pPr>
        <w:spacing w:before="120" w:after="120" w:line="360" w:lineRule="auto"/>
        <w:ind w:left="284"/>
        <w:jc w:val="both"/>
        <w:rPr>
          <w:rFonts w:ascii="Cambria" w:eastAsia="Tahoma" w:hAnsi="Cambria" w:cs="Calibri"/>
          <w:b/>
          <w:sz w:val="22"/>
          <w:szCs w:val="22"/>
        </w:rPr>
      </w:pPr>
    </w:p>
    <w:p w:rsidR="005A0E46" w:rsidRPr="00747875" w:rsidRDefault="005A0E46" w:rsidP="005A0E46">
      <w:pPr>
        <w:numPr>
          <w:ilvl w:val="0"/>
          <w:numId w:val="2"/>
        </w:numPr>
        <w:spacing w:before="120"/>
        <w:jc w:val="both"/>
        <w:rPr>
          <w:rFonts w:ascii="Cambria" w:eastAsia="Tahoma" w:hAnsi="Cambria" w:cs="Calibri"/>
          <w:b/>
          <w:sz w:val="22"/>
          <w:szCs w:val="22"/>
        </w:rPr>
      </w:pPr>
      <w:r w:rsidRPr="00747875">
        <w:rPr>
          <w:rFonts w:ascii="Cambria" w:hAnsi="Cambria" w:cs="Calibri"/>
          <w:b/>
          <w:sz w:val="22"/>
          <w:szCs w:val="22"/>
        </w:rPr>
        <w:t>INFORMACJE</w:t>
      </w:r>
      <w:r w:rsidRPr="00747875">
        <w:rPr>
          <w:rFonts w:ascii="Cambria" w:eastAsia="Tahoma" w:hAnsi="Cambria" w:cs="Calibri"/>
          <w:b/>
          <w:sz w:val="22"/>
          <w:szCs w:val="22"/>
        </w:rPr>
        <w:t xml:space="preserve"> </w:t>
      </w:r>
      <w:r w:rsidRPr="00747875">
        <w:rPr>
          <w:rFonts w:ascii="Cambria" w:hAnsi="Cambria" w:cs="Calibri"/>
          <w:b/>
          <w:sz w:val="22"/>
          <w:szCs w:val="22"/>
        </w:rPr>
        <w:t>ISTOTNE</w:t>
      </w:r>
      <w:r w:rsidRPr="00747875">
        <w:rPr>
          <w:rFonts w:ascii="Cambria" w:eastAsia="Tahoma" w:hAnsi="Cambria" w:cs="Calibri"/>
          <w:b/>
          <w:sz w:val="22"/>
          <w:szCs w:val="22"/>
        </w:rPr>
        <w:t xml:space="preserve"> </w:t>
      </w:r>
      <w:r w:rsidRPr="00747875">
        <w:rPr>
          <w:rFonts w:ascii="Cambria" w:hAnsi="Cambria" w:cs="Calibri"/>
          <w:b/>
          <w:sz w:val="22"/>
          <w:szCs w:val="22"/>
        </w:rPr>
        <w:t>DLA</w:t>
      </w:r>
      <w:r w:rsidRPr="00747875">
        <w:rPr>
          <w:rFonts w:ascii="Cambria" w:eastAsia="Tahoma" w:hAnsi="Cambria" w:cs="Calibri"/>
          <w:b/>
          <w:sz w:val="22"/>
          <w:szCs w:val="22"/>
        </w:rPr>
        <w:t xml:space="preserve"> </w:t>
      </w:r>
      <w:r w:rsidRPr="00747875">
        <w:rPr>
          <w:rFonts w:ascii="Cambria" w:hAnsi="Cambria" w:cs="Calibri"/>
          <w:b/>
          <w:sz w:val="22"/>
          <w:szCs w:val="22"/>
        </w:rPr>
        <w:t>PROWADZONEGO</w:t>
      </w:r>
      <w:r w:rsidRPr="00747875">
        <w:rPr>
          <w:rFonts w:ascii="Cambria" w:eastAsia="Tahoma" w:hAnsi="Cambria" w:cs="Calibri"/>
          <w:b/>
          <w:sz w:val="22"/>
          <w:szCs w:val="22"/>
        </w:rPr>
        <w:t xml:space="preserve"> </w:t>
      </w:r>
      <w:r w:rsidRPr="00747875">
        <w:rPr>
          <w:rFonts w:ascii="Cambria" w:hAnsi="Cambria" w:cs="Calibri"/>
          <w:b/>
          <w:sz w:val="22"/>
          <w:szCs w:val="22"/>
        </w:rPr>
        <w:t>POSTĘPOWANIA</w:t>
      </w:r>
      <w:r w:rsidRPr="00747875">
        <w:rPr>
          <w:rFonts w:ascii="Cambria" w:eastAsia="Tahoma" w:hAnsi="Cambria" w:cs="Calibri"/>
          <w:b/>
          <w:sz w:val="22"/>
          <w:szCs w:val="22"/>
        </w:rPr>
        <w:t xml:space="preserve"> </w:t>
      </w:r>
    </w:p>
    <w:p w:rsidR="005A0E46" w:rsidRPr="00747875" w:rsidRDefault="005A0E46" w:rsidP="005A0E46">
      <w:pPr>
        <w:numPr>
          <w:ilvl w:val="0"/>
          <w:numId w:val="6"/>
        </w:numPr>
        <w:tabs>
          <w:tab w:val="left" w:pos="360"/>
        </w:tabs>
        <w:spacing w:before="120" w:after="120" w:line="360" w:lineRule="auto"/>
        <w:jc w:val="both"/>
        <w:rPr>
          <w:rFonts w:ascii="Cambria" w:eastAsia="Tahoma" w:hAnsi="Cambria" w:cs="Calibri"/>
          <w:bCs/>
          <w:sz w:val="22"/>
          <w:szCs w:val="22"/>
        </w:rPr>
      </w:pPr>
      <w:r w:rsidRPr="00747875">
        <w:rPr>
          <w:rFonts w:ascii="Cambria" w:hAnsi="Cambria" w:cs="Calibri"/>
          <w:bCs/>
          <w:sz w:val="22"/>
          <w:szCs w:val="22"/>
        </w:rPr>
        <w:t>Zamawiający</w:t>
      </w:r>
      <w:r w:rsidRPr="00747875">
        <w:rPr>
          <w:rFonts w:ascii="Cambria" w:eastAsia="Tahoma" w:hAnsi="Cambria" w:cs="Calibri"/>
          <w:bCs/>
          <w:sz w:val="22"/>
          <w:szCs w:val="22"/>
        </w:rPr>
        <w:t xml:space="preserve"> </w:t>
      </w:r>
      <w:r w:rsidRPr="00747875">
        <w:rPr>
          <w:rFonts w:ascii="Cambria" w:hAnsi="Cambria" w:cs="Calibri"/>
          <w:bCs/>
          <w:sz w:val="22"/>
          <w:szCs w:val="22"/>
        </w:rPr>
        <w:t>unieważni</w:t>
      </w:r>
      <w:r w:rsidRPr="00747875">
        <w:rPr>
          <w:rFonts w:ascii="Cambria" w:eastAsia="Tahoma" w:hAnsi="Cambria" w:cs="Calibri"/>
          <w:bCs/>
          <w:sz w:val="22"/>
          <w:szCs w:val="22"/>
        </w:rPr>
        <w:t xml:space="preserve"> </w:t>
      </w:r>
      <w:r w:rsidRPr="00747875">
        <w:rPr>
          <w:rFonts w:ascii="Cambria" w:hAnsi="Cambria" w:cs="Calibri"/>
          <w:bCs/>
          <w:sz w:val="22"/>
          <w:szCs w:val="22"/>
        </w:rPr>
        <w:t>postępowanie</w:t>
      </w:r>
      <w:r w:rsidRPr="00747875">
        <w:rPr>
          <w:rFonts w:ascii="Cambria" w:eastAsia="Tahoma" w:hAnsi="Cambria" w:cs="Calibri"/>
          <w:bCs/>
          <w:sz w:val="22"/>
          <w:szCs w:val="22"/>
        </w:rPr>
        <w:t xml:space="preserve">, </w:t>
      </w:r>
      <w:r w:rsidRPr="00747875">
        <w:rPr>
          <w:rFonts w:ascii="Cambria" w:hAnsi="Cambria" w:cs="Calibri"/>
          <w:bCs/>
          <w:sz w:val="22"/>
          <w:szCs w:val="22"/>
        </w:rPr>
        <w:t>jeżeli</w:t>
      </w:r>
      <w:r w:rsidRPr="00747875">
        <w:rPr>
          <w:rFonts w:ascii="Cambria" w:eastAsia="Tahoma" w:hAnsi="Cambria" w:cs="Calibri"/>
          <w:bCs/>
          <w:sz w:val="22"/>
          <w:szCs w:val="22"/>
        </w:rPr>
        <w:t>:</w:t>
      </w:r>
    </w:p>
    <w:p w:rsidR="005A0E46" w:rsidRPr="00747875" w:rsidRDefault="005A0E46" w:rsidP="005A0E46">
      <w:pPr>
        <w:numPr>
          <w:ilvl w:val="1"/>
          <w:numId w:val="13"/>
        </w:numPr>
        <w:tabs>
          <w:tab w:val="left" w:pos="1134"/>
          <w:tab w:val="left" w:pos="1356"/>
        </w:tabs>
        <w:overflowPunct w:val="0"/>
        <w:autoSpaceDE w:val="0"/>
        <w:spacing w:before="120" w:after="120" w:line="360" w:lineRule="auto"/>
        <w:ind w:left="641" w:hanging="357"/>
        <w:jc w:val="both"/>
        <w:rPr>
          <w:rFonts w:ascii="Cambria" w:hAnsi="Cambria" w:cs="Calibri"/>
          <w:sz w:val="22"/>
          <w:szCs w:val="22"/>
        </w:rPr>
      </w:pPr>
      <w:r w:rsidRPr="00747875">
        <w:rPr>
          <w:rFonts w:ascii="Cambria" w:hAnsi="Cambria" w:cs="Calibri"/>
          <w:bCs/>
          <w:sz w:val="22"/>
          <w:szCs w:val="22"/>
        </w:rPr>
        <w:t>nie złożono żadnej oferty niepodlegającej odrzuceniu,</w:t>
      </w:r>
    </w:p>
    <w:p w:rsidR="005A0E46" w:rsidRPr="00747875" w:rsidRDefault="005A0E46" w:rsidP="005A0E46">
      <w:pPr>
        <w:numPr>
          <w:ilvl w:val="1"/>
          <w:numId w:val="13"/>
        </w:numPr>
        <w:tabs>
          <w:tab w:val="left" w:pos="1134"/>
          <w:tab w:val="left" w:pos="1356"/>
        </w:tabs>
        <w:overflowPunct w:val="0"/>
        <w:autoSpaceDE w:val="0"/>
        <w:spacing w:before="120" w:after="120" w:line="360" w:lineRule="auto"/>
        <w:jc w:val="both"/>
        <w:rPr>
          <w:rFonts w:ascii="Cambria" w:hAnsi="Cambria" w:cs="Calibri"/>
          <w:bCs/>
          <w:sz w:val="22"/>
          <w:szCs w:val="22"/>
        </w:rPr>
      </w:pPr>
      <w:r w:rsidRPr="00747875">
        <w:rPr>
          <w:rFonts w:ascii="Cambria" w:hAnsi="Cambria" w:cs="Calibri"/>
          <w:bCs/>
          <w:sz w:val="22"/>
          <w:szCs w:val="22"/>
        </w:rPr>
        <w:t>cena najkorzystniejszej oferty przewyższa kwotę, którą Zamawiający zamierza przeznaczyć na sfinansowanie zamówienia, chyba że Zamawiający może zwiększyć tę kwotę do ceny najkorzystniejszej oferty;</w:t>
      </w:r>
    </w:p>
    <w:p w:rsidR="005A0E46" w:rsidRPr="00747875" w:rsidRDefault="005A0E46" w:rsidP="005A0E46">
      <w:pPr>
        <w:numPr>
          <w:ilvl w:val="0"/>
          <w:numId w:val="6"/>
        </w:numPr>
        <w:tabs>
          <w:tab w:val="left" w:pos="360"/>
        </w:tabs>
        <w:spacing w:before="120" w:after="120" w:line="360" w:lineRule="auto"/>
        <w:jc w:val="both"/>
        <w:rPr>
          <w:rFonts w:ascii="Cambria" w:hAnsi="Cambria" w:cs="Calibri"/>
          <w:bCs/>
          <w:sz w:val="22"/>
          <w:szCs w:val="22"/>
        </w:rPr>
      </w:pPr>
      <w:r>
        <w:rPr>
          <w:rFonts w:ascii="Cambria" w:hAnsi="Cambria" w:cs="Calibri"/>
          <w:bCs/>
          <w:sz w:val="22"/>
          <w:szCs w:val="22"/>
        </w:rPr>
        <w:t>Zamawiający zastrzega możliwość unieważnienia przedmiotowego postępowania</w:t>
      </w:r>
      <w:r w:rsidR="000F15A6">
        <w:rPr>
          <w:rFonts w:ascii="Cambria" w:hAnsi="Cambria" w:cs="Calibri"/>
          <w:bCs/>
          <w:sz w:val="22"/>
          <w:szCs w:val="22"/>
        </w:rPr>
        <w:t xml:space="preserve"> w </w:t>
      </w:r>
      <w:r w:rsidR="00233BB8">
        <w:rPr>
          <w:rFonts w:ascii="Cambria" w:hAnsi="Cambria" w:cs="Calibri"/>
          <w:bCs/>
          <w:sz w:val="22"/>
          <w:szCs w:val="22"/>
        </w:rPr>
        <w:t>przypadku negatywnego rozpatrzenia przez Agencję Rynku Rolnego wniosku Zamawiającego o przyznanie pomocy finansowej w zakresie działań objętych przedmiotowym zapytaniem ofertowym</w:t>
      </w:r>
      <w:r>
        <w:rPr>
          <w:rFonts w:ascii="Cambria" w:hAnsi="Cambria" w:cs="Calibri"/>
          <w:bCs/>
          <w:sz w:val="22"/>
          <w:szCs w:val="22"/>
        </w:rPr>
        <w:t>.</w:t>
      </w:r>
    </w:p>
    <w:p w:rsidR="005A0E46" w:rsidRPr="00747875" w:rsidRDefault="005A0E46" w:rsidP="005A0E46">
      <w:pPr>
        <w:numPr>
          <w:ilvl w:val="0"/>
          <w:numId w:val="6"/>
        </w:numPr>
        <w:tabs>
          <w:tab w:val="left" w:pos="360"/>
        </w:tabs>
        <w:spacing w:before="120" w:after="120" w:line="360" w:lineRule="auto"/>
        <w:jc w:val="both"/>
        <w:rPr>
          <w:rFonts w:ascii="Cambria" w:hAnsi="Cambria" w:cs="Calibri"/>
          <w:bCs/>
          <w:sz w:val="22"/>
          <w:szCs w:val="22"/>
        </w:rPr>
      </w:pPr>
      <w:r w:rsidRPr="00747875">
        <w:rPr>
          <w:rFonts w:ascii="Cambria" w:hAnsi="Cambria" w:cs="Calibri"/>
          <w:bCs/>
          <w:sz w:val="22"/>
          <w:szCs w:val="22"/>
        </w:rPr>
        <w:t>Zamawiający odrzuci ofertę jeżeli:</w:t>
      </w:r>
    </w:p>
    <w:p w:rsidR="005A0E46" w:rsidRPr="00747875" w:rsidRDefault="005A0E46" w:rsidP="005A0E46">
      <w:pPr>
        <w:numPr>
          <w:ilvl w:val="3"/>
          <w:numId w:val="12"/>
        </w:numPr>
        <w:tabs>
          <w:tab w:val="left" w:pos="1356"/>
        </w:tabs>
        <w:overflowPunct w:val="0"/>
        <w:autoSpaceDE w:val="0"/>
        <w:spacing w:before="120" w:after="120" w:line="360" w:lineRule="auto"/>
        <w:jc w:val="both"/>
        <w:rPr>
          <w:rFonts w:ascii="Cambria" w:hAnsi="Cambria" w:cs="Calibri"/>
          <w:bCs/>
          <w:sz w:val="22"/>
          <w:szCs w:val="22"/>
        </w:rPr>
      </w:pPr>
      <w:r w:rsidRPr="00747875">
        <w:rPr>
          <w:rFonts w:ascii="Cambria" w:hAnsi="Cambria" w:cs="Calibri"/>
          <w:bCs/>
          <w:sz w:val="22"/>
          <w:szCs w:val="22"/>
        </w:rPr>
        <w:t xml:space="preserve">jej treść nie odpowiada treści </w:t>
      </w:r>
      <w:r w:rsidR="001758DC">
        <w:rPr>
          <w:rFonts w:ascii="Cambria" w:hAnsi="Cambria" w:cs="Calibri"/>
          <w:bCs/>
          <w:sz w:val="22"/>
          <w:szCs w:val="22"/>
        </w:rPr>
        <w:t>SZO</w:t>
      </w:r>
      <w:r w:rsidRPr="00747875">
        <w:rPr>
          <w:rFonts w:ascii="Cambria" w:hAnsi="Cambria" w:cs="Calibri"/>
          <w:bCs/>
          <w:sz w:val="22"/>
          <w:szCs w:val="22"/>
        </w:rPr>
        <w:t>, z zastrzeżeniem</w:t>
      </w:r>
      <w:r>
        <w:rPr>
          <w:rFonts w:ascii="Cambria" w:hAnsi="Cambria" w:cs="Calibri"/>
          <w:bCs/>
          <w:sz w:val="22"/>
          <w:szCs w:val="22"/>
        </w:rPr>
        <w:t xml:space="preserve"> postanowienia ust. 4</w:t>
      </w:r>
      <w:r w:rsidRPr="00747875">
        <w:rPr>
          <w:rFonts w:ascii="Cambria" w:hAnsi="Cambria" w:cs="Calibri"/>
          <w:bCs/>
          <w:sz w:val="22"/>
          <w:szCs w:val="22"/>
        </w:rPr>
        <w:t>.;</w:t>
      </w:r>
    </w:p>
    <w:p w:rsidR="005A0E46" w:rsidRPr="00747875" w:rsidRDefault="005A0E46" w:rsidP="005A0E46">
      <w:pPr>
        <w:numPr>
          <w:ilvl w:val="3"/>
          <w:numId w:val="12"/>
        </w:numPr>
        <w:tabs>
          <w:tab w:val="left" w:pos="1356"/>
        </w:tabs>
        <w:overflowPunct w:val="0"/>
        <w:autoSpaceDE w:val="0"/>
        <w:spacing w:before="120" w:after="120" w:line="360" w:lineRule="auto"/>
        <w:jc w:val="both"/>
        <w:rPr>
          <w:rFonts w:ascii="Cambria" w:hAnsi="Cambria" w:cs="Calibri"/>
          <w:bCs/>
          <w:sz w:val="22"/>
          <w:szCs w:val="22"/>
        </w:rPr>
      </w:pPr>
      <w:r w:rsidRPr="00747875">
        <w:rPr>
          <w:rFonts w:ascii="Cambria" w:hAnsi="Cambria" w:cs="Calibri"/>
          <w:bCs/>
          <w:sz w:val="22"/>
          <w:szCs w:val="22"/>
        </w:rPr>
        <w:t>jej złożenie stanowi czyn nieuczciwej konkurencji w rozumieniu przepisów o zwalczaniu nieuczciwej konkurencji;</w:t>
      </w:r>
    </w:p>
    <w:p w:rsidR="005A0E46" w:rsidRPr="00747875" w:rsidRDefault="005A0E46" w:rsidP="005A0E46">
      <w:pPr>
        <w:numPr>
          <w:ilvl w:val="3"/>
          <w:numId w:val="12"/>
        </w:numPr>
        <w:tabs>
          <w:tab w:val="left" w:pos="1356"/>
        </w:tabs>
        <w:overflowPunct w:val="0"/>
        <w:autoSpaceDE w:val="0"/>
        <w:spacing w:before="120" w:after="120" w:line="360" w:lineRule="auto"/>
        <w:jc w:val="both"/>
        <w:rPr>
          <w:rFonts w:ascii="Cambria" w:hAnsi="Cambria" w:cs="Calibri"/>
          <w:bCs/>
          <w:sz w:val="22"/>
          <w:szCs w:val="22"/>
        </w:rPr>
      </w:pPr>
      <w:r w:rsidRPr="00747875">
        <w:rPr>
          <w:rFonts w:ascii="Cambria" w:hAnsi="Cambria" w:cs="Calibri"/>
          <w:bCs/>
          <w:sz w:val="22"/>
          <w:szCs w:val="22"/>
        </w:rPr>
        <w:t>została złożona przez wykonawcę wykluczonego z udziału w postępowaniu o udzielenie zamówienia;</w:t>
      </w:r>
    </w:p>
    <w:p w:rsidR="005A0E46" w:rsidRPr="00747875" w:rsidRDefault="005A0E46" w:rsidP="005A0E46">
      <w:pPr>
        <w:numPr>
          <w:ilvl w:val="3"/>
          <w:numId w:val="12"/>
        </w:numPr>
        <w:tabs>
          <w:tab w:val="left" w:pos="1356"/>
        </w:tabs>
        <w:overflowPunct w:val="0"/>
        <w:autoSpaceDE w:val="0"/>
        <w:spacing w:before="120" w:after="120" w:line="360" w:lineRule="auto"/>
        <w:jc w:val="both"/>
        <w:rPr>
          <w:rFonts w:ascii="Cambria" w:hAnsi="Cambria" w:cs="Calibri"/>
          <w:sz w:val="22"/>
          <w:szCs w:val="22"/>
        </w:rPr>
      </w:pPr>
      <w:r w:rsidRPr="00747875">
        <w:rPr>
          <w:rFonts w:ascii="Cambria" w:hAnsi="Cambria" w:cs="Calibri"/>
          <w:bCs/>
          <w:sz w:val="22"/>
          <w:szCs w:val="22"/>
        </w:rPr>
        <w:t>jest nieważna na podstawie</w:t>
      </w:r>
      <w:r w:rsidRPr="00747875">
        <w:rPr>
          <w:rFonts w:ascii="Cambria" w:hAnsi="Cambria" w:cs="Calibri"/>
          <w:sz w:val="22"/>
          <w:szCs w:val="22"/>
        </w:rPr>
        <w:t xml:space="preserve"> odrębnych przepisów.</w:t>
      </w:r>
    </w:p>
    <w:p w:rsidR="005A0E46" w:rsidRPr="00220625" w:rsidRDefault="005A0E46" w:rsidP="005A0E46">
      <w:pPr>
        <w:numPr>
          <w:ilvl w:val="0"/>
          <w:numId w:val="6"/>
        </w:numPr>
        <w:tabs>
          <w:tab w:val="left" w:pos="360"/>
        </w:tabs>
        <w:spacing w:before="120" w:after="120" w:line="360" w:lineRule="auto"/>
        <w:jc w:val="both"/>
        <w:rPr>
          <w:rFonts w:ascii="Cambria" w:eastAsia="Tahoma" w:hAnsi="Cambria" w:cs="Calibri"/>
          <w:sz w:val="22"/>
          <w:szCs w:val="22"/>
        </w:rPr>
      </w:pPr>
      <w:r w:rsidRPr="00220625">
        <w:rPr>
          <w:rFonts w:ascii="Cambria" w:eastAsia="Tahoma" w:hAnsi="Cambria" w:cs="Calibri"/>
          <w:sz w:val="22"/>
          <w:szCs w:val="22"/>
        </w:rPr>
        <w:t>Zamawiający poprawi w ofercie:</w:t>
      </w:r>
    </w:p>
    <w:p w:rsidR="005A0E46" w:rsidRPr="00220625" w:rsidRDefault="005A0E46" w:rsidP="005A0E46">
      <w:pPr>
        <w:numPr>
          <w:ilvl w:val="0"/>
          <w:numId w:val="22"/>
        </w:numPr>
        <w:tabs>
          <w:tab w:val="left" w:pos="360"/>
        </w:tabs>
        <w:spacing w:before="120" w:after="120" w:line="360" w:lineRule="auto"/>
        <w:jc w:val="both"/>
        <w:rPr>
          <w:rFonts w:ascii="Cambria" w:eastAsia="Tahoma" w:hAnsi="Cambria" w:cs="Calibri"/>
          <w:sz w:val="22"/>
          <w:szCs w:val="22"/>
        </w:rPr>
      </w:pPr>
      <w:r w:rsidRPr="00220625">
        <w:rPr>
          <w:rFonts w:ascii="Cambria" w:eastAsia="Tahoma" w:hAnsi="Cambria" w:cs="Calibri"/>
          <w:sz w:val="22"/>
          <w:szCs w:val="22"/>
        </w:rPr>
        <w:t>oczywiste omyłki pisarskie,</w:t>
      </w:r>
    </w:p>
    <w:p w:rsidR="005A0E46" w:rsidRPr="00220625" w:rsidRDefault="005A0E46" w:rsidP="005A0E46">
      <w:pPr>
        <w:numPr>
          <w:ilvl w:val="0"/>
          <w:numId w:val="22"/>
        </w:numPr>
        <w:tabs>
          <w:tab w:val="left" w:pos="360"/>
        </w:tabs>
        <w:spacing w:before="120" w:after="120" w:line="360" w:lineRule="auto"/>
        <w:jc w:val="both"/>
        <w:rPr>
          <w:rFonts w:ascii="Cambria" w:eastAsia="Tahoma" w:hAnsi="Cambria" w:cs="Calibri"/>
          <w:sz w:val="22"/>
          <w:szCs w:val="22"/>
        </w:rPr>
      </w:pPr>
      <w:r w:rsidRPr="00220625">
        <w:rPr>
          <w:rFonts w:ascii="Cambria" w:eastAsia="Tahoma" w:hAnsi="Cambria" w:cs="Calibri"/>
          <w:sz w:val="22"/>
          <w:szCs w:val="22"/>
        </w:rPr>
        <w:t>oczywiste omyłki rachunkowe, z uwzględnieniem konsekwencji rachunkowych dokonanych poprawek,</w:t>
      </w:r>
    </w:p>
    <w:p w:rsidR="005A0E46" w:rsidRPr="00220625" w:rsidRDefault="005A0E46" w:rsidP="005A0E46">
      <w:pPr>
        <w:numPr>
          <w:ilvl w:val="0"/>
          <w:numId w:val="22"/>
        </w:numPr>
        <w:tabs>
          <w:tab w:val="left" w:pos="360"/>
        </w:tabs>
        <w:spacing w:before="120" w:after="120" w:line="360" w:lineRule="auto"/>
        <w:jc w:val="both"/>
        <w:rPr>
          <w:rFonts w:ascii="Cambria" w:hAnsi="Cambria"/>
          <w:sz w:val="22"/>
          <w:szCs w:val="22"/>
          <w:lang w:eastAsia="pl-PL"/>
        </w:rPr>
      </w:pPr>
      <w:r w:rsidRPr="00220625">
        <w:rPr>
          <w:rFonts w:ascii="Cambria" w:eastAsia="Tahoma" w:hAnsi="Cambria" w:cs="Calibri"/>
          <w:sz w:val="22"/>
          <w:szCs w:val="22"/>
        </w:rPr>
        <w:t>inne omyłki polegające na niezgodności oferty</w:t>
      </w:r>
      <w:r w:rsidR="003F16D1">
        <w:rPr>
          <w:rFonts w:ascii="Cambria" w:eastAsia="Tahoma" w:hAnsi="Cambria" w:cs="Calibri"/>
          <w:sz w:val="22"/>
          <w:szCs w:val="22"/>
        </w:rPr>
        <w:t xml:space="preserve"> SZO</w:t>
      </w:r>
      <w:r w:rsidRPr="00220625">
        <w:rPr>
          <w:rFonts w:ascii="Cambria" w:eastAsia="Tahoma" w:hAnsi="Cambria" w:cs="Calibri"/>
          <w:sz w:val="22"/>
          <w:szCs w:val="22"/>
        </w:rPr>
        <w:t>, niepowodujące</w:t>
      </w:r>
      <w:r w:rsidR="000F15A6">
        <w:rPr>
          <w:rFonts w:ascii="Cambria" w:hAnsi="Cambria"/>
          <w:sz w:val="22"/>
          <w:szCs w:val="22"/>
          <w:lang w:eastAsia="pl-PL"/>
        </w:rPr>
        <w:t xml:space="preserve"> istotnych zmian w </w:t>
      </w:r>
      <w:r w:rsidRPr="00220625">
        <w:rPr>
          <w:rFonts w:ascii="Cambria" w:hAnsi="Cambria"/>
          <w:sz w:val="22"/>
          <w:szCs w:val="22"/>
          <w:lang w:eastAsia="pl-PL"/>
        </w:rPr>
        <w:t>treści oferty</w:t>
      </w:r>
    </w:p>
    <w:p w:rsidR="005A0E46" w:rsidRPr="00220625" w:rsidRDefault="005A0E46" w:rsidP="005A0E46">
      <w:pPr>
        <w:shd w:val="clear" w:color="auto" w:fill="FFFFFF"/>
        <w:suppressAutoHyphens w:val="0"/>
        <w:spacing w:before="120" w:after="150" w:line="360" w:lineRule="atLeast"/>
        <w:ind w:left="360"/>
        <w:jc w:val="both"/>
        <w:rPr>
          <w:rFonts w:ascii="Cambria" w:hAnsi="Cambria"/>
          <w:sz w:val="22"/>
          <w:szCs w:val="22"/>
          <w:lang w:eastAsia="pl-PL"/>
        </w:rPr>
      </w:pPr>
      <w:r w:rsidRPr="00220625">
        <w:rPr>
          <w:rFonts w:ascii="Cambria" w:hAnsi="Cambria"/>
          <w:sz w:val="22"/>
          <w:szCs w:val="22"/>
          <w:lang w:eastAsia="pl-PL"/>
        </w:rPr>
        <w:t xml:space="preserve"> niezwłocznie zawiadamiając o tym </w:t>
      </w:r>
      <w:r w:rsidR="000F15A6" w:rsidRPr="00220625">
        <w:rPr>
          <w:rFonts w:ascii="Cambria" w:hAnsi="Cambria"/>
          <w:sz w:val="22"/>
          <w:szCs w:val="22"/>
          <w:lang w:eastAsia="pl-PL"/>
        </w:rPr>
        <w:t>W</w:t>
      </w:r>
      <w:r w:rsidRPr="00220625">
        <w:rPr>
          <w:rFonts w:ascii="Cambria" w:hAnsi="Cambria"/>
          <w:sz w:val="22"/>
          <w:szCs w:val="22"/>
          <w:lang w:eastAsia="pl-PL"/>
        </w:rPr>
        <w:t>ykonawcę, którego oferta została poprawiona.</w:t>
      </w:r>
    </w:p>
    <w:p w:rsidR="005A0E46" w:rsidRPr="00747875" w:rsidRDefault="005A0E46" w:rsidP="005A0E46">
      <w:pPr>
        <w:numPr>
          <w:ilvl w:val="0"/>
          <w:numId w:val="6"/>
        </w:numPr>
        <w:tabs>
          <w:tab w:val="left" w:pos="360"/>
        </w:tabs>
        <w:spacing w:before="120" w:after="120" w:line="360" w:lineRule="auto"/>
        <w:jc w:val="both"/>
        <w:rPr>
          <w:rFonts w:ascii="Cambria" w:eastAsia="Tahoma" w:hAnsi="Cambria" w:cs="Calibri"/>
          <w:sz w:val="22"/>
          <w:szCs w:val="22"/>
        </w:rPr>
      </w:pPr>
      <w:r w:rsidRPr="00747875">
        <w:rPr>
          <w:rFonts w:ascii="Cambria" w:hAnsi="Cambria" w:cs="Calibri"/>
          <w:sz w:val="22"/>
          <w:szCs w:val="22"/>
        </w:rPr>
        <w:t>Wykonawca</w:t>
      </w:r>
      <w:r w:rsidRPr="00747875">
        <w:rPr>
          <w:rFonts w:ascii="Cambria" w:eastAsia="Tahoma" w:hAnsi="Cambria" w:cs="Calibri"/>
          <w:sz w:val="22"/>
          <w:szCs w:val="22"/>
        </w:rPr>
        <w:t xml:space="preserve"> </w:t>
      </w:r>
      <w:r w:rsidRPr="00747875">
        <w:rPr>
          <w:rFonts w:ascii="Cambria" w:hAnsi="Cambria" w:cs="Calibri"/>
          <w:sz w:val="22"/>
          <w:szCs w:val="22"/>
        </w:rPr>
        <w:t>może</w:t>
      </w:r>
      <w:r w:rsidRPr="00747875">
        <w:rPr>
          <w:rFonts w:ascii="Cambria" w:eastAsia="Tahoma" w:hAnsi="Cambria" w:cs="Calibri"/>
          <w:sz w:val="22"/>
          <w:szCs w:val="22"/>
        </w:rPr>
        <w:t xml:space="preserve"> </w:t>
      </w:r>
      <w:r w:rsidRPr="00747875">
        <w:rPr>
          <w:rFonts w:ascii="Cambria" w:hAnsi="Cambria" w:cs="Calibri"/>
          <w:sz w:val="22"/>
          <w:szCs w:val="22"/>
        </w:rPr>
        <w:t>zwrócić</w:t>
      </w:r>
      <w:r w:rsidRPr="00747875">
        <w:rPr>
          <w:rFonts w:ascii="Cambria" w:eastAsia="Tahoma" w:hAnsi="Cambria" w:cs="Calibri"/>
          <w:sz w:val="22"/>
          <w:szCs w:val="22"/>
        </w:rPr>
        <w:t xml:space="preserve"> </w:t>
      </w:r>
      <w:r w:rsidRPr="00747875">
        <w:rPr>
          <w:rFonts w:ascii="Cambria" w:hAnsi="Cambria" w:cs="Calibri"/>
          <w:sz w:val="22"/>
          <w:szCs w:val="22"/>
        </w:rPr>
        <w:t>się</w:t>
      </w:r>
      <w:r w:rsidRPr="00747875">
        <w:rPr>
          <w:rFonts w:ascii="Cambria" w:eastAsia="Tahoma" w:hAnsi="Cambria" w:cs="Calibri"/>
          <w:sz w:val="22"/>
          <w:szCs w:val="22"/>
        </w:rPr>
        <w:t xml:space="preserve"> </w:t>
      </w:r>
      <w:r w:rsidRPr="00747875">
        <w:rPr>
          <w:rFonts w:ascii="Cambria" w:hAnsi="Cambria" w:cs="Calibri"/>
          <w:sz w:val="22"/>
          <w:szCs w:val="22"/>
        </w:rPr>
        <w:t>do</w:t>
      </w:r>
      <w:r w:rsidRPr="00747875">
        <w:rPr>
          <w:rFonts w:ascii="Cambria" w:eastAsia="Tahoma" w:hAnsi="Cambria" w:cs="Calibri"/>
          <w:sz w:val="22"/>
          <w:szCs w:val="22"/>
        </w:rPr>
        <w:t xml:space="preserve"> </w:t>
      </w:r>
      <w:r w:rsidRPr="00747875">
        <w:rPr>
          <w:rFonts w:ascii="Cambria" w:hAnsi="Cambria" w:cs="Calibri"/>
          <w:sz w:val="22"/>
          <w:szCs w:val="22"/>
        </w:rPr>
        <w:t>zamawiającego</w:t>
      </w:r>
      <w:r w:rsidRPr="00747875">
        <w:rPr>
          <w:rFonts w:ascii="Cambria" w:eastAsia="Tahoma" w:hAnsi="Cambria" w:cs="Calibri"/>
          <w:sz w:val="22"/>
          <w:szCs w:val="22"/>
        </w:rPr>
        <w:t xml:space="preserve"> </w:t>
      </w:r>
      <w:r w:rsidRPr="00747875">
        <w:rPr>
          <w:rFonts w:ascii="Cambria" w:hAnsi="Cambria" w:cs="Calibri"/>
          <w:sz w:val="22"/>
          <w:szCs w:val="22"/>
        </w:rPr>
        <w:t>o</w:t>
      </w:r>
      <w:r w:rsidRPr="00747875">
        <w:rPr>
          <w:rFonts w:ascii="Cambria" w:eastAsia="Tahoma" w:hAnsi="Cambria" w:cs="Calibri"/>
          <w:sz w:val="22"/>
          <w:szCs w:val="22"/>
        </w:rPr>
        <w:t xml:space="preserve"> </w:t>
      </w:r>
      <w:r w:rsidRPr="00747875">
        <w:rPr>
          <w:rFonts w:ascii="Cambria" w:hAnsi="Cambria" w:cs="Calibri"/>
          <w:sz w:val="22"/>
          <w:szCs w:val="22"/>
        </w:rPr>
        <w:t>wyjaśnienie</w:t>
      </w:r>
      <w:r w:rsidRPr="00747875">
        <w:rPr>
          <w:rFonts w:ascii="Cambria" w:eastAsia="Tahoma" w:hAnsi="Cambria" w:cs="Calibri"/>
          <w:sz w:val="22"/>
          <w:szCs w:val="22"/>
        </w:rPr>
        <w:t xml:space="preserve"> </w:t>
      </w:r>
      <w:r w:rsidRPr="00747875">
        <w:rPr>
          <w:rFonts w:ascii="Cambria" w:hAnsi="Cambria" w:cs="Calibri"/>
          <w:sz w:val="22"/>
          <w:szCs w:val="22"/>
        </w:rPr>
        <w:t>treści</w:t>
      </w:r>
      <w:r w:rsidRPr="00747875">
        <w:rPr>
          <w:rFonts w:ascii="Cambria" w:eastAsia="Tahoma" w:hAnsi="Cambria" w:cs="Calibri"/>
          <w:sz w:val="22"/>
          <w:szCs w:val="22"/>
        </w:rPr>
        <w:t xml:space="preserve"> </w:t>
      </w:r>
      <w:r w:rsidR="00F231DE">
        <w:rPr>
          <w:rFonts w:ascii="Cambria" w:eastAsia="Tahoma" w:hAnsi="Cambria" w:cs="Calibri"/>
          <w:sz w:val="22"/>
          <w:szCs w:val="22"/>
        </w:rPr>
        <w:t>SZO</w:t>
      </w:r>
      <w:r w:rsidRPr="00747875">
        <w:rPr>
          <w:rFonts w:ascii="Cambria" w:eastAsia="Tahoma" w:hAnsi="Cambria" w:cs="Calibri"/>
          <w:sz w:val="22"/>
          <w:szCs w:val="22"/>
        </w:rPr>
        <w:t xml:space="preserve">. </w:t>
      </w:r>
      <w:r w:rsidRPr="00747875">
        <w:rPr>
          <w:rFonts w:ascii="Cambria" w:hAnsi="Cambria" w:cs="Calibri"/>
          <w:sz w:val="22"/>
          <w:szCs w:val="22"/>
        </w:rPr>
        <w:t>Zamawiający</w:t>
      </w:r>
      <w:r w:rsidRPr="00747875">
        <w:rPr>
          <w:rFonts w:ascii="Cambria" w:eastAsia="Tahoma" w:hAnsi="Cambria" w:cs="Calibri"/>
          <w:sz w:val="22"/>
          <w:szCs w:val="22"/>
        </w:rPr>
        <w:t xml:space="preserve"> </w:t>
      </w:r>
      <w:r w:rsidRPr="00747875">
        <w:rPr>
          <w:rFonts w:ascii="Cambria" w:hAnsi="Cambria" w:cs="Calibri"/>
          <w:sz w:val="22"/>
          <w:szCs w:val="22"/>
        </w:rPr>
        <w:t>udzieli</w:t>
      </w:r>
      <w:r w:rsidRPr="00747875">
        <w:rPr>
          <w:rFonts w:ascii="Cambria" w:eastAsia="Tahoma" w:hAnsi="Cambria" w:cs="Calibri"/>
          <w:sz w:val="22"/>
          <w:szCs w:val="22"/>
        </w:rPr>
        <w:t xml:space="preserve"> </w:t>
      </w:r>
      <w:r w:rsidRPr="00747875">
        <w:rPr>
          <w:rFonts w:ascii="Cambria" w:hAnsi="Cambria" w:cs="Calibri"/>
          <w:sz w:val="22"/>
          <w:szCs w:val="22"/>
        </w:rPr>
        <w:t>wyjaśnień</w:t>
      </w:r>
      <w:r w:rsidRPr="00747875">
        <w:rPr>
          <w:rFonts w:ascii="Cambria" w:eastAsia="Tahoma" w:hAnsi="Cambria" w:cs="Calibri"/>
          <w:sz w:val="22"/>
          <w:szCs w:val="22"/>
        </w:rPr>
        <w:t xml:space="preserve"> </w:t>
      </w:r>
      <w:r w:rsidRPr="00747875">
        <w:rPr>
          <w:rFonts w:ascii="Cambria" w:hAnsi="Cambria" w:cs="Calibri"/>
          <w:sz w:val="22"/>
          <w:szCs w:val="22"/>
        </w:rPr>
        <w:t>niezwłocznie</w:t>
      </w:r>
      <w:r w:rsidRPr="00747875">
        <w:rPr>
          <w:rFonts w:ascii="Cambria" w:eastAsia="Tahoma" w:hAnsi="Cambria" w:cs="Calibri"/>
          <w:sz w:val="22"/>
          <w:szCs w:val="22"/>
        </w:rPr>
        <w:t xml:space="preserve">, </w:t>
      </w:r>
      <w:r w:rsidRPr="00747875">
        <w:rPr>
          <w:rFonts w:ascii="Cambria" w:hAnsi="Cambria" w:cs="Calibri"/>
          <w:sz w:val="22"/>
          <w:szCs w:val="22"/>
        </w:rPr>
        <w:t>pod</w:t>
      </w:r>
      <w:r w:rsidRPr="00747875">
        <w:rPr>
          <w:rFonts w:ascii="Cambria" w:eastAsia="Tahoma" w:hAnsi="Cambria" w:cs="Calibri"/>
          <w:sz w:val="22"/>
          <w:szCs w:val="22"/>
        </w:rPr>
        <w:t xml:space="preserve"> </w:t>
      </w:r>
      <w:r w:rsidRPr="00747875">
        <w:rPr>
          <w:rFonts w:ascii="Cambria" w:hAnsi="Cambria" w:cs="Calibri"/>
          <w:sz w:val="22"/>
          <w:szCs w:val="22"/>
        </w:rPr>
        <w:t>warunkiem</w:t>
      </w:r>
      <w:r w:rsidRPr="00747875">
        <w:rPr>
          <w:rFonts w:ascii="Cambria" w:eastAsia="Tahoma" w:hAnsi="Cambria" w:cs="Calibri"/>
          <w:sz w:val="22"/>
          <w:szCs w:val="22"/>
        </w:rPr>
        <w:t xml:space="preserve"> </w:t>
      </w:r>
      <w:r w:rsidRPr="00747875">
        <w:rPr>
          <w:rFonts w:ascii="Cambria" w:hAnsi="Cambria" w:cs="Calibri"/>
          <w:sz w:val="22"/>
          <w:szCs w:val="22"/>
        </w:rPr>
        <w:t>że</w:t>
      </w:r>
      <w:r w:rsidRPr="00747875">
        <w:rPr>
          <w:rFonts w:ascii="Cambria" w:eastAsia="Tahoma" w:hAnsi="Cambria" w:cs="Calibri"/>
          <w:sz w:val="22"/>
          <w:szCs w:val="22"/>
        </w:rPr>
        <w:t xml:space="preserve"> </w:t>
      </w:r>
      <w:r w:rsidRPr="00747875">
        <w:rPr>
          <w:rFonts w:ascii="Cambria" w:hAnsi="Cambria" w:cs="Calibri"/>
          <w:sz w:val="22"/>
          <w:szCs w:val="22"/>
        </w:rPr>
        <w:t>wniosek</w:t>
      </w:r>
      <w:r w:rsidRPr="00747875">
        <w:rPr>
          <w:rFonts w:ascii="Cambria" w:eastAsia="Tahoma" w:hAnsi="Cambria" w:cs="Calibri"/>
          <w:sz w:val="22"/>
          <w:szCs w:val="22"/>
        </w:rPr>
        <w:t xml:space="preserve"> </w:t>
      </w:r>
      <w:r w:rsidRPr="00747875">
        <w:rPr>
          <w:rFonts w:ascii="Cambria" w:hAnsi="Cambria" w:cs="Calibri"/>
          <w:sz w:val="22"/>
          <w:szCs w:val="22"/>
        </w:rPr>
        <w:t>o</w:t>
      </w:r>
      <w:r w:rsidRPr="00747875">
        <w:rPr>
          <w:rFonts w:ascii="Cambria" w:eastAsia="Tahoma" w:hAnsi="Cambria" w:cs="Calibri"/>
          <w:sz w:val="22"/>
          <w:szCs w:val="22"/>
        </w:rPr>
        <w:t xml:space="preserve"> </w:t>
      </w:r>
      <w:r w:rsidRPr="00747875">
        <w:rPr>
          <w:rFonts w:ascii="Cambria" w:hAnsi="Cambria" w:cs="Calibri"/>
          <w:sz w:val="22"/>
          <w:szCs w:val="22"/>
        </w:rPr>
        <w:t>wyjaśnienie</w:t>
      </w:r>
      <w:r w:rsidRPr="00747875">
        <w:rPr>
          <w:rFonts w:ascii="Cambria" w:eastAsia="Tahoma" w:hAnsi="Cambria" w:cs="Calibri"/>
          <w:sz w:val="22"/>
          <w:szCs w:val="22"/>
        </w:rPr>
        <w:t xml:space="preserve"> </w:t>
      </w:r>
      <w:r w:rsidR="00F231DE">
        <w:rPr>
          <w:rFonts w:ascii="Cambria" w:hAnsi="Cambria" w:cs="Calibri"/>
          <w:sz w:val="22"/>
          <w:szCs w:val="22"/>
        </w:rPr>
        <w:t xml:space="preserve">treści SZO </w:t>
      </w:r>
      <w:r w:rsidRPr="00747875">
        <w:rPr>
          <w:rFonts w:ascii="Cambria" w:hAnsi="Cambria" w:cs="Calibri"/>
          <w:sz w:val="22"/>
          <w:szCs w:val="22"/>
        </w:rPr>
        <w:lastRenderedPageBreak/>
        <w:t>wpłynął</w:t>
      </w:r>
      <w:r w:rsidRPr="00747875">
        <w:rPr>
          <w:rFonts w:ascii="Cambria" w:eastAsia="Tahoma" w:hAnsi="Cambria" w:cs="Calibri"/>
          <w:sz w:val="22"/>
          <w:szCs w:val="22"/>
        </w:rPr>
        <w:t xml:space="preserve"> </w:t>
      </w:r>
      <w:r w:rsidRPr="00747875">
        <w:rPr>
          <w:rFonts w:ascii="Cambria" w:hAnsi="Cambria" w:cs="Calibri"/>
          <w:sz w:val="22"/>
          <w:szCs w:val="22"/>
        </w:rPr>
        <w:t>do</w:t>
      </w:r>
      <w:r w:rsidRPr="00747875">
        <w:rPr>
          <w:rFonts w:ascii="Cambria" w:eastAsia="Tahoma" w:hAnsi="Cambria" w:cs="Calibri"/>
          <w:sz w:val="22"/>
          <w:szCs w:val="22"/>
        </w:rPr>
        <w:t xml:space="preserve"> </w:t>
      </w:r>
      <w:r w:rsidR="000F15A6" w:rsidRPr="00747875">
        <w:rPr>
          <w:rFonts w:ascii="Cambria" w:hAnsi="Cambria" w:cs="Calibri"/>
          <w:sz w:val="22"/>
          <w:szCs w:val="22"/>
        </w:rPr>
        <w:t>Z</w:t>
      </w:r>
      <w:r w:rsidRPr="00747875">
        <w:rPr>
          <w:rFonts w:ascii="Cambria" w:hAnsi="Cambria" w:cs="Calibri"/>
          <w:sz w:val="22"/>
          <w:szCs w:val="22"/>
        </w:rPr>
        <w:t>amawiającego</w:t>
      </w:r>
      <w:r w:rsidRPr="00747875">
        <w:rPr>
          <w:rFonts w:ascii="Cambria" w:eastAsia="Tahoma" w:hAnsi="Cambria" w:cs="Calibri"/>
          <w:sz w:val="22"/>
          <w:szCs w:val="22"/>
        </w:rPr>
        <w:t xml:space="preserve"> </w:t>
      </w:r>
      <w:r w:rsidRPr="00747875">
        <w:rPr>
          <w:rFonts w:ascii="Cambria" w:hAnsi="Cambria" w:cs="Calibri"/>
          <w:sz w:val="22"/>
          <w:szCs w:val="22"/>
        </w:rPr>
        <w:t>nie</w:t>
      </w:r>
      <w:r w:rsidRPr="00747875">
        <w:rPr>
          <w:rFonts w:ascii="Cambria" w:eastAsia="Tahoma" w:hAnsi="Cambria" w:cs="Calibri"/>
          <w:sz w:val="22"/>
          <w:szCs w:val="22"/>
        </w:rPr>
        <w:t xml:space="preserve"> </w:t>
      </w:r>
      <w:r w:rsidRPr="00747875">
        <w:rPr>
          <w:rFonts w:ascii="Cambria" w:hAnsi="Cambria" w:cs="Calibri"/>
          <w:sz w:val="22"/>
          <w:szCs w:val="22"/>
        </w:rPr>
        <w:t>później</w:t>
      </w:r>
      <w:r w:rsidRPr="00747875">
        <w:rPr>
          <w:rFonts w:ascii="Cambria" w:eastAsia="Tahoma" w:hAnsi="Cambria" w:cs="Calibri"/>
          <w:sz w:val="22"/>
          <w:szCs w:val="22"/>
        </w:rPr>
        <w:t xml:space="preserve"> </w:t>
      </w:r>
      <w:r w:rsidRPr="00747875">
        <w:rPr>
          <w:rFonts w:ascii="Cambria" w:hAnsi="Cambria" w:cs="Calibri"/>
          <w:sz w:val="22"/>
          <w:szCs w:val="22"/>
        </w:rPr>
        <w:t>niż</w:t>
      </w:r>
      <w:r w:rsidRPr="00747875">
        <w:rPr>
          <w:rFonts w:ascii="Cambria" w:eastAsia="Tahoma" w:hAnsi="Cambria" w:cs="Calibri"/>
          <w:sz w:val="22"/>
          <w:szCs w:val="22"/>
        </w:rPr>
        <w:t xml:space="preserve"> </w:t>
      </w:r>
      <w:r w:rsidRPr="00747875">
        <w:rPr>
          <w:rFonts w:ascii="Cambria" w:hAnsi="Cambria" w:cs="Calibri"/>
          <w:sz w:val="22"/>
          <w:szCs w:val="22"/>
        </w:rPr>
        <w:t>do</w:t>
      </w:r>
      <w:r w:rsidRPr="00747875">
        <w:rPr>
          <w:rFonts w:ascii="Cambria" w:eastAsia="Tahoma" w:hAnsi="Cambria" w:cs="Calibri"/>
          <w:sz w:val="22"/>
          <w:szCs w:val="22"/>
        </w:rPr>
        <w:t xml:space="preserve"> </w:t>
      </w:r>
      <w:r w:rsidRPr="00747875">
        <w:rPr>
          <w:rFonts w:ascii="Cambria" w:hAnsi="Cambria" w:cs="Calibri"/>
          <w:sz w:val="22"/>
          <w:szCs w:val="22"/>
        </w:rPr>
        <w:t>końca</w:t>
      </w:r>
      <w:r w:rsidRPr="00747875">
        <w:rPr>
          <w:rFonts w:ascii="Cambria" w:eastAsia="Tahoma" w:hAnsi="Cambria" w:cs="Calibri"/>
          <w:sz w:val="22"/>
          <w:szCs w:val="22"/>
        </w:rPr>
        <w:t xml:space="preserve"> </w:t>
      </w:r>
      <w:r w:rsidRPr="00747875">
        <w:rPr>
          <w:rFonts w:ascii="Cambria" w:hAnsi="Cambria" w:cs="Calibri"/>
          <w:sz w:val="22"/>
          <w:szCs w:val="22"/>
        </w:rPr>
        <w:t>dnia</w:t>
      </w:r>
      <w:r w:rsidRPr="00747875">
        <w:rPr>
          <w:rFonts w:ascii="Cambria" w:eastAsia="Tahoma" w:hAnsi="Cambria" w:cs="Calibri"/>
          <w:sz w:val="22"/>
          <w:szCs w:val="22"/>
        </w:rPr>
        <w:t xml:space="preserve">, </w:t>
      </w:r>
      <w:r w:rsidRPr="00747875">
        <w:rPr>
          <w:rFonts w:ascii="Cambria" w:hAnsi="Cambria" w:cs="Calibri"/>
          <w:sz w:val="22"/>
          <w:szCs w:val="22"/>
        </w:rPr>
        <w:t>w</w:t>
      </w:r>
      <w:r w:rsidRPr="00747875">
        <w:rPr>
          <w:rFonts w:ascii="Cambria" w:eastAsia="Tahoma" w:hAnsi="Cambria" w:cs="Calibri"/>
          <w:sz w:val="22"/>
          <w:szCs w:val="22"/>
        </w:rPr>
        <w:t xml:space="preserve"> </w:t>
      </w:r>
      <w:r w:rsidRPr="00747875">
        <w:rPr>
          <w:rFonts w:ascii="Cambria" w:hAnsi="Cambria" w:cs="Calibri"/>
          <w:sz w:val="22"/>
          <w:szCs w:val="22"/>
        </w:rPr>
        <w:t>którym</w:t>
      </w:r>
      <w:r w:rsidRPr="00747875">
        <w:rPr>
          <w:rFonts w:ascii="Cambria" w:eastAsia="Tahoma" w:hAnsi="Cambria" w:cs="Calibri"/>
          <w:sz w:val="22"/>
          <w:szCs w:val="22"/>
        </w:rPr>
        <w:t xml:space="preserve"> </w:t>
      </w:r>
      <w:r w:rsidRPr="00747875">
        <w:rPr>
          <w:rFonts w:ascii="Cambria" w:hAnsi="Cambria" w:cs="Calibri"/>
          <w:sz w:val="22"/>
          <w:szCs w:val="22"/>
        </w:rPr>
        <w:t>upływa</w:t>
      </w:r>
      <w:r w:rsidRPr="00747875">
        <w:rPr>
          <w:rFonts w:ascii="Cambria" w:eastAsia="Tahoma" w:hAnsi="Cambria" w:cs="Calibri"/>
          <w:sz w:val="22"/>
          <w:szCs w:val="22"/>
        </w:rPr>
        <w:t xml:space="preserve"> </w:t>
      </w:r>
      <w:r w:rsidRPr="00747875">
        <w:rPr>
          <w:rFonts w:ascii="Cambria" w:hAnsi="Cambria" w:cs="Calibri"/>
          <w:sz w:val="22"/>
          <w:szCs w:val="22"/>
        </w:rPr>
        <w:t>połowa</w:t>
      </w:r>
      <w:r w:rsidRPr="00747875">
        <w:rPr>
          <w:rFonts w:ascii="Cambria" w:eastAsia="Tahoma" w:hAnsi="Cambria" w:cs="Calibri"/>
          <w:sz w:val="22"/>
          <w:szCs w:val="22"/>
        </w:rPr>
        <w:t xml:space="preserve"> </w:t>
      </w:r>
      <w:r w:rsidRPr="00747875">
        <w:rPr>
          <w:rFonts w:ascii="Cambria" w:hAnsi="Cambria" w:cs="Calibri"/>
          <w:sz w:val="22"/>
          <w:szCs w:val="22"/>
        </w:rPr>
        <w:t>wyznaczonego</w:t>
      </w:r>
      <w:r w:rsidRPr="00747875">
        <w:rPr>
          <w:rFonts w:ascii="Cambria" w:eastAsia="Tahoma" w:hAnsi="Cambria" w:cs="Calibri"/>
          <w:sz w:val="22"/>
          <w:szCs w:val="22"/>
        </w:rPr>
        <w:t xml:space="preserve"> </w:t>
      </w:r>
      <w:r w:rsidRPr="00747875">
        <w:rPr>
          <w:rFonts w:ascii="Cambria" w:hAnsi="Cambria" w:cs="Calibri"/>
          <w:sz w:val="22"/>
          <w:szCs w:val="22"/>
        </w:rPr>
        <w:t>terminu</w:t>
      </w:r>
      <w:r w:rsidRPr="00747875">
        <w:rPr>
          <w:rFonts w:ascii="Cambria" w:eastAsia="Tahoma" w:hAnsi="Cambria" w:cs="Calibri"/>
          <w:sz w:val="22"/>
          <w:szCs w:val="22"/>
        </w:rPr>
        <w:t xml:space="preserve"> </w:t>
      </w:r>
      <w:r w:rsidRPr="00747875">
        <w:rPr>
          <w:rFonts w:ascii="Cambria" w:hAnsi="Cambria" w:cs="Calibri"/>
          <w:sz w:val="22"/>
          <w:szCs w:val="22"/>
        </w:rPr>
        <w:t>składania</w:t>
      </w:r>
      <w:r w:rsidRPr="00747875">
        <w:rPr>
          <w:rFonts w:ascii="Cambria" w:eastAsia="Tahoma" w:hAnsi="Cambria" w:cs="Calibri"/>
          <w:sz w:val="22"/>
          <w:szCs w:val="22"/>
        </w:rPr>
        <w:t xml:space="preserve"> </w:t>
      </w:r>
      <w:r w:rsidRPr="00747875">
        <w:rPr>
          <w:rFonts w:ascii="Cambria" w:hAnsi="Cambria" w:cs="Calibri"/>
          <w:sz w:val="22"/>
          <w:szCs w:val="22"/>
        </w:rPr>
        <w:t>ofert</w:t>
      </w:r>
      <w:r w:rsidRPr="00747875">
        <w:rPr>
          <w:rFonts w:ascii="Cambria" w:eastAsia="Tahoma" w:hAnsi="Cambria" w:cs="Calibri"/>
          <w:sz w:val="22"/>
          <w:szCs w:val="22"/>
        </w:rPr>
        <w:t>.</w:t>
      </w:r>
    </w:p>
    <w:p w:rsidR="005A0E46" w:rsidRPr="00747875" w:rsidRDefault="005A0E46" w:rsidP="005A0E46">
      <w:pPr>
        <w:numPr>
          <w:ilvl w:val="0"/>
          <w:numId w:val="6"/>
        </w:numPr>
        <w:tabs>
          <w:tab w:val="left" w:pos="360"/>
        </w:tabs>
        <w:spacing w:before="120" w:after="120" w:line="360" w:lineRule="auto"/>
        <w:jc w:val="both"/>
        <w:rPr>
          <w:rFonts w:ascii="Cambria" w:eastAsia="Tahoma" w:hAnsi="Cambria" w:cs="Calibri"/>
          <w:sz w:val="22"/>
          <w:szCs w:val="22"/>
        </w:rPr>
      </w:pPr>
      <w:r w:rsidRPr="00747875">
        <w:rPr>
          <w:rFonts w:ascii="Cambria" w:hAnsi="Cambria" w:cs="Calibri"/>
          <w:sz w:val="22"/>
          <w:szCs w:val="22"/>
        </w:rPr>
        <w:t>Jeżeli</w:t>
      </w:r>
      <w:r w:rsidRPr="00747875">
        <w:rPr>
          <w:rFonts w:ascii="Cambria" w:eastAsia="Tahoma" w:hAnsi="Cambria" w:cs="Calibri"/>
          <w:sz w:val="22"/>
          <w:szCs w:val="22"/>
        </w:rPr>
        <w:t xml:space="preserve"> </w:t>
      </w:r>
      <w:r w:rsidRPr="00747875">
        <w:rPr>
          <w:rFonts w:ascii="Cambria" w:hAnsi="Cambria" w:cs="Calibri"/>
          <w:sz w:val="22"/>
          <w:szCs w:val="22"/>
        </w:rPr>
        <w:t>wniosek</w:t>
      </w:r>
      <w:r w:rsidRPr="00747875">
        <w:rPr>
          <w:rFonts w:ascii="Cambria" w:eastAsia="Tahoma" w:hAnsi="Cambria" w:cs="Calibri"/>
          <w:sz w:val="22"/>
          <w:szCs w:val="22"/>
        </w:rPr>
        <w:t xml:space="preserve"> </w:t>
      </w:r>
      <w:r w:rsidRPr="00747875">
        <w:rPr>
          <w:rFonts w:ascii="Cambria" w:hAnsi="Cambria" w:cs="Calibri"/>
          <w:sz w:val="22"/>
          <w:szCs w:val="22"/>
        </w:rPr>
        <w:t>o</w:t>
      </w:r>
      <w:r w:rsidRPr="00747875">
        <w:rPr>
          <w:rFonts w:ascii="Cambria" w:eastAsia="Tahoma" w:hAnsi="Cambria" w:cs="Calibri"/>
          <w:sz w:val="22"/>
          <w:szCs w:val="22"/>
        </w:rPr>
        <w:t xml:space="preserve"> </w:t>
      </w:r>
      <w:r w:rsidRPr="00747875">
        <w:rPr>
          <w:rFonts w:ascii="Cambria" w:hAnsi="Cambria" w:cs="Calibri"/>
          <w:sz w:val="22"/>
          <w:szCs w:val="22"/>
        </w:rPr>
        <w:t>wyjaśnienie</w:t>
      </w:r>
      <w:r w:rsidRPr="00747875">
        <w:rPr>
          <w:rFonts w:ascii="Cambria" w:eastAsia="Tahoma" w:hAnsi="Cambria" w:cs="Calibri"/>
          <w:sz w:val="22"/>
          <w:szCs w:val="22"/>
        </w:rPr>
        <w:t xml:space="preserve"> </w:t>
      </w:r>
      <w:r w:rsidRPr="00747875">
        <w:rPr>
          <w:rFonts w:ascii="Cambria" w:hAnsi="Cambria" w:cs="Calibri"/>
          <w:sz w:val="22"/>
          <w:szCs w:val="22"/>
        </w:rPr>
        <w:t>treści</w:t>
      </w:r>
      <w:r w:rsidRPr="00747875">
        <w:rPr>
          <w:rFonts w:ascii="Cambria" w:eastAsia="Tahoma" w:hAnsi="Cambria" w:cs="Calibri"/>
          <w:sz w:val="22"/>
          <w:szCs w:val="22"/>
        </w:rPr>
        <w:t xml:space="preserve"> </w:t>
      </w:r>
      <w:r w:rsidR="00F231DE">
        <w:rPr>
          <w:rFonts w:ascii="Cambria" w:hAnsi="Cambria" w:cs="Calibri"/>
          <w:sz w:val="22"/>
          <w:szCs w:val="22"/>
        </w:rPr>
        <w:t xml:space="preserve">SZO </w:t>
      </w:r>
      <w:r w:rsidRPr="00747875">
        <w:rPr>
          <w:rFonts w:ascii="Cambria" w:hAnsi="Cambria" w:cs="Calibri"/>
          <w:sz w:val="22"/>
          <w:szCs w:val="22"/>
        </w:rPr>
        <w:t>wpłynął</w:t>
      </w:r>
      <w:r w:rsidRPr="00747875">
        <w:rPr>
          <w:rFonts w:ascii="Cambria" w:eastAsia="Tahoma" w:hAnsi="Cambria" w:cs="Calibri"/>
          <w:sz w:val="22"/>
          <w:szCs w:val="22"/>
        </w:rPr>
        <w:t xml:space="preserve"> </w:t>
      </w:r>
      <w:r w:rsidRPr="00747875">
        <w:rPr>
          <w:rFonts w:ascii="Cambria" w:hAnsi="Cambria" w:cs="Calibri"/>
          <w:sz w:val="22"/>
          <w:szCs w:val="22"/>
        </w:rPr>
        <w:t>po</w:t>
      </w:r>
      <w:r w:rsidRPr="00747875">
        <w:rPr>
          <w:rFonts w:ascii="Cambria" w:eastAsia="Tahoma" w:hAnsi="Cambria" w:cs="Calibri"/>
          <w:sz w:val="22"/>
          <w:szCs w:val="22"/>
        </w:rPr>
        <w:t xml:space="preserve"> </w:t>
      </w:r>
      <w:r w:rsidRPr="00747875">
        <w:rPr>
          <w:rFonts w:ascii="Cambria" w:hAnsi="Cambria" w:cs="Calibri"/>
          <w:sz w:val="22"/>
          <w:szCs w:val="22"/>
        </w:rPr>
        <w:t>upływie</w:t>
      </w:r>
      <w:r w:rsidRPr="00747875">
        <w:rPr>
          <w:rFonts w:ascii="Cambria" w:eastAsia="Tahoma" w:hAnsi="Cambria" w:cs="Calibri"/>
          <w:sz w:val="22"/>
          <w:szCs w:val="22"/>
        </w:rPr>
        <w:t xml:space="preserve"> </w:t>
      </w:r>
      <w:r w:rsidRPr="00747875">
        <w:rPr>
          <w:rFonts w:ascii="Cambria" w:hAnsi="Cambria" w:cs="Calibri"/>
          <w:sz w:val="22"/>
          <w:szCs w:val="22"/>
        </w:rPr>
        <w:t>terminu</w:t>
      </w:r>
      <w:r w:rsidRPr="00747875">
        <w:rPr>
          <w:rFonts w:ascii="Cambria" w:eastAsia="Tahoma" w:hAnsi="Cambria" w:cs="Calibri"/>
          <w:sz w:val="22"/>
          <w:szCs w:val="22"/>
        </w:rPr>
        <w:t xml:space="preserve"> </w:t>
      </w:r>
      <w:r w:rsidRPr="00747875">
        <w:rPr>
          <w:rFonts w:ascii="Cambria" w:hAnsi="Cambria" w:cs="Calibri"/>
          <w:sz w:val="22"/>
          <w:szCs w:val="22"/>
        </w:rPr>
        <w:t>składania</w:t>
      </w:r>
      <w:r w:rsidRPr="00747875">
        <w:rPr>
          <w:rFonts w:ascii="Cambria" w:eastAsia="Tahoma" w:hAnsi="Cambria" w:cs="Calibri"/>
          <w:sz w:val="22"/>
          <w:szCs w:val="22"/>
        </w:rPr>
        <w:t xml:space="preserve"> </w:t>
      </w:r>
      <w:r w:rsidRPr="00747875">
        <w:rPr>
          <w:rFonts w:ascii="Cambria" w:hAnsi="Cambria" w:cs="Calibri"/>
          <w:sz w:val="22"/>
          <w:szCs w:val="22"/>
        </w:rPr>
        <w:t>wniosku</w:t>
      </w:r>
      <w:r w:rsidRPr="00747875">
        <w:rPr>
          <w:rFonts w:ascii="Cambria" w:eastAsia="Tahoma" w:hAnsi="Cambria" w:cs="Calibri"/>
          <w:sz w:val="22"/>
          <w:szCs w:val="22"/>
        </w:rPr>
        <w:t xml:space="preserve">, </w:t>
      </w:r>
      <w:r w:rsidRPr="00747875">
        <w:rPr>
          <w:rFonts w:ascii="Cambria" w:hAnsi="Cambria" w:cs="Calibri"/>
          <w:sz w:val="22"/>
          <w:szCs w:val="22"/>
        </w:rPr>
        <w:t>o</w:t>
      </w:r>
      <w:r w:rsidR="000F15A6">
        <w:rPr>
          <w:rFonts w:ascii="Cambria" w:eastAsia="Tahoma" w:hAnsi="Cambria" w:cs="Calibri"/>
          <w:sz w:val="22"/>
          <w:szCs w:val="22"/>
        </w:rPr>
        <w:t> </w:t>
      </w:r>
      <w:r w:rsidRPr="00747875">
        <w:rPr>
          <w:rFonts w:ascii="Cambria" w:hAnsi="Cambria" w:cs="Calibri"/>
          <w:sz w:val="22"/>
          <w:szCs w:val="22"/>
        </w:rPr>
        <w:t>którym</w:t>
      </w:r>
      <w:r w:rsidRPr="00747875">
        <w:rPr>
          <w:rFonts w:ascii="Cambria" w:eastAsia="Tahoma" w:hAnsi="Cambria" w:cs="Calibri"/>
          <w:sz w:val="22"/>
          <w:szCs w:val="22"/>
        </w:rPr>
        <w:t xml:space="preserve"> </w:t>
      </w:r>
      <w:r w:rsidRPr="00747875">
        <w:rPr>
          <w:rFonts w:ascii="Cambria" w:hAnsi="Cambria" w:cs="Calibri"/>
          <w:sz w:val="22"/>
          <w:szCs w:val="22"/>
        </w:rPr>
        <w:t>mowa</w:t>
      </w:r>
      <w:r w:rsidRPr="00747875">
        <w:rPr>
          <w:rFonts w:ascii="Cambria" w:eastAsia="Tahoma" w:hAnsi="Cambria" w:cs="Calibri"/>
          <w:sz w:val="22"/>
          <w:szCs w:val="22"/>
        </w:rPr>
        <w:t xml:space="preserve"> </w:t>
      </w:r>
      <w:r w:rsidRPr="00747875">
        <w:rPr>
          <w:rFonts w:ascii="Cambria" w:hAnsi="Cambria" w:cs="Calibri"/>
          <w:sz w:val="22"/>
          <w:szCs w:val="22"/>
        </w:rPr>
        <w:t>w</w:t>
      </w:r>
      <w:r w:rsidRPr="00747875">
        <w:rPr>
          <w:rFonts w:ascii="Cambria" w:eastAsia="Tahoma" w:hAnsi="Cambria" w:cs="Calibri"/>
          <w:sz w:val="22"/>
          <w:szCs w:val="22"/>
        </w:rPr>
        <w:t xml:space="preserve"> </w:t>
      </w:r>
      <w:r w:rsidRPr="00747875">
        <w:rPr>
          <w:rFonts w:ascii="Cambria" w:hAnsi="Cambria" w:cs="Calibri"/>
          <w:sz w:val="22"/>
          <w:szCs w:val="22"/>
        </w:rPr>
        <w:t>pkt</w:t>
      </w:r>
      <w:r w:rsidRPr="00747875">
        <w:rPr>
          <w:rFonts w:ascii="Cambria" w:eastAsia="Tahoma" w:hAnsi="Cambria" w:cs="Calibri"/>
          <w:sz w:val="22"/>
          <w:szCs w:val="22"/>
        </w:rPr>
        <w:t xml:space="preserve">. 3 </w:t>
      </w:r>
      <w:r w:rsidRPr="00747875">
        <w:rPr>
          <w:rFonts w:ascii="Cambria" w:hAnsi="Cambria" w:cs="Calibri"/>
          <w:sz w:val="22"/>
          <w:szCs w:val="22"/>
        </w:rPr>
        <w:t>niniejszej</w:t>
      </w:r>
      <w:r w:rsidRPr="00747875">
        <w:rPr>
          <w:rFonts w:ascii="Cambria" w:eastAsia="Tahoma" w:hAnsi="Cambria" w:cs="Calibri"/>
          <w:sz w:val="22"/>
          <w:szCs w:val="22"/>
        </w:rPr>
        <w:t xml:space="preserve"> </w:t>
      </w:r>
      <w:r w:rsidRPr="00747875">
        <w:rPr>
          <w:rFonts w:ascii="Cambria" w:hAnsi="Cambria" w:cs="Calibri"/>
          <w:sz w:val="22"/>
          <w:szCs w:val="22"/>
        </w:rPr>
        <w:t>sekcji</w:t>
      </w:r>
      <w:r w:rsidRPr="00747875">
        <w:rPr>
          <w:rFonts w:ascii="Cambria" w:eastAsia="Tahoma" w:hAnsi="Cambria" w:cs="Calibri"/>
          <w:sz w:val="22"/>
          <w:szCs w:val="22"/>
        </w:rPr>
        <w:t xml:space="preserve">, </w:t>
      </w:r>
      <w:r w:rsidRPr="00747875">
        <w:rPr>
          <w:rFonts w:ascii="Cambria" w:hAnsi="Cambria" w:cs="Calibri"/>
          <w:sz w:val="22"/>
          <w:szCs w:val="22"/>
        </w:rPr>
        <w:t>lub</w:t>
      </w:r>
      <w:r w:rsidRPr="00747875">
        <w:rPr>
          <w:rFonts w:ascii="Cambria" w:eastAsia="Tahoma" w:hAnsi="Cambria" w:cs="Calibri"/>
          <w:sz w:val="22"/>
          <w:szCs w:val="22"/>
        </w:rPr>
        <w:t xml:space="preserve"> </w:t>
      </w:r>
      <w:r w:rsidRPr="00747875">
        <w:rPr>
          <w:rFonts w:ascii="Cambria" w:hAnsi="Cambria" w:cs="Calibri"/>
          <w:sz w:val="22"/>
          <w:szCs w:val="22"/>
        </w:rPr>
        <w:t>dotyczy</w:t>
      </w:r>
      <w:r w:rsidRPr="00747875">
        <w:rPr>
          <w:rFonts w:ascii="Cambria" w:eastAsia="Tahoma" w:hAnsi="Cambria" w:cs="Calibri"/>
          <w:sz w:val="22"/>
          <w:szCs w:val="22"/>
        </w:rPr>
        <w:t xml:space="preserve"> </w:t>
      </w:r>
      <w:r w:rsidRPr="00747875">
        <w:rPr>
          <w:rFonts w:ascii="Cambria" w:hAnsi="Cambria" w:cs="Calibri"/>
          <w:sz w:val="22"/>
          <w:szCs w:val="22"/>
        </w:rPr>
        <w:t>udzielonych</w:t>
      </w:r>
      <w:r w:rsidRPr="00747875">
        <w:rPr>
          <w:rFonts w:ascii="Cambria" w:eastAsia="Tahoma" w:hAnsi="Cambria" w:cs="Calibri"/>
          <w:sz w:val="22"/>
          <w:szCs w:val="22"/>
        </w:rPr>
        <w:t xml:space="preserve"> </w:t>
      </w:r>
      <w:r w:rsidRPr="00747875">
        <w:rPr>
          <w:rFonts w:ascii="Cambria" w:hAnsi="Cambria" w:cs="Calibri"/>
          <w:sz w:val="22"/>
          <w:szCs w:val="22"/>
        </w:rPr>
        <w:t>wyjaśnień</w:t>
      </w:r>
      <w:r w:rsidRPr="00747875">
        <w:rPr>
          <w:rFonts w:ascii="Cambria" w:eastAsia="Tahoma" w:hAnsi="Cambria" w:cs="Calibri"/>
          <w:sz w:val="22"/>
          <w:szCs w:val="22"/>
        </w:rPr>
        <w:t xml:space="preserve">, </w:t>
      </w:r>
      <w:r w:rsidRPr="00747875">
        <w:rPr>
          <w:rFonts w:ascii="Cambria" w:hAnsi="Cambria" w:cs="Calibri"/>
          <w:sz w:val="22"/>
          <w:szCs w:val="22"/>
        </w:rPr>
        <w:t>zamawiający</w:t>
      </w:r>
      <w:r w:rsidRPr="00747875">
        <w:rPr>
          <w:rFonts w:ascii="Cambria" w:eastAsia="Tahoma" w:hAnsi="Cambria" w:cs="Calibri"/>
          <w:sz w:val="22"/>
          <w:szCs w:val="22"/>
        </w:rPr>
        <w:t xml:space="preserve"> </w:t>
      </w:r>
      <w:r w:rsidRPr="00747875">
        <w:rPr>
          <w:rFonts w:ascii="Cambria" w:hAnsi="Cambria" w:cs="Calibri"/>
          <w:sz w:val="22"/>
          <w:szCs w:val="22"/>
        </w:rPr>
        <w:t>może</w:t>
      </w:r>
      <w:r w:rsidRPr="00747875">
        <w:rPr>
          <w:rFonts w:ascii="Cambria" w:eastAsia="Tahoma" w:hAnsi="Cambria" w:cs="Calibri"/>
          <w:sz w:val="22"/>
          <w:szCs w:val="22"/>
        </w:rPr>
        <w:t xml:space="preserve"> </w:t>
      </w:r>
      <w:r w:rsidRPr="00747875">
        <w:rPr>
          <w:rFonts w:ascii="Cambria" w:hAnsi="Cambria" w:cs="Calibri"/>
          <w:sz w:val="22"/>
          <w:szCs w:val="22"/>
        </w:rPr>
        <w:t>udzielić</w:t>
      </w:r>
      <w:r w:rsidRPr="00747875">
        <w:rPr>
          <w:rFonts w:ascii="Cambria" w:eastAsia="Tahoma" w:hAnsi="Cambria" w:cs="Calibri"/>
          <w:sz w:val="22"/>
          <w:szCs w:val="22"/>
        </w:rPr>
        <w:t xml:space="preserve"> </w:t>
      </w:r>
      <w:r w:rsidRPr="00747875">
        <w:rPr>
          <w:rFonts w:ascii="Cambria" w:hAnsi="Cambria" w:cs="Calibri"/>
          <w:sz w:val="22"/>
          <w:szCs w:val="22"/>
        </w:rPr>
        <w:t>wyjaśnień</w:t>
      </w:r>
      <w:r w:rsidRPr="00747875">
        <w:rPr>
          <w:rFonts w:ascii="Cambria" w:eastAsia="Tahoma" w:hAnsi="Cambria" w:cs="Calibri"/>
          <w:sz w:val="22"/>
          <w:szCs w:val="22"/>
        </w:rPr>
        <w:t xml:space="preserve"> </w:t>
      </w:r>
      <w:r w:rsidRPr="00747875">
        <w:rPr>
          <w:rFonts w:ascii="Cambria" w:hAnsi="Cambria" w:cs="Calibri"/>
          <w:sz w:val="22"/>
          <w:szCs w:val="22"/>
        </w:rPr>
        <w:t>albo</w:t>
      </w:r>
      <w:r w:rsidRPr="00747875">
        <w:rPr>
          <w:rFonts w:ascii="Cambria" w:eastAsia="Tahoma" w:hAnsi="Cambria" w:cs="Calibri"/>
          <w:sz w:val="22"/>
          <w:szCs w:val="22"/>
        </w:rPr>
        <w:t xml:space="preserve"> </w:t>
      </w:r>
      <w:r w:rsidRPr="00747875">
        <w:rPr>
          <w:rFonts w:ascii="Cambria" w:hAnsi="Cambria" w:cs="Calibri"/>
          <w:sz w:val="22"/>
          <w:szCs w:val="22"/>
        </w:rPr>
        <w:t>pozostawić</w:t>
      </w:r>
      <w:r w:rsidRPr="00747875">
        <w:rPr>
          <w:rFonts w:ascii="Cambria" w:eastAsia="Tahoma" w:hAnsi="Cambria" w:cs="Calibri"/>
          <w:sz w:val="22"/>
          <w:szCs w:val="22"/>
        </w:rPr>
        <w:t xml:space="preserve"> </w:t>
      </w:r>
      <w:r w:rsidRPr="00747875">
        <w:rPr>
          <w:rFonts w:ascii="Cambria" w:hAnsi="Cambria" w:cs="Calibri"/>
          <w:sz w:val="22"/>
          <w:szCs w:val="22"/>
        </w:rPr>
        <w:t>wniosek</w:t>
      </w:r>
      <w:r w:rsidRPr="00747875">
        <w:rPr>
          <w:rFonts w:ascii="Cambria" w:eastAsia="Tahoma" w:hAnsi="Cambria" w:cs="Calibri"/>
          <w:sz w:val="22"/>
          <w:szCs w:val="22"/>
        </w:rPr>
        <w:t xml:space="preserve"> </w:t>
      </w:r>
      <w:r w:rsidRPr="00747875">
        <w:rPr>
          <w:rFonts w:ascii="Cambria" w:hAnsi="Cambria" w:cs="Calibri"/>
          <w:sz w:val="22"/>
          <w:szCs w:val="22"/>
        </w:rPr>
        <w:t>bez</w:t>
      </w:r>
      <w:r w:rsidRPr="00747875">
        <w:rPr>
          <w:rFonts w:ascii="Cambria" w:eastAsia="Tahoma" w:hAnsi="Cambria" w:cs="Calibri"/>
          <w:sz w:val="22"/>
          <w:szCs w:val="22"/>
        </w:rPr>
        <w:t xml:space="preserve"> </w:t>
      </w:r>
      <w:r w:rsidRPr="00747875">
        <w:rPr>
          <w:rFonts w:ascii="Cambria" w:hAnsi="Cambria" w:cs="Calibri"/>
          <w:sz w:val="22"/>
          <w:szCs w:val="22"/>
        </w:rPr>
        <w:t>rozpoznania</w:t>
      </w:r>
      <w:r w:rsidRPr="00747875">
        <w:rPr>
          <w:rFonts w:ascii="Cambria" w:eastAsia="Tahoma" w:hAnsi="Cambria" w:cs="Calibri"/>
          <w:sz w:val="22"/>
          <w:szCs w:val="22"/>
        </w:rPr>
        <w:t xml:space="preserve">. </w:t>
      </w:r>
      <w:r w:rsidRPr="00747875">
        <w:rPr>
          <w:rFonts w:ascii="Cambria" w:hAnsi="Cambria" w:cs="Calibri"/>
          <w:sz w:val="22"/>
          <w:szCs w:val="22"/>
        </w:rPr>
        <w:t>Przedłużenie</w:t>
      </w:r>
      <w:r w:rsidRPr="00747875">
        <w:rPr>
          <w:rFonts w:ascii="Cambria" w:eastAsia="Tahoma" w:hAnsi="Cambria" w:cs="Calibri"/>
          <w:sz w:val="22"/>
          <w:szCs w:val="22"/>
        </w:rPr>
        <w:t xml:space="preserve"> </w:t>
      </w:r>
      <w:r w:rsidRPr="00747875">
        <w:rPr>
          <w:rFonts w:ascii="Cambria" w:hAnsi="Cambria" w:cs="Calibri"/>
          <w:sz w:val="22"/>
          <w:szCs w:val="22"/>
        </w:rPr>
        <w:t>terminu</w:t>
      </w:r>
      <w:r w:rsidRPr="00747875">
        <w:rPr>
          <w:rFonts w:ascii="Cambria" w:eastAsia="Tahoma" w:hAnsi="Cambria" w:cs="Calibri"/>
          <w:sz w:val="22"/>
          <w:szCs w:val="22"/>
        </w:rPr>
        <w:t xml:space="preserve"> </w:t>
      </w:r>
      <w:r w:rsidRPr="00747875">
        <w:rPr>
          <w:rFonts w:ascii="Cambria" w:hAnsi="Cambria" w:cs="Calibri"/>
          <w:sz w:val="22"/>
          <w:szCs w:val="22"/>
        </w:rPr>
        <w:t>składania</w:t>
      </w:r>
      <w:r w:rsidRPr="00747875">
        <w:rPr>
          <w:rFonts w:ascii="Cambria" w:eastAsia="Tahoma" w:hAnsi="Cambria" w:cs="Calibri"/>
          <w:sz w:val="22"/>
          <w:szCs w:val="22"/>
        </w:rPr>
        <w:t xml:space="preserve"> </w:t>
      </w:r>
      <w:r w:rsidRPr="00747875">
        <w:rPr>
          <w:rFonts w:ascii="Cambria" w:hAnsi="Cambria" w:cs="Calibri"/>
          <w:sz w:val="22"/>
          <w:szCs w:val="22"/>
        </w:rPr>
        <w:t>ofert</w:t>
      </w:r>
      <w:r w:rsidRPr="00747875">
        <w:rPr>
          <w:rFonts w:ascii="Cambria" w:eastAsia="Tahoma" w:hAnsi="Cambria" w:cs="Calibri"/>
          <w:sz w:val="22"/>
          <w:szCs w:val="22"/>
        </w:rPr>
        <w:t xml:space="preserve"> </w:t>
      </w:r>
      <w:r w:rsidRPr="00747875">
        <w:rPr>
          <w:rFonts w:ascii="Cambria" w:hAnsi="Cambria" w:cs="Calibri"/>
          <w:sz w:val="22"/>
          <w:szCs w:val="22"/>
        </w:rPr>
        <w:t>nie</w:t>
      </w:r>
      <w:r w:rsidRPr="00747875">
        <w:rPr>
          <w:rFonts w:ascii="Cambria" w:eastAsia="Tahoma" w:hAnsi="Cambria" w:cs="Calibri"/>
          <w:sz w:val="22"/>
          <w:szCs w:val="22"/>
        </w:rPr>
        <w:t xml:space="preserve"> </w:t>
      </w:r>
      <w:r w:rsidRPr="00747875">
        <w:rPr>
          <w:rFonts w:ascii="Cambria" w:hAnsi="Cambria" w:cs="Calibri"/>
          <w:sz w:val="22"/>
          <w:szCs w:val="22"/>
        </w:rPr>
        <w:t>wpływa</w:t>
      </w:r>
      <w:r w:rsidRPr="00747875">
        <w:rPr>
          <w:rFonts w:ascii="Cambria" w:eastAsia="Tahoma" w:hAnsi="Cambria" w:cs="Calibri"/>
          <w:sz w:val="22"/>
          <w:szCs w:val="22"/>
        </w:rPr>
        <w:t xml:space="preserve"> </w:t>
      </w:r>
      <w:r w:rsidRPr="00747875">
        <w:rPr>
          <w:rFonts w:ascii="Cambria" w:hAnsi="Cambria" w:cs="Calibri"/>
          <w:sz w:val="22"/>
          <w:szCs w:val="22"/>
        </w:rPr>
        <w:t>na</w:t>
      </w:r>
      <w:r w:rsidRPr="00747875">
        <w:rPr>
          <w:rFonts w:ascii="Cambria" w:eastAsia="Tahoma" w:hAnsi="Cambria" w:cs="Calibri"/>
          <w:sz w:val="22"/>
          <w:szCs w:val="22"/>
        </w:rPr>
        <w:t xml:space="preserve"> </w:t>
      </w:r>
      <w:r w:rsidRPr="00747875">
        <w:rPr>
          <w:rFonts w:ascii="Cambria" w:hAnsi="Cambria" w:cs="Calibri"/>
          <w:sz w:val="22"/>
          <w:szCs w:val="22"/>
        </w:rPr>
        <w:t>bieg</w:t>
      </w:r>
      <w:r w:rsidRPr="00747875">
        <w:rPr>
          <w:rFonts w:ascii="Cambria" w:eastAsia="Tahoma" w:hAnsi="Cambria" w:cs="Calibri"/>
          <w:sz w:val="22"/>
          <w:szCs w:val="22"/>
        </w:rPr>
        <w:t xml:space="preserve"> </w:t>
      </w:r>
      <w:r w:rsidRPr="00747875">
        <w:rPr>
          <w:rFonts w:ascii="Cambria" w:hAnsi="Cambria" w:cs="Calibri"/>
          <w:sz w:val="22"/>
          <w:szCs w:val="22"/>
        </w:rPr>
        <w:t>terminu</w:t>
      </w:r>
      <w:r w:rsidRPr="00747875">
        <w:rPr>
          <w:rFonts w:ascii="Cambria" w:eastAsia="Tahoma" w:hAnsi="Cambria" w:cs="Calibri"/>
          <w:sz w:val="22"/>
          <w:szCs w:val="22"/>
        </w:rPr>
        <w:t xml:space="preserve"> </w:t>
      </w:r>
      <w:r w:rsidRPr="00747875">
        <w:rPr>
          <w:rFonts w:ascii="Cambria" w:hAnsi="Cambria" w:cs="Calibri"/>
          <w:sz w:val="22"/>
          <w:szCs w:val="22"/>
        </w:rPr>
        <w:t>składania</w:t>
      </w:r>
      <w:r w:rsidRPr="00747875">
        <w:rPr>
          <w:rFonts w:ascii="Cambria" w:eastAsia="Tahoma" w:hAnsi="Cambria" w:cs="Calibri"/>
          <w:sz w:val="22"/>
          <w:szCs w:val="22"/>
        </w:rPr>
        <w:t xml:space="preserve"> </w:t>
      </w:r>
      <w:r w:rsidRPr="00747875">
        <w:rPr>
          <w:rFonts w:ascii="Cambria" w:hAnsi="Cambria" w:cs="Calibri"/>
          <w:sz w:val="22"/>
          <w:szCs w:val="22"/>
        </w:rPr>
        <w:t>wniosku</w:t>
      </w:r>
      <w:r w:rsidRPr="00747875">
        <w:rPr>
          <w:rFonts w:ascii="Cambria" w:eastAsia="Tahoma" w:hAnsi="Cambria" w:cs="Calibri"/>
          <w:sz w:val="22"/>
          <w:szCs w:val="22"/>
        </w:rPr>
        <w:t xml:space="preserve">, </w:t>
      </w:r>
      <w:r w:rsidRPr="00747875">
        <w:rPr>
          <w:rFonts w:ascii="Cambria" w:hAnsi="Cambria" w:cs="Calibri"/>
          <w:sz w:val="22"/>
          <w:szCs w:val="22"/>
        </w:rPr>
        <w:t>o</w:t>
      </w:r>
      <w:r w:rsidRPr="00747875">
        <w:rPr>
          <w:rFonts w:ascii="Cambria" w:eastAsia="Tahoma" w:hAnsi="Cambria" w:cs="Calibri"/>
          <w:sz w:val="22"/>
          <w:szCs w:val="22"/>
        </w:rPr>
        <w:t xml:space="preserve"> </w:t>
      </w:r>
      <w:r w:rsidRPr="00747875">
        <w:rPr>
          <w:rFonts w:ascii="Cambria" w:hAnsi="Cambria" w:cs="Calibri"/>
          <w:sz w:val="22"/>
          <w:szCs w:val="22"/>
        </w:rPr>
        <w:t>którym</w:t>
      </w:r>
      <w:r w:rsidRPr="00747875">
        <w:rPr>
          <w:rFonts w:ascii="Cambria" w:eastAsia="Tahoma" w:hAnsi="Cambria" w:cs="Calibri"/>
          <w:sz w:val="22"/>
          <w:szCs w:val="22"/>
        </w:rPr>
        <w:t xml:space="preserve"> </w:t>
      </w:r>
      <w:r w:rsidRPr="00747875">
        <w:rPr>
          <w:rFonts w:ascii="Cambria" w:hAnsi="Cambria" w:cs="Calibri"/>
          <w:sz w:val="22"/>
          <w:szCs w:val="22"/>
        </w:rPr>
        <w:t>mowa</w:t>
      </w:r>
      <w:r w:rsidRPr="00747875">
        <w:rPr>
          <w:rFonts w:ascii="Cambria" w:eastAsia="Tahoma" w:hAnsi="Cambria" w:cs="Calibri"/>
          <w:sz w:val="22"/>
          <w:szCs w:val="22"/>
        </w:rPr>
        <w:t xml:space="preserve"> </w:t>
      </w:r>
      <w:r w:rsidRPr="00747875">
        <w:rPr>
          <w:rFonts w:ascii="Cambria" w:hAnsi="Cambria" w:cs="Calibri"/>
          <w:sz w:val="22"/>
          <w:szCs w:val="22"/>
        </w:rPr>
        <w:t>w</w:t>
      </w:r>
      <w:r w:rsidRPr="00747875">
        <w:rPr>
          <w:rFonts w:ascii="Cambria" w:eastAsia="Tahoma" w:hAnsi="Cambria" w:cs="Calibri"/>
          <w:sz w:val="22"/>
          <w:szCs w:val="22"/>
        </w:rPr>
        <w:t xml:space="preserve"> </w:t>
      </w:r>
      <w:r w:rsidRPr="00747875">
        <w:rPr>
          <w:rFonts w:ascii="Cambria" w:hAnsi="Cambria" w:cs="Calibri"/>
          <w:sz w:val="22"/>
          <w:szCs w:val="22"/>
        </w:rPr>
        <w:t>zdaniu</w:t>
      </w:r>
      <w:r w:rsidRPr="00747875">
        <w:rPr>
          <w:rFonts w:ascii="Cambria" w:eastAsia="Tahoma" w:hAnsi="Cambria" w:cs="Calibri"/>
          <w:sz w:val="22"/>
          <w:szCs w:val="22"/>
        </w:rPr>
        <w:t xml:space="preserve"> </w:t>
      </w:r>
      <w:r w:rsidRPr="00747875">
        <w:rPr>
          <w:rFonts w:ascii="Cambria" w:hAnsi="Cambria" w:cs="Calibri"/>
          <w:sz w:val="22"/>
          <w:szCs w:val="22"/>
        </w:rPr>
        <w:t>poprzedzającym</w:t>
      </w:r>
      <w:r w:rsidRPr="00747875">
        <w:rPr>
          <w:rFonts w:ascii="Cambria" w:eastAsia="Tahoma" w:hAnsi="Cambria" w:cs="Calibri"/>
          <w:sz w:val="22"/>
          <w:szCs w:val="22"/>
        </w:rPr>
        <w:t>.</w:t>
      </w:r>
    </w:p>
    <w:p w:rsidR="005A0E46" w:rsidRPr="00747875" w:rsidRDefault="005A0E46" w:rsidP="005A0E46">
      <w:pPr>
        <w:numPr>
          <w:ilvl w:val="0"/>
          <w:numId w:val="6"/>
        </w:numPr>
        <w:tabs>
          <w:tab w:val="left" w:pos="360"/>
        </w:tabs>
        <w:spacing w:before="120" w:after="120" w:line="360" w:lineRule="auto"/>
        <w:jc w:val="both"/>
        <w:rPr>
          <w:rFonts w:ascii="Cambria" w:hAnsi="Cambria" w:cs="Calibri"/>
          <w:sz w:val="22"/>
          <w:szCs w:val="22"/>
        </w:rPr>
      </w:pPr>
      <w:r w:rsidRPr="00747875">
        <w:rPr>
          <w:rFonts w:ascii="Cambria" w:hAnsi="Cambria" w:cs="Calibri"/>
          <w:sz w:val="22"/>
          <w:szCs w:val="22"/>
        </w:rPr>
        <w:t>W przypadku wniesienia zapytania dotyczącego pos</w:t>
      </w:r>
      <w:r w:rsidR="000F15A6">
        <w:rPr>
          <w:rFonts w:ascii="Cambria" w:hAnsi="Cambria" w:cs="Calibri"/>
          <w:sz w:val="22"/>
          <w:szCs w:val="22"/>
        </w:rPr>
        <w:t>tępowania, treść zapytań wraz z </w:t>
      </w:r>
      <w:r w:rsidRPr="00747875">
        <w:rPr>
          <w:rFonts w:ascii="Cambria" w:hAnsi="Cambria" w:cs="Calibri"/>
          <w:sz w:val="22"/>
          <w:szCs w:val="22"/>
        </w:rPr>
        <w:t xml:space="preserve">wyjaśnieniami Zamawiający przekaże wykonawcom, którym przekazał </w:t>
      </w:r>
      <w:r w:rsidR="001758DC">
        <w:rPr>
          <w:rFonts w:ascii="Cambria" w:hAnsi="Cambria" w:cs="Calibri"/>
          <w:sz w:val="22"/>
          <w:szCs w:val="22"/>
        </w:rPr>
        <w:t>SZO</w:t>
      </w:r>
      <w:r w:rsidRPr="00747875">
        <w:rPr>
          <w:rFonts w:ascii="Cambria" w:hAnsi="Cambria" w:cs="Calibri"/>
          <w:sz w:val="22"/>
          <w:szCs w:val="22"/>
        </w:rPr>
        <w:t xml:space="preserve">, bez ujawniania źródła zapytania. Zamawiający zamieści wyjaśnienia także na swojej stronie internetowej pod adresem wskazanym w sekcji I. pkt. 1 niniejszej </w:t>
      </w:r>
      <w:r w:rsidR="001758DC">
        <w:rPr>
          <w:rFonts w:ascii="Cambria" w:hAnsi="Cambria" w:cs="Calibri"/>
          <w:sz w:val="22"/>
          <w:szCs w:val="22"/>
        </w:rPr>
        <w:t>SZO</w:t>
      </w:r>
      <w:r w:rsidRPr="00747875">
        <w:rPr>
          <w:rFonts w:ascii="Cambria" w:hAnsi="Cambria" w:cs="Calibri"/>
          <w:sz w:val="22"/>
          <w:szCs w:val="22"/>
        </w:rPr>
        <w:t>.</w:t>
      </w:r>
    </w:p>
    <w:p w:rsidR="005A0E46" w:rsidRPr="00747875" w:rsidRDefault="005A0E46" w:rsidP="005A0E46">
      <w:pPr>
        <w:numPr>
          <w:ilvl w:val="0"/>
          <w:numId w:val="6"/>
        </w:numPr>
        <w:tabs>
          <w:tab w:val="left" w:pos="360"/>
        </w:tabs>
        <w:spacing w:before="120" w:after="120" w:line="360" w:lineRule="auto"/>
        <w:jc w:val="both"/>
        <w:rPr>
          <w:rFonts w:ascii="Cambria" w:eastAsia="Tahoma" w:hAnsi="Cambria" w:cs="Calibri"/>
          <w:bCs/>
          <w:sz w:val="22"/>
          <w:szCs w:val="22"/>
        </w:rPr>
      </w:pPr>
      <w:r w:rsidRPr="00747875">
        <w:rPr>
          <w:rFonts w:ascii="Cambria" w:hAnsi="Cambria" w:cs="Calibri"/>
          <w:bCs/>
          <w:sz w:val="22"/>
          <w:szCs w:val="22"/>
        </w:rPr>
        <w:t>W</w:t>
      </w:r>
      <w:r w:rsidRPr="00747875">
        <w:rPr>
          <w:rFonts w:ascii="Cambria" w:eastAsia="Tahoma" w:hAnsi="Cambria" w:cs="Calibri"/>
          <w:bCs/>
          <w:sz w:val="22"/>
          <w:szCs w:val="22"/>
        </w:rPr>
        <w:t xml:space="preserve"> </w:t>
      </w:r>
      <w:r w:rsidRPr="00747875">
        <w:rPr>
          <w:rFonts w:ascii="Cambria" w:hAnsi="Cambria" w:cs="Calibri"/>
          <w:bCs/>
          <w:sz w:val="22"/>
          <w:szCs w:val="22"/>
        </w:rPr>
        <w:t>uzasadnionych</w:t>
      </w:r>
      <w:r w:rsidRPr="00747875">
        <w:rPr>
          <w:rFonts w:ascii="Cambria" w:eastAsia="Tahoma" w:hAnsi="Cambria" w:cs="Calibri"/>
          <w:bCs/>
          <w:sz w:val="22"/>
          <w:szCs w:val="22"/>
        </w:rPr>
        <w:t xml:space="preserve"> </w:t>
      </w:r>
      <w:r w:rsidRPr="00747875">
        <w:rPr>
          <w:rFonts w:ascii="Cambria" w:hAnsi="Cambria" w:cs="Calibri"/>
          <w:bCs/>
          <w:sz w:val="22"/>
          <w:szCs w:val="22"/>
        </w:rPr>
        <w:t>przypadkach</w:t>
      </w:r>
      <w:r w:rsidRPr="00747875">
        <w:rPr>
          <w:rFonts w:ascii="Cambria" w:eastAsia="Tahoma" w:hAnsi="Cambria" w:cs="Calibri"/>
          <w:bCs/>
          <w:sz w:val="22"/>
          <w:szCs w:val="22"/>
        </w:rPr>
        <w:t xml:space="preserve"> </w:t>
      </w:r>
      <w:r w:rsidR="000F15A6" w:rsidRPr="00747875">
        <w:rPr>
          <w:rFonts w:ascii="Cambria" w:hAnsi="Cambria" w:cs="Calibri"/>
          <w:bCs/>
          <w:sz w:val="22"/>
          <w:szCs w:val="22"/>
        </w:rPr>
        <w:t>Z</w:t>
      </w:r>
      <w:r w:rsidRPr="00747875">
        <w:rPr>
          <w:rFonts w:ascii="Cambria" w:hAnsi="Cambria" w:cs="Calibri"/>
          <w:bCs/>
          <w:sz w:val="22"/>
          <w:szCs w:val="22"/>
        </w:rPr>
        <w:t>amawiający</w:t>
      </w:r>
      <w:r w:rsidRPr="00747875">
        <w:rPr>
          <w:rFonts w:ascii="Cambria" w:eastAsia="Tahoma" w:hAnsi="Cambria" w:cs="Calibri"/>
          <w:bCs/>
          <w:sz w:val="22"/>
          <w:szCs w:val="22"/>
        </w:rPr>
        <w:t xml:space="preserve"> </w:t>
      </w:r>
      <w:r w:rsidRPr="00747875">
        <w:rPr>
          <w:rFonts w:ascii="Cambria" w:hAnsi="Cambria" w:cs="Calibri"/>
          <w:bCs/>
          <w:sz w:val="22"/>
          <w:szCs w:val="22"/>
        </w:rPr>
        <w:t>może</w:t>
      </w:r>
      <w:r w:rsidRPr="00747875">
        <w:rPr>
          <w:rFonts w:ascii="Cambria" w:eastAsia="Tahoma" w:hAnsi="Cambria" w:cs="Calibri"/>
          <w:bCs/>
          <w:sz w:val="22"/>
          <w:szCs w:val="22"/>
        </w:rPr>
        <w:t xml:space="preserve"> </w:t>
      </w:r>
      <w:r w:rsidRPr="00747875">
        <w:rPr>
          <w:rFonts w:ascii="Cambria" w:hAnsi="Cambria" w:cs="Calibri"/>
          <w:bCs/>
          <w:sz w:val="22"/>
          <w:szCs w:val="22"/>
        </w:rPr>
        <w:t>przed</w:t>
      </w:r>
      <w:r w:rsidRPr="00747875">
        <w:rPr>
          <w:rFonts w:ascii="Cambria" w:eastAsia="Tahoma" w:hAnsi="Cambria" w:cs="Calibri"/>
          <w:bCs/>
          <w:sz w:val="22"/>
          <w:szCs w:val="22"/>
        </w:rPr>
        <w:t xml:space="preserve"> </w:t>
      </w:r>
      <w:r w:rsidRPr="00747875">
        <w:rPr>
          <w:rFonts w:ascii="Cambria" w:hAnsi="Cambria" w:cs="Calibri"/>
          <w:bCs/>
          <w:sz w:val="22"/>
          <w:szCs w:val="22"/>
        </w:rPr>
        <w:t>upływem</w:t>
      </w:r>
      <w:r w:rsidRPr="00747875">
        <w:rPr>
          <w:rFonts w:ascii="Cambria" w:eastAsia="Tahoma" w:hAnsi="Cambria" w:cs="Calibri"/>
          <w:bCs/>
          <w:sz w:val="22"/>
          <w:szCs w:val="22"/>
        </w:rPr>
        <w:t xml:space="preserve"> </w:t>
      </w:r>
      <w:r w:rsidRPr="00747875">
        <w:rPr>
          <w:rFonts w:ascii="Cambria" w:hAnsi="Cambria" w:cs="Calibri"/>
          <w:bCs/>
          <w:sz w:val="22"/>
          <w:szCs w:val="22"/>
        </w:rPr>
        <w:t>terminu</w:t>
      </w:r>
      <w:r w:rsidRPr="00747875">
        <w:rPr>
          <w:rFonts w:ascii="Cambria" w:eastAsia="Tahoma" w:hAnsi="Cambria" w:cs="Calibri"/>
          <w:bCs/>
          <w:sz w:val="22"/>
          <w:szCs w:val="22"/>
        </w:rPr>
        <w:t xml:space="preserve"> </w:t>
      </w:r>
      <w:r w:rsidRPr="00747875">
        <w:rPr>
          <w:rFonts w:ascii="Cambria" w:hAnsi="Cambria" w:cs="Calibri"/>
          <w:bCs/>
          <w:sz w:val="22"/>
          <w:szCs w:val="22"/>
        </w:rPr>
        <w:t>składania</w:t>
      </w:r>
      <w:r w:rsidRPr="00747875">
        <w:rPr>
          <w:rFonts w:ascii="Cambria" w:eastAsia="Tahoma" w:hAnsi="Cambria" w:cs="Calibri"/>
          <w:bCs/>
          <w:sz w:val="22"/>
          <w:szCs w:val="22"/>
        </w:rPr>
        <w:t xml:space="preserve"> </w:t>
      </w:r>
      <w:r w:rsidRPr="00747875">
        <w:rPr>
          <w:rFonts w:ascii="Cambria" w:hAnsi="Cambria" w:cs="Calibri"/>
          <w:bCs/>
          <w:sz w:val="22"/>
          <w:szCs w:val="22"/>
        </w:rPr>
        <w:t>ofert</w:t>
      </w:r>
      <w:r w:rsidRPr="00747875">
        <w:rPr>
          <w:rFonts w:ascii="Cambria" w:eastAsia="Tahoma" w:hAnsi="Cambria" w:cs="Calibri"/>
          <w:bCs/>
          <w:sz w:val="22"/>
          <w:szCs w:val="22"/>
        </w:rPr>
        <w:t xml:space="preserve"> </w:t>
      </w:r>
      <w:r w:rsidRPr="00747875">
        <w:rPr>
          <w:rFonts w:ascii="Cambria" w:hAnsi="Cambria" w:cs="Calibri"/>
          <w:bCs/>
          <w:sz w:val="22"/>
          <w:szCs w:val="22"/>
        </w:rPr>
        <w:t>zmienić</w:t>
      </w:r>
      <w:r w:rsidRPr="00747875">
        <w:rPr>
          <w:rFonts w:ascii="Cambria" w:eastAsia="Tahoma" w:hAnsi="Cambria" w:cs="Calibri"/>
          <w:bCs/>
          <w:sz w:val="22"/>
          <w:szCs w:val="22"/>
        </w:rPr>
        <w:t xml:space="preserve"> </w:t>
      </w:r>
      <w:r w:rsidRPr="00747875">
        <w:rPr>
          <w:rFonts w:ascii="Cambria" w:hAnsi="Cambria" w:cs="Calibri"/>
          <w:bCs/>
          <w:sz w:val="22"/>
          <w:szCs w:val="22"/>
        </w:rPr>
        <w:t>treść</w:t>
      </w:r>
      <w:r w:rsidR="001758DC">
        <w:rPr>
          <w:rFonts w:ascii="Cambria" w:hAnsi="Cambria" w:cs="Calibri"/>
          <w:bCs/>
          <w:sz w:val="22"/>
          <w:szCs w:val="22"/>
        </w:rPr>
        <w:t xml:space="preserve"> SZO</w:t>
      </w:r>
      <w:r w:rsidRPr="00747875">
        <w:rPr>
          <w:rFonts w:ascii="Cambria" w:eastAsia="Tahoma" w:hAnsi="Cambria" w:cs="Calibri"/>
          <w:bCs/>
          <w:sz w:val="22"/>
          <w:szCs w:val="22"/>
        </w:rPr>
        <w:t xml:space="preserve">. </w:t>
      </w:r>
      <w:r w:rsidRPr="00747875">
        <w:rPr>
          <w:rFonts w:ascii="Cambria" w:hAnsi="Cambria" w:cs="Calibri"/>
          <w:bCs/>
          <w:sz w:val="22"/>
          <w:szCs w:val="22"/>
        </w:rPr>
        <w:t>Dokonaną</w:t>
      </w:r>
      <w:r w:rsidRPr="00747875">
        <w:rPr>
          <w:rFonts w:ascii="Cambria" w:eastAsia="Tahoma" w:hAnsi="Cambria" w:cs="Calibri"/>
          <w:bCs/>
          <w:sz w:val="22"/>
          <w:szCs w:val="22"/>
        </w:rPr>
        <w:t xml:space="preserve"> </w:t>
      </w:r>
      <w:r w:rsidRPr="00747875">
        <w:rPr>
          <w:rFonts w:ascii="Cambria" w:hAnsi="Cambria" w:cs="Calibri"/>
          <w:bCs/>
          <w:sz w:val="22"/>
          <w:szCs w:val="22"/>
        </w:rPr>
        <w:t>zmianę</w:t>
      </w:r>
      <w:r w:rsidRPr="00747875">
        <w:rPr>
          <w:rFonts w:ascii="Cambria" w:eastAsia="Tahoma" w:hAnsi="Cambria" w:cs="Calibri"/>
          <w:bCs/>
          <w:sz w:val="22"/>
          <w:szCs w:val="22"/>
        </w:rPr>
        <w:t xml:space="preserve"> </w:t>
      </w:r>
      <w:r w:rsidRPr="00747875">
        <w:rPr>
          <w:rFonts w:ascii="Cambria" w:hAnsi="Cambria" w:cs="Calibri"/>
          <w:bCs/>
          <w:sz w:val="22"/>
          <w:szCs w:val="22"/>
        </w:rPr>
        <w:t>specyfikacji</w:t>
      </w:r>
      <w:r w:rsidRPr="00747875">
        <w:rPr>
          <w:rFonts w:ascii="Cambria" w:eastAsia="Tahoma" w:hAnsi="Cambria" w:cs="Calibri"/>
          <w:bCs/>
          <w:sz w:val="22"/>
          <w:szCs w:val="22"/>
        </w:rPr>
        <w:t xml:space="preserve"> </w:t>
      </w:r>
      <w:r w:rsidR="000F15A6" w:rsidRPr="00747875">
        <w:rPr>
          <w:rFonts w:ascii="Cambria" w:hAnsi="Cambria" w:cs="Calibri"/>
          <w:bCs/>
          <w:sz w:val="22"/>
          <w:szCs w:val="22"/>
        </w:rPr>
        <w:t>Z</w:t>
      </w:r>
      <w:r w:rsidRPr="00747875">
        <w:rPr>
          <w:rFonts w:ascii="Cambria" w:hAnsi="Cambria" w:cs="Calibri"/>
          <w:bCs/>
          <w:sz w:val="22"/>
          <w:szCs w:val="22"/>
        </w:rPr>
        <w:t>amawiający</w:t>
      </w:r>
      <w:r w:rsidRPr="00747875">
        <w:rPr>
          <w:rFonts w:ascii="Cambria" w:eastAsia="Tahoma" w:hAnsi="Cambria" w:cs="Calibri"/>
          <w:bCs/>
          <w:sz w:val="22"/>
          <w:szCs w:val="22"/>
        </w:rPr>
        <w:t xml:space="preserve"> </w:t>
      </w:r>
      <w:r w:rsidRPr="00747875">
        <w:rPr>
          <w:rFonts w:ascii="Cambria" w:hAnsi="Cambria" w:cs="Calibri"/>
          <w:bCs/>
          <w:sz w:val="22"/>
          <w:szCs w:val="22"/>
        </w:rPr>
        <w:t>przekazuje</w:t>
      </w:r>
      <w:r w:rsidRPr="00747875">
        <w:rPr>
          <w:rFonts w:ascii="Cambria" w:eastAsia="Tahoma" w:hAnsi="Cambria" w:cs="Calibri"/>
          <w:bCs/>
          <w:sz w:val="22"/>
          <w:szCs w:val="22"/>
        </w:rPr>
        <w:t xml:space="preserve"> </w:t>
      </w:r>
      <w:r w:rsidRPr="00747875">
        <w:rPr>
          <w:rFonts w:ascii="Cambria" w:hAnsi="Cambria" w:cs="Calibri"/>
          <w:bCs/>
          <w:sz w:val="22"/>
          <w:szCs w:val="22"/>
        </w:rPr>
        <w:t>niezwłocznie</w:t>
      </w:r>
      <w:r w:rsidRPr="00747875">
        <w:rPr>
          <w:rFonts w:ascii="Cambria" w:eastAsia="Tahoma" w:hAnsi="Cambria" w:cs="Calibri"/>
          <w:bCs/>
          <w:sz w:val="22"/>
          <w:szCs w:val="22"/>
        </w:rPr>
        <w:t xml:space="preserve"> </w:t>
      </w:r>
      <w:r w:rsidRPr="00747875">
        <w:rPr>
          <w:rFonts w:ascii="Cambria" w:hAnsi="Cambria" w:cs="Calibri"/>
          <w:bCs/>
          <w:sz w:val="22"/>
          <w:szCs w:val="22"/>
        </w:rPr>
        <w:t>wszystkim</w:t>
      </w:r>
      <w:r w:rsidRPr="00747875">
        <w:rPr>
          <w:rFonts w:ascii="Cambria" w:eastAsia="Tahoma" w:hAnsi="Cambria" w:cs="Calibri"/>
          <w:bCs/>
          <w:sz w:val="22"/>
          <w:szCs w:val="22"/>
        </w:rPr>
        <w:t xml:space="preserve"> </w:t>
      </w:r>
      <w:r w:rsidRPr="00747875">
        <w:rPr>
          <w:rFonts w:ascii="Cambria" w:hAnsi="Cambria" w:cs="Calibri"/>
          <w:bCs/>
          <w:sz w:val="22"/>
          <w:szCs w:val="22"/>
        </w:rPr>
        <w:t>wykonawcom</w:t>
      </w:r>
      <w:r w:rsidRPr="00747875">
        <w:rPr>
          <w:rFonts w:ascii="Cambria" w:eastAsia="Tahoma" w:hAnsi="Cambria" w:cs="Calibri"/>
          <w:bCs/>
          <w:sz w:val="22"/>
          <w:szCs w:val="22"/>
        </w:rPr>
        <w:t xml:space="preserve">, </w:t>
      </w:r>
      <w:r w:rsidRPr="00747875">
        <w:rPr>
          <w:rFonts w:ascii="Cambria" w:hAnsi="Cambria" w:cs="Calibri"/>
          <w:bCs/>
          <w:sz w:val="22"/>
          <w:szCs w:val="22"/>
        </w:rPr>
        <w:t>którym</w:t>
      </w:r>
      <w:r w:rsidRPr="00747875">
        <w:rPr>
          <w:rFonts w:ascii="Cambria" w:eastAsia="Tahoma" w:hAnsi="Cambria" w:cs="Calibri"/>
          <w:bCs/>
          <w:sz w:val="22"/>
          <w:szCs w:val="22"/>
        </w:rPr>
        <w:t xml:space="preserve"> </w:t>
      </w:r>
      <w:r w:rsidRPr="00747875">
        <w:rPr>
          <w:rFonts w:ascii="Cambria" w:hAnsi="Cambria" w:cs="Calibri"/>
          <w:bCs/>
          <w:sz w:val="22"/>
          <w:szCs w:val="22"/>
        </w:rPr>
        <w:t>przekazano</w:t>
      </w:r>
      <w:r w:rsidRPr="00747875">
        <w:rPr>
          <w:rFonts w:ascii="Cambria" w:eastAsia="Tahoma" w:hAnsi="Cambria" w:cs="Calibri"/>
          <w:bCs/>
          <w:sz w:val="22"/>
          <w:szCs w:val="22"/>
        </w:rPr>
        <w:t xml:space="preserve"> </w:t>
      </w:r>
      <w:r w:rsidRPr="00747875">
        <w:rPr>
          <w:rFonts w:ascii="Cambria" w:hAnsi="Cambria" w:cs="Calibri"/>
          <w:bCs/>
          <w:sz w:val="22"/>
          <w:szCs w:val="22"/>
        </w:rPr>
        <w:t>specyfikację</w:t>
      </w:r>
      <w:r w:rsidRPr="00747875">
        <w:rPr>
          <w:rFonts w:ascii="Cambria" w:eastAsia="Tahoma" w:hAnsi="Cambria" w:cs="Calibri"/>
          <w:bCs/>
          <w:sz w:val="22"/>
          <w:szCs w:val="22"/>
        </w:rPr>
        <w:t xml:space="preserve"> </w:t>
      </w:r>
      <w:r w:rsidRPr="00747875">
        <w:rPr>
          <w:rFonts w:ascii="Cambria" w:hAnsi="Cambria" w:cs="Calibri"/>
          <w:bCs/>
          <w:sz w:val="22"/>
          <w:szCs w:val="22"/>
        </w:rPr>
        <w:t>istotnych</w:t>
      </w:r>
      <w:r w:rsidRPr="00747875">
        <w:rPr>
          <w:rFonts w:ascii="Cambria" w:eastAsia="Tahoma" w:hAnsi="Cambria" w:cs="Calibri"/>
          <w:bCs/>
          <w:sz w:val="22"/>
          <w:szCs w:val="22"/>
        </w:rPr>
        <w:t xml:space="preserve"> </w:t>
      </w:r>
      <w:r w:rsidRPr="00747875">
        <w:rPr>
          <w:rFonts w:ascii="Cambria" w:hAnsi="Cambria" w:cs="Calibri"/>
          <w:bCs/>
          <w:sz w:val="22"/>
          <w:szCs w:val="22"/>
        </w:rPr>
        <w:t>warunków</w:t>
      </w:r>
      <w:r w:rsidRPr="00747875">
        <w:rPr>
          <w:rFonts w:ascii="Cambria" w:eastAsia="Tahoma" w:hAnsi="Cambria" w:cs="Calibri"/>
          <w:bCs/>
          <w:sz w:val="22"/>
          <w:szCs w:val="22"/>
        </w:rPr>
        <w:t xml:space="preserve"> </w:t>
      </w:r>
      <w:r w:rsidRPr="00747875">
        <w:rPr>
          <w:rFonts w:ascii="Cambria" w:hAnsi="Cambria" w:cs="Calibri"/>
          <w:bCs/>
          <w:sz w:val="22"/>
          <w:szCs w:val="22"/>
        </w:rPr>
        <w:t>zamówienia</w:t>
      </w:r>
      <w:r w:rsidRPr="00747875">
        <w:rPr>
          <w:rFonts w:ascii="Cambria" w:eastAsia="Tahoma" w:hAnsi="Cambria" w:cs="Calibri"/>
          <w:bCs/>
          <w:sz w:val="22"/>
          <w:szCs w:val="22"/>
        </w:rPr>
        <w:t xml:space="preserve">, </w:t>
      </w:r>
      <w:r w:rsidRPr="00747875">
        <w:rPr>
          <w:rFonts w:ascii="Cambria" w:hAnsi="Cambria" w:cs="Calibri"/>
          <w:bCs/>
          <w:sz w:val="22"/>
          <w:szCs w:val="22"/>
        </w:rPr>
        <w:t>a</w:t>
      </w:r>
      <w:r w:rsidRPr="00747875">
        <w:rPr>
          <w:rFonts w:ascii="Cambria" w:eastAsia="Tahoma" w:hAnsi="Cambria" w:cs="Calibri"/>
          <w:bCs/>
          <w:sz w:val="22"/>
          <w:szCs w:val="22"/>
        </w:rPr>
        <w:t xml:space="preserve"> </w:t>
      </w:r>
      <w:r w:rsidRPr="00747875">
        <w:rPr>
          <w:rFonts w:ascii="Cambria" w:hAnsi="Cambria" w:cs="Calibri"/>
          <w:bCs/>
          <w:sz w:val="22"/>
          <w:szCs w:val="22"/>
        </w:rPr>
        <w:t>jeżeli</w:t>
      </w:r>
      <w:r w:rsidRPr="00747875">
        <w:rPr>
          <w:rFonts w:ascii="Cambria" w:eastAsia="Tahoma" w:hAnsi="Cambria" w:cs="Calibri"/>
          <w:bCs/>
          <w:sz w:val="22"/>
          <w:szCs w:val="22"/>
        </w:rPr>
        <w:t xml:space="preserve"> </w:t>
      </w:r>
      <w:r w:rsidRPr="00747875">
        <w:rPr>
          <w:rFonts w:ascii="Cambria" w:hAnsi="Cambria" w:cs="Calibri"/>
          <w:bCs/>
          <w:sz w:val="22"/>
          <w:szCs w:val="22"/>
        </w:rPr>
        <w:t>specyfikacja</w:t>
      </w:r>
      <w:r w:rsidRPr="00747875">
        <w:rPr>
          <w:rFonts w:ascii="Cambria" w:eastAsia="Tahoma" w:hAnsi="Cambria" w:cs="Calibri"/>
          <w:bCs/>
          <w:sz w:val="22"/>
          <w:szCs w:val="22"/>
        </w:rPr>
        <w:t xml:space="preserve"> </w:t>
      </w:r>
      <w:r w:rsidRPr="00747875">
        <w:rPr>
          <w:rFonts w:ascii="Cambria" w:hAnsi="Cambria" w:cs="Calibri"/>
          <w:bCs/>
          <w:sz w:val="22"/>
          <w:szCs w:val="22"/>
        </w:rPr>
        <w:t>jest</w:t>
      </w:r>
      <w:r w:rsidRPr="00747875">
        <w:rPr>
          <w:rFonts w:ascii="Cambria" w:eastAsia="Tahoma" w:hAnsi="Cambria" w:cs="Calibri"/>
          <w:bCs/>
          <w:sz w:val="22"/>
          <w:szCs w:val="22"/>
        </w:rPr>
        <w:t xml:space="preserve"> </w:t>
      </w:r>
      <w:r w:rsidRPr="00747875">
        <w:rPr>
          <w:rFonts w:ascii="Cambria" w:hAnsi="Cambria" w:cs="Calibri"/>
          <w:bCs/>
          <w:sz w:val="22"/>
          <w:szCs w:val="22"/>
        </w:rPr>
        <w:t>udostępniana</w:t>
      </w:r>
      <w:r w:rsidRPr="00747875">
        <w:rPr>
          <w:rFonts w:ascii="Cambria" w:eastAsia="Tahoma" w:hAnsi="Cambria" w:cs="Calibri"/>
          <w:bCs/>
          <w:sz w:val="22"/>
          <w:szCs w:val="22"/>
        </w:rPr>
        <w:t xml:space="preserve"> </w:t>
      </w:r>
      <w:r w:rsidRPr="00747875">
        <w:rPr>
          <w:rFonts w:ascii="Cambria" w:hAnsi="Cambria" w:cs="Calibri"/>
          <w:bCs/>
          <w:sz w:val="22"/>
          <w:szCs w:val="22"/>
        </w:rPr>
        <w:t>na</w:t>
      </w:r>
      <w:r w:rsidRPr="00747875">
        <w:rPr>
          <w:rFonts w:ascii="Cambria" w:eastAsia="Tahoma" w:hAnsi="Cambria" w:cs="Calibri"/>
          <w:bCs/>
          <w:sz w:val="22"/>
          <w:szCs w:val="22"/>
        </w:rPr>
        <w:t xml:space="preserve"> </w:t>
      </w:r>
      <w:r w:rsidRPr="00747875">
        <w:rPr>
          <w:rFonts w:ascii="Cambria" w:hAnsi="Cambria" w:cs="Calibri"/>
          <w:bCs/>
          <w:sz w:val="22"/>
          <w:szCs w:val="22"/>
        </w:rPr>
        <w:t>stronie</w:t>
      </w:r>
      <w:r w:rsidRPr="00747875">
        <w:rPr>
          <w:rFonts w:ascii="Cambria" w:eastAsia="Tahoma" w:hAnsi="Cambria" w:cs="Calibri"/>
          <w:bCs/>
          <w:sz w:val="22"/>
          <w:szCs w:val="22"/>
        </w:rPr>
        <w:t xml:space="preserve"> </w:t>
      </w:r>
      <w:r w:rsidRPr="00747875">
        <w:rPr>
          <w:rFonts w:ascii="Cambria" w:hAnsi="Cambria" w:cs="Calibri"/>
          <w:bCs/>
          <w:sz w:val="22"/>
          <w:szCs w:val="22"/>
        </w:rPr>
        <w:t>internetowej</w:t>
      </w:r>
      <w:r w:rsidRPr="00747875">
        <w:rPr>
          <w:rFonts w:ascii="Cambria" w:eastAsia="Tahoma" w:hAnsi="Cambria" w:cs="Calibri"/>
          <w:bCs/>
          <w:sz w:val="22"/>
          <w:szCs w:val="22"/>
        </w:rPr>
        <w:t xml:space="preserve">, </w:t>
      </w:r>
      <w:r w:rsidRPr="00747875">
        <w:rPr>
          <w:rFonts w:ascii="Cambria" w:hAnsi="Cambria" w:cs="Calibri"/>
          <w:bCs/>
          <w:sz w:val="22"/>
          <w:szCs w:val="22"/>
        </w:rPr>
        <w:t>zamieszcza</w:t>
      </w:r>
      <w:r w:rsidRPr="00747875">
        <w:rPr>
          <w:rFonts w:ascii="Cambria" w:eastAsia="Tahoma" w:hAnsi="Cambria" w:cs="Calibri"/>
          <w:bCs/>
          <w:sz w:val="22"/>
          <w:szCs w:val="22"/>
        </w:rPr>
        <w:t xml:space="preserve"> </w:t>
      </w:r>
      <w:r w:rsidRPr="00747875">
        <w:rPr>
          <w:rFonts w:ascii="Cambria" w:hAnsi="Cambria" w:cs="Calibri"/>
          <w:bCs/>
          <w:sz w:val="22"/>
          <w:szCs w:val="22"/>
        </w:rPr>
        <w:t>ją</w:t>
      </w:r>
      <w:r w:rsidRPr="00747875">
        <w:rPr>
          <w:rFonts w:ascii="Cambria" w:eastAsia="Tahoma" w:hAnsi="Cambria" w:cs="Calibri"/>
          <w:bCs/>
          <w:sz w:val="22"/>
          <w:szCs w:val="22"/>
        </w:rPr>
        <w:t xml:space="preserve"> </w:t>
      </w:r>
      <w:r w:rsidRPr="00747875">
        <w:rPr>
          <w:rFonts w:ascii="Cambria" w:hAnsi="Cambria" w:cs="Calibri"/>
          <w:bCs/>
          <w:sz w:val="22"/>
          <w:szCs w:val="22"/>
        </w:rPr>
        <w:t>także</w:t>
      </w:r>
      <w:r w:rsidRPr="00747875">
        <w:rPr>
          <w:rFonts w:ascii="Cambria" w:eastAsia="Tahoma" w:hAnsi="Cambria" w:cs="Calibri"/>
          <w:bCs/>
          <w:sz w:val="22"/>
          <w:szCs w:val="22"/>
        </w:rPr>
        <w:t xml:space="preserve"> </w:t>
      </w:r>
      <w:r w:rsidRPr="00747875">
        <w:rPr>
          <w:rFonts w:ascii="Cambria" w:hAnsi="Cambria" w:cs="Calibri"/>
          <w:bCs/>
          <w:sz w:val="22"/>
          <w:szCs w:val="22"/>
        </w:rPr>
        <w:t>na</w:t>
      </w:r>
      <w:r w:rsidRPr="00747875">
        <w:rPr>
          <w:rFonts w:ascii="Cambria" w:eastAsia="Tahoma" w:hAnsi="Cambria" w:cs="Calibri"/>
          <w:bCs/>
          <w:sz w:val="22"/>
          <w:szCs w:val="22"/>
        </w:rPr>
        <w:t xml:space="preserve"> </w:t>
      </w:r>
      <w:r w:rsidRPr="00747875">
        <w:rPr>
          <w:rFonts w:ascii="Cambria" w:hAnsi="Cambria" w:cs="Calibri"/>
          <w:bCs/>
          <w:sz w:val="22"/>
          <w:szCs w:val="22"/>
        </w:rPr>
        <w:t>tej</w:t>
      </w:r>
      <w:r w:rsidRPr="00747875">
        <w:rPr>
          <w:rFonts w:ascii="Cambria" w:eastAsia="Tahoma" w:hAnsi="Cambria" w:cs="Calibri"/>
          <w:bCs/>
          <w:sz w:val="22"/>
          <w:szCs w:val="22"/>
        </w:rPr>
        <w:t xml:space="preserve"> </w:t>
      </w:r>
      <w:r w:rsidRPr="00747875">
        <w:rPr>
          <w:rFonts w:ascii="Cambria" w:hAnsi="Cambria" w:cs="Calibri"/>
          <w:bCs/>
          <w:sz w:val="22"/>
          <w:szCs w:val="22"/>
        </w:rPr>
        <w:t>stronie</w:t>
      </w:r>
      <w:r w:rsidRPr="00747875">
        <w:rPr>
          <w:rFonts w:ascii="Cambria" w:eastAsia="Tahoma" w:hAnsi="Cambria" w:cs="Calibri"/>
          <w:bCs/>
          <w:sz w:val="22"/>
          <w:szCs w:val="22"/>
        </w:rPr>
        <w:t xml:space="preserve">. </w:t>
      </w:r>
      <w:r w:rsidRPr="00747875">
        <w:rPr>
          <w:rFonts w:ascii="Cambria" w:hAnsi="Cambria" w:cs="Calibri"/>
          <w:bCs/>
          <w:sz w:val="22"/>
          <w:szCs w:val="22"/>
        </w:rPr>
        <w:t>Zamawiający</w:t>
      </w:r>
      <w:r w:rsidRPr="00747875">
        <w:rPr>
          <w:rFonts w:ascii="Cambria" w:eastAsia="Tahoma" w:hAnsi="Cambria" w:cs="Calibri"/>
          <w:bCs/>
          <w:sz w:val="22"/>
          <w:szCs w:val="22"/>
        </w:rPr>
        <w:t xml:space="preserve"> </w:t>
      </w:r>
      <w:r w:rsidRPr="00747875">
        <w:rPr>
          <w:rFonts w:ascii="Cambria" w:hAnsi="Cambria" w:cs="Calibri"/>
          <w:bCs/>
          <w:sz w:val="22"/>
          <w:szCs w:val="22"/>
        </w:rPr>
        <w:t>zamieści</w:t>
      </w:r>
      <w:r w:rsidRPr="00747875">
        <w:rPr>
          <w:rFonts w:ascii="Cambria" w:eastAsia="Tahoma" w:hAnsi="Cambria" w:cs="Calibri"/>
          <w:bCs/>
          <w:sz w:val="22"/>
          <w:szCs w:val="22"/>
        </w:rPr>
        <w:t xml:space="preserve"> </w:t>
      </w:r>
      <w:r w:rsidRPr="00747875">
        <w:rPr>
          <w:rFonts w:ascii="Cambria" w:hAnsi="Cambria" w:cs="Calibri"/>
          <w:bCs/>
          <w:sz w:val="22"/>
          <w:szCs w:val="22"/>
        </w:rPr>
        <w:t>zmiany</w:t>
      </w:r>
      <w:r w:rsidRPr="00747875">
        <w:rPr>
          <w:rFonts w:ascii="Cambria" w:eastAsia="Tahoma" w:hAnsi="Cambria" w:cs="Calibri"/>
          <w:bCs/>
          <w:sz w:val="22"/>
          <w:szCs w:val="22"/>
        </w:rPr>
        <w:t xml:space="preserve"> </w:t>
      </w:r>
      <w:r w:rsidRPr="00747875">
        <w:rPr>
          <w:rFonts w:ascii="Cambria" w:hAnsi="Cambria" w:cs="Calibri"/>
          <w:bCs/>
          <w:sz w:val="22"/>
          <w:szCs w:val="22"/>
        </w:rPr>
        <w:t>także</w:t>
      </w:r>
      <w:r w:rsidRPr="00747875">
        <w:rPr>
          <w:rFonts w:ascii="Cambria" w:eastAsia="Tahoma" w:hAnsi="Cambria" w:cs="Calibri"/>
          <w:bCs/>
          <w:sz w:val="22"/>
          <w:szCs w:val="22"/>
        </w:rPr>
        <w:t xml:space="preserve"> </w:t>
      </w:r>
      <w:r w:rsidRPr="00747875">
        <w:rPr>
          <w:rFonts w:ascii="Cambria" w:hAnsi="Cambria" w:cs="Calibri"/>
          <w:bCs/>
          <w:sz w:val="22"/>
          <w:szCs w:val="22"/>
        </w:rPr>
        <w:t>na</w:t>
      </w:r>
      <w:r w:rsidRPr="00747875">
        <w:rPr>
          <w:rFonts w:ascii="Cambria" w:eastAsia="Tahoma" w:hAnsi="Cambria" w:cs="Calibri"/>
          <w:bCs/>
          <w:sz w:val="22"/>
          <w:szCs w:val="22"/>
        </w:rPr>
        <w:t xml:space="preserve"> </w:t>
      </w:r>
      <w:r w:rsidRPr="00747875">
        <w:rPr>
          <w:rFonts w:ascii="Cambria" w:hAnsi="Cambria" w:cs="Calibri"/>
          <w:bCs/>
          <w:sz w:val="22"/>
          <w:szCs w:val="22"/>
        </w:rPr>
        <w:t>swojej</w:t>
      </w:r>
      <w:r w:rsidRPr="00747875">
        <w:rPr>
          <w:rFonts w:ascii="Cambria" w:eastAsia="Tahoma" w:hAnsi="Cambria" w:cs="Calibri"/>
          <w:bCs/>
          <w:sz w:val="22"/>
          <w:szCs w:val="22"/>
        </w:rPr>
        <w:t xml:space="preserve"> </w:t>
      </w:r>
      <w:r w:rsidRPr="00747875">
        <w:rPr>
          <w:rFonts w:ascii="Cambria" w:hAnsi="Cambria" w:cs="Calibri"/>
          <w:bCs/>
          <w:sz w:val="22"/>
          <w:szCs w:val="22"/>
        </w:rPr>
        <w:t>stronie</w:t>
      </w:r>
      <w:r w:rsidRPr="00747875">
        <w:rPr>
          <w:rFonts w:ascii="Cambria" w:eastAsia="Tahoma" w:hAnsi="Cambria" w:cs="Calibri"/>
          <w:bCs/>
          <w:sz w:val="22"/>
          <w:szCs w:val="22"/>
        </w:rPr>
        <w:t xml:space="preserve"> </w:t>
      </w:r>
      <w:r w:rsidRPr="00747875">
        <w:rPr>
          <w:rFonts w:ascii="Cambria" w:hAnsi="Cambria" w:cs="Calibri"/>
          <w:bCs/>
          <w:sz w:val="22"/>
          <w:szCs w:val="22"/>
        </w:rPr>
        <w:t>internetowej</w:t>
      </w:r>
      <w:r w:rsidRPr="00747875">
        <w:rPr>
          <w:rFonts w:ascii="Cambria" w:eastAsia="Tahoma" w:hAnsi="Cambria" w:cs="Calibri"/>
          <w:bCs/>
          <w:sz w:val="22"/>
          <w:szCs w:val="22"/>
        </w:rPr>
        <w:t>.</w:t>
      </w:r>
    </w:p>
    <w:p w:rsidR="005A0E46" w:rsidRPr="00747875" w:rsidRDefault="005A0E46" w:rsidP="005A0E46">
      <w:pPr>
        <w:numPr>
          <w:ilvl w:val="0"/>
          <w:numId w:val="6"/>
        </w:numPr>
        <w:tabs>
          <w:tab w:val="left" w:pos="360"/>
        </w:tabs>
        <w:spacing w:before="120" w:after="120" w:line="360" w:lineRule="auto"/>
        <w:jc w:val="both"/>
        <w:rPr>
          <w:rFonts w:ascii="Cambria" w:eastAsia="Tahoma" w:hAnsi="Cambria" w:cs="Calibri"/>
          <w:bCs/>
          <w:sz w:val="22"/>
          <w:szCs w:val="22"/>
        </w:rPr>
      </w:pPr>
      <w:r w:rsidRPr="00747875">
        <w:rPr>
          <w:rFonts w:ascii="Cambria" w:hAnsi="Cambria" w:cs="Calibri"/>
          <w:bCs/>
          <w:sz w:val="22"/>
          <w:szCs w:val="22"/>
        </w:rPr>
        <w:t>Dane kontaktowe dla potrzeb korespondencji związanej z przedmiotowym postępowaniem wskazano w sekcji I pkt</w:t>
      </w:r>
      <w:r w:rsidRPr="00747875">
        <w:rPr>
          <w:rFonts w:ascii="Cambria" w:eastAsia="Tahoma" w:hAnsi="Cambria" w:cs="Calibri"/>
          <w:bCs/>
          <w:sz w:val="22"/>
          <w:szCs w:val="22"/>
        </w:rPr>
        <w:t xml:space="preserve">. 1 niniejszej </w:t>
      </w:r>
      <w:r w:rsidR="001758DC">
        <w:rPr>
          <w:rFonts w:ascii="Cambria" w:eastAsia="Tahoma" w:hAnsi="Cambria" w:cs="Calibri"/>
          <w:bCs/>
          <w:sz w:val="22"/>
          <w:szCs w:val="22"/>
        </w:rPr>
        <w:t>SZO</w:t>
      </w:r>
      <w:r w:rsidRPr="00747875">
        <w:rPr>
          <w:rFonts w:ascii="Cambria" w:eastAsia="Tahoma" w:hAnsi="Cambria" w:cs="Calibri"/>
          <w:bCs/>
          <w:sz w:val="22"/>
          <w:szCs w:val="22"/>
        </w:rPr>
        <w:t>.</w:t>
      </w:r>
    </w:p>
    <w:p w:rsidR="005A0E46" w:rsidRPr="00747875" w:rsidRDefault="005A0E46" w:rsidP="005A0E46">
      <w:pPr>
        <w:tabs>
          <w:tab w:val="left" w:pos="360"/>
        </w:tabs>
        <w:spacing w:before="120" w:after="120" w:line="360" w:lineRule="auto"/>
        <w:ind w:left="360"/>
        <w:jc w:val="both"/>
        <w:rPr>
          <w:rFonts w:ascii="Cambria" w:hAnsi="Cambria" w:cs="Calibri"/>
          <w:sz w:val="22"/>
          <w:szCs w:val="22"/>
        </w:rPr>
      </w:pPr>
    </w:p>
    <w:p w:rsidR="005A0E46" w:rsidRDefault="005A0E46" w:rsidP="005A0E46">
      <w:pPr>
        <w:spacing w:line="360" w:lineRule="auto"/>
        <w:jc w:val="both"/>
        <w:rPr>
          <w:rFonts w:ascii="Cambria" w:hAnsi="Cambria" w:cs="Calibri"/>
          <w:b/>
          <w:sz w:val="22"/>
          <w:szCs w:val="22"/>
        </w:rPr>
      </w:pPr>
    </w:p>
    <w:p w:rsidR="005A0E46" w:rsidRPr="00747875" w:rsidRDefault="005A0E46" w:rsidP="005A0E46">
      <w:pPr>
        <w:spacing w:line="360" w:lineRule="auto"/>
        <w:jc w:val="both"/>
        <w:rPr>
          <w:rFonts w:ascii="Cambria" w:eastAsia="Tahoma" w:hAnsi="Cambria" w:cs="Calibri"/>
          <w:b/>
          <w:sz w:val="22"/>
          <w:szCs w:val="22"/>
        </w:rPr>
      </w:pPr>
    </w:p>
    <w:p w:rsidR="005A0E46" w:rsidRPr="00977E87" w:rsidRDefault="005A0E46" w:rsidP="005A0E46">
      <w:pPr>
        <w:overflowPunct w:val="0"/>
        <w:autoSpaceDE w:val="0"/>
        <w:autoSpaceDN w:val="0"/>
        <w:adjustRightInd w:val="0"/>
        <w:spacing w:line="360" w:lineRule="auto"/>
        <w:ind w:left="284"/>
        <w:jc w:val="right"/>
        <w:rPr>
          <w:rFonts w:ascii="Cambria" w:hAnsi="Cambria" w:cs="Calibri"/>
          <w:b/>
          <w:sz w:val="22"/>
          <w:szCs w:val="22"/>
        </w:rPr>
      </w:pPr>
      <w:r w:rsidRPr="000C770C">
        <w:rPr>
          <w:rFonts w:ascii="Cambria" w:hAnsi="Cambria" w:cs="Tahoma"/>
          <w:b/>
          <w:i/>
          <w:sz w:val="22"/>
          <w:szCs w:val="22"/>
        </w:rPr>
        <w:br w:type="page"/>
      </w:r>
      <w:r w:rsidRPr="00977E87">
        <w:rPr>
          <w:rFonts w:ascii="Cambria" w:hAnsi="Cambria" w:cs="Calibri"/>
          <w:b/>
          <w:sz w:val="22"/>
          <w:szCs w:val="22"/>
        </w:rPr>
        <w:lastRenderedPageBreak/>
        <w:t xml:space="preserve">Załącznik nr 1 </w:t>
      </w:r>
      <w:r w:rsidR="001758DC">
        <w:rPr>
          <w:rFonts w:ascii="Cambria" w:hAnsi="Cambria" w:cs="Calibri"/>
          <w:b/>
          <w:sz w:val="22"/>
          <w:szCs w:val="22"/>
        </w:rPr>
        <w:t>SZO</w:t>
      </w:r>
      <w:r w:rsidRPr="00977E87">
        <w:rPr>
          <w:rFonts w:ascii="Cambria" w:hAnsi="Cambria" w:cs="Calibri"/>
          <w:b/>
          <w:sz w:val="22"/>
          <w:szCs w:val="22"/>
        </w:rPr>
        <w:t xml:space="preserve"> </w:t>
      </w:r>
    </w:p>
    <w:p w:rsidR="005A0E46" w:rsidRPr="00977E87" w:rsidRDefault="005A0E46" w:rsidP="005A0E46">
      <w:pPr>
        <w:overflowPunct w:val="0"/>
        <w:autoSpaceDE w:val="0"/>
        <w:autoSpaceDN w:val="0"/>
        <w:adjustRightInd w:val="0"/>
        <w:spacing w:line="360" w:lineRule="auto"/>
        <w:jc w:val="both"/>
        <w:rPr>
          <w:rFonts w:ascii="Cambria" w:hAnsi="Cambria" w:cs="Calibri"/>
          <w:sz w:val="22"/>
          <w:szCs w:val="22"/>
        </w:rPr>
      </w:pPr>
      <w:r w:rsidRPr="00977E87">
        <w:rPr>
          <w:rFonts w:ascii="Cambria" w:hAnsi="Cambria" w:cs="Calibri"/>
          <w:sz w:val="22"/>
          <w:szCs w:val="22"/>
        </w:rPr>
        <w:t xml:space="preserve">Pieczęć wykonawcy </w:t>
      </w:r>
      <w:r w:rsidRPr="00977E87">
        <w:rPr>
          <w:rFonts w:ascii="Cambria" w:hAnsi="Cambria" w:cs="Calibri"/>
          <w:sz w:val="22"/>
          <w:szCs w:val="22"/>
        </w:rPr>
        <w:tab/>
      </w:r>
      <w:r w:rsidRPr="00977E87">
        <w:rPr>
          <w:rFonts w:ascii="Cambria" w:hAnsi="Cambria" w:cs="Calibri"/>
          <w:sz w:val="22"/>
          <w:szCs w:val="22"/>
        </w:rPr>
        <w:tab/>
      </w:r>
      <w:r w:rsidRPr="00977E87">
        <w:rPr>
          <w:rFonts w:ascii="Cambria" w:hAnsi="Cambria" w:cs="Calibri"/>
          <w:sz w:val="22"/>
          <w:szCs w:val="22"/>
        </w:rPr>
        <w:tab/>
      </w:r>
      <w:r w:rsidRPr="00977E87">
        <w:rPr>
          <w:rFonts w:ascii="Cambria" w:hAnsi="Cambria" w:cs="Calibri"/>
          <w:sz w:val="22"/>
          <w:szCs w:val="22"/>
        </w:rPr>
        <w:tab/>
      </w:r>
      <w:r w:rsidRPr="00977E87">
        <w:rPr>
          <w:rFonts w:ascii="Cambria" w:hAnsi="Cambria" w:cs="Calibri"/>
          <w:sz w:val="22"/>
          <w:szCs w:val="22"/>
        </w:rPr>
        <w:tab/>
      </w:r>
      <w:r w:rsidRPr="00977E87">
        <w:rPr>
          <w:rFonts w:ascii="Cambria" w:hAnsi="Cambria" w:cs="Calibri"/>
          <w:sz w:val="22"/>
          <w:szCs w:val="22"/>
        </w:rPr>
        <w:tab/>
        <w:t>dnia:</w:t>
      </w:r>
    </w:p>
    <w:p w:rsidR="005A0E46" w:rsidRPr="00977E87" w:rsidRDefault="005A0E46" w:rsidP="005A0E46">
      <w:pPr>
        <w:overflowPunct w:val="0"/>
        <w:autoSpaceDE w:val="0"/>
        <w:autoSpaceDN w:val="0"/>
        <w:adjustRightInd w:val="0"/>
        <w:spacing w:line="360" w:lineRule="auto"/>
        <w:jc w:val="both"/>
        <w:rPr>
          <w:rFonts w:ascii="Cambria" w:hAnsi="Cambria" w:cs="Calibri"/>
          <w:sz w:val="22"/>
          <w:szCs w:val="22"/>
        </w:rPr>
      </w:pPr>
      <w:r w:rsidRPr="00977E87">
        <w:rPr>
          <w:rFonts w:ascii="Cambria" w:hAnsi="Cambria" w:cs="Calibri"/>
          <w:sz w:val="22"/>
          <w:szCs w:val="22"/>
        </w:rPr>
        <w:t>Nazwa i adres</w:t>
      </w:r>
    </w:p>
    <w:p w:rsidR="005A0E46" w:rsidRPr="00977E87" w:rsidRDefault="005A0E46" w:rsidP="005A0E46">
      <w:pPr>
        <w:overflowPunct w:val="0"/>
        <w:autoSpaceDE w:val="0"/>
        <w:autoSpaceDN w:val="0"/>
        <w:adjustRightInd w:val="0"/>
        <w:spacing w:line="360" w:lineRule="auto"/>
        <w:ind w:left="3540"/>
        <w:jc w:val="both"/>
        <w:rPr>
          <w:rFonts w:ascii="Cambria" w:hAnsi="Cambria" w:cs="Calibri"/>
          <w:b/>
          <w:sz w:val="22"/>
          <w:szCs w:val="22"/>
        </w:rPr>
      </w:pPr>
      <w:r w:rsidRPr="00977E87">
        <w:rPr>
          <w:rFonts w:ascii="Cambria" w:hAnsi="Cambria" w:cs="Calibri"/>
          <w:b/>
          <w:sz w:val="22"/>
          <w:szCs w:val="22"/>
        </w:rPr>
        <w:t xml:space="preserve">OFERTA </w:t>
      </w:r>
    </w:p>
    <w:p w:rsidR="005A0E46" w:rsidRPr="00977E87" w:rsidRDefault="005A0E46" w:rsidP="005A0E46">
      <w:pPr>
        <w:pStyle w:val="Nagwek1"/>
        <w:numPr>
          <w:ilvl w:val="0"/>
          <w:numId w:val="20"/>
        </w:numPr>
        <w:spacing w:line="360" w:lineRule="auto"/>
        <w:ind w:left="3540" w:firstLine="4"/>
        <w:rPr>
          <w:rFonts w:ascii="Cambria" w:hAnsi="Cambria" w:cs="Calibri"/>
          <w:b w:val="0"/>
          <w:sz w:val="22"/>
          <w:szCs w:val="22"/>
        </w:rPr>
      </w:pPr>
      <w:r w:rsidRPr="00977E87">
        <w:rPr>
          <w:rFonts w:ascii="Cambria" w:hAnsi="Cambria" w:cs="Calibri"/>
          <w:b w:val="0"/>
          <w:sz w:val="22"/>
          <w:szCs w:val="22"/>
        </w:rPr>
        <w:t>Do:</w:t>
      </w:r>
    </w:p>
    <w:p w:rsidR="005A0E46" w:rsidRPr="00977E87" w:rsidRDefault="001758DC" w:rsidP="005A0E46">
      <w:pPr>
        <w:tabs>
          <w:tab w:val="left" w:pos="851"/>
        </w:tabs>
        <w:overflowPunct w:val="0"/>
        <w:autoSpaceDE w:val="0"/>
        <w:autoSpaceDN w:val="0"/>
        <w:adjustRightInd w:val="0"/>
        <w:spacing w:before="120" w:line="360" w:lineRule="auto"/>
        <w:ind w:left="3540"/>
        <w:rPr>
          <w:rFonts w:ascii="Cambria" w:hAnsi="Cambria" w:cs="Calibri"/>
          <w:sz w:val="22"/>
          <w:szCs w:val="22"/>
        </w:rPr>
      </w:pPr>
      <w:r w:rsidRPr="005A0E46">
        <w:rPr>
          <w:rStyle w:val="FontStyle28"/>
          <w:rFonts w:ascii="Cambria" w:hAnsi="Cambria" w:cs="Calibri"/>
          <w:color w:val="000000"/>
          <w:sz w:val="22"/>
          <w:szCs w:val="22"/>
          <w:lang w:eastAsia="pl-PL"/>
        </w:rPr>
        <w:t>O</w:t>
      </w:r>
      <w:r w:rsidR="00303F14">
        <w:rPr>
          <w:rStyle w:val="FontStyle28"/>
          <w:rFonts w:ascii="Cambria" w:hAnsi="Cambria" w:cs="Calibri"/>
          <w:color w:val="000000"/>
          <w:sz w:val="22"/>
          <w:szCs w:val="22"/>
          <w:lang w:eastAsia="pl-PL"/>
        </w:rPr>
        <w:t>kręgowa Spółdzielnia Mleczarska</w:t>
      </w:r>
      <w:r w:rsidRPr="005A0E46">
        <w:rPr>
          <w:rStyle w:val="FontStyle28"/>
          <w:rFonts w:ascii="Cambria" w:hAnsi="Cambria" w:cs="Calibri"/>
          <w:color w:val="000000"/>
          <w:sz w:val="22"/>
          <w:szCs w:val="22"/>
          <w:lang w:eastAsia="pl-PL"/>
        </w:rPr>
        <w:br/>
        <w:t>ul. Kochanowskiego 1</w:t>
      </w:r>
      <w:r w:rsidRPr="005A0E46">
        <w:rPr>
          <w:rStyle w:val="FontStyle28"/>
          <w:rFonts w:ascii="Cambria" w:hAnsi="Cambria" w:cs="Calibri"/>
          <w:color w:val="000000"/>
          <w:sz w:val="22"/>
          <w:szCs w:val="22"/>
          <w:lang w:eastAsia="pl-PL"/>
        </w:rPr>
        <w:br/>
        <w:t>29-100 Włoszczowa</w:t>
      </w:r>
    </w:p>
    <w:p w:rsidR="005A0E46" w:rsidRPr="00977E87" w:rsidRDefault="005A0E46" w:rsidP="005A0E46">
      <w:pPr>
        <w:pStyle w:val="Tekstpodstawowy"/>
        <w:spacing w:line="360" w:lineRule="auto"/>
        <w:rPr>
          <w:rFonts w:ascii="Cambria" w:hAnsi="Cambria" w:cs="Calibri"/>
          <w:b/>
          <w:sz w:val="22"/>
          <w:szCs w:val="22"/>
        </w:rPr>
      </w:pPr>
    </w:p>
    <w:p w:rsidR="005A0E46" w:rsidRPr="00977E87" w:rsidRDefault="005A0E46" w:rsidP="005A0E46">
      <w:pPr>
        <w:overflowPunct w:val="0"/>
        <w:autoSpaceDE w:val="0"/>
        <w:autoSpaceDN w:val="0"/>
        <w:adjustRightInd w:val="0"/>
        <w:spacing w:line="360" w:lineRule="auto"/>
        <w:jc w:val="both"/>
        <w:rPr>
          <w:rFonts w:ascii="Cambria" w:hAnsi="Cambria" w:cs="Calibri"/>
          <w:sz w:val="22"/>
          <w:szCs w:val="22"/>
        </w:rPr>
      </w:pPr>
    </w:p>
    <w:p w:rsidR="001758DC" w:rsidRPr="00B7398F" w:rsidRDefault="005A0E46" w:rsidP="001758DC">
      <w:pPr>
        <w:tabs>
          <w:tab w:val="left" w:pos="851"/>
        </w:tabs>
        <w:overflowPunct w:val="0"/>
        <w:autoSpaceDE w:val="0"/>
        <w:autoSpaceDN w:val="0"/>
        <w:adjustRightInd w:val="0"/>
        <w:spacing w:before="120" w:line="360" w:lineRule="auto"/>
        <w:jc w:val="both"/>
        <w:rPr>
          <w:rFonts w:ascii="Cambria" w:hAnsi="Cambria" w:cs="Tahoma"/>
          <w:b/>
        </w:rPr>
      </w:pPr>
      <w:r w:rsidRPr="00977E87">
        <w:rPr>
          <w:rFonts w:ascii="Cambria" w:hAnsi="Cambria" w:cs="Calibri"/>
          <w:sz w:val="22"/>
          <w:szCs w:val="22"/>
        </w:rPr>
        <w:t xml:space="preserve">Nawiązując do ogłoszenia o postępowaniu o </w:t>
      </w:r>
      <w:r w:rsidR="001758DC">
        <w:rPr>
          <w:rFonts w:ascii="Cambria" w:hAnsi="Cambria" w:cs="Calibri"/>
          <w:sz w:val="22"/>
          <w:szCs w:val="22"/>
        </w:rPr>
        <w:t xml:space="preserve">zamówienie </w:t>
      </w:r>
      <w:r w:rsidRPr="00977E87">
        <w:rPr>
          <w:rFonts w:ascii="Cambria" w:hAnsi="Cambria" w:cs="Calibri"/>
          <w:sz w:val="22"/>
          <w:szCs w:val="22"/>
        </w:rPr>
        <w:t>na</w:t>
      </w:r>
      <w:r w:rsidR="001758DC">
        <w:rPr>
          <w:rFonts w:ascii="Cambria" w:hAnsi="Cambria" w:cs="Calibri"/>
          <w:sz w:val="22"/>
          <w:szCs w:val="22"/>
        </w:rPr>
        <w:t xml:space="preserve"> </w:t>
      </w:r>
      <w:r w:rsidR="001758DC">
        <w:rPr>
          <w:rFonts w:ascii="Cambria" w:hAnsi="Cambria" w:cs="Calibri"/>
          <w:bCs/>
          <w:sz w:val="22"/>
          <w:szCs w:val="22"/>
        </w:rPr>
        <w:t xml:space="preserve">świadczenie usług polegających na zapewnieniu uczestnictwa w targach wystawienniczych </w:t>
      </w:r>
      <w:r w:rsidR="001758DC" w:rsidRPr="00B7398F">
        <w:rPr>
          <w:rFonts w:ascii="Cambria" w:hAnsi="Cambria" w:cs="Tahoma"/>
          <w:b/>
        </w:rPr>
        <w:t>– część zamówienia nr …………………</w:t>
      </w:r>
      <w:r w:rsidR="001758DC" w:rsidRPr="00B7398F">
        <w:rPr>
          <w:rStyle w:val="Odwoanieprzypisudolnego"/>
          <w:rFonts w:ascii="Cambria" w:hAnsi="Cambria" w:cs="Tahoma"/>
          <w:b/>
        </w:rPr>
        <w:footnoteReference w:id="2"/>
      </w:r>
    </w:p>
    <w:p w:rsidR="005A0E46" w:rsidRPr="00977E87" w:rsidRDefault="005A0E46" w:rsidP="005A0E46">
      <w:pPr>
        <w:overflowPunct w:val="0"/>
        <w:autoSpaceDE w:val="0"/>
        <w:autoSpaceDN w:val="0"/>
        <w:adjustRightInd w:val="0"/>
        <w:spacing w:line="360" w:lineRule="auto"/>
        <w:jc w:val="both"/>
        <w:rPr>
          <w:rFonts w:ascii="Cambria" w:hAnsi="Cambria" w:cs="Calibri"/>
          <w:sz w:val="22"/>
          <w:szCs w:val="22"/>
        </w:rPr>
      </w:pPr>
    </w:p>
    <w:p w:rsidR="005A0E46" w:rsidRPr="00977E87" w:rsidRDefault="005A0E46" w:rsidP="005A0E46">
      <w:pPr>
        <w:numPr>
          <w:ilvl w:val="0"/>
          <w:numId w:val="26"/>
        </w:numPr>
        <w:tabs>
          <w:tab w:val="clear" w:pos="720"/>
          <w:tab w:val="num" w:pos="284"/>
        </w:tabs>
        <w:suppressAutoHyphens w:val="0"/>
        <w:overflowPunct w:val="0"/>
        <w:autoSpaceDE w:val="0"/>
        <w:autoSpaceDN w:val="0"/>
        <w:adjustRightInd w:val="0"/>
        <w:spacing w:line="360" w:lineRule="auto"/>
        <w:ind w:left="357" w:hanging="357"/>
        <w:jc w:val="both"/>
        <w:rPr>
          <w:rFonts w:ascii="Cambria" w:hAnsi="Cambria" w:cs="Calibri"/>
          <w:b/>
          <w:sz w:val="22"/>
          <w:szCs w:val="22"/>
        </w:rPr>
      </w:pPr>
      <w:r w:rsidRPr="00977E87">
        <w:rPr>
          <w:rFonts w:ascii="Cambria" w:hAnsi="Cambria" w:cs="Calibri"/>
          <w:b/>
          <w:sz w:val="22"/>
          <w:szCs w:val="22"/>
        </w:rPr>
        <w:t xml:space="preserve">Oferujemy realizację zamówienia, w pełnym rzeczowym zakresie objętym </w:t>
      </w:r>
      <w:r w:rsidR="001758DC">
        <w:rPr>
          <w:rFonts w:ascii="Cambria" w:hAnsi="Cambria" w:cs="Calibri"/>
          <w:b/>
          <w:sz w:val="22"/>
          <w:szCs w:val="22"/>
        </w:rPr>
        <w:t>SZO</w:t>
      </w:r>
      <w:r w:rsidRPr="00977E87">
        <w:rPr>
          <w:rFonts w:ascii="Cambria" w:hAnsi="Cambria" w:cs="Calibri"/>
          <w:b/>
          <w:sz w:val="22"/>
          <w:szCs w:val="22"/>
        </w:rPr>
        <w:t xml:space="preserve"> za wyliczoną kwotę:</w:t>
      </w:r>
    </w:p>
    <w:p w:rsidR="005A0E46" w:rsidRPr="00977E87" w:rsidRDefault="005A0E46" w:rsidP="005A0E46">
      <w:pPr>
        <w:overflowPunct w:val="0"/>
        <w:autoSpaceDE w:val="0"/>
        <w:autoSpaceDN w:val="0"/>
        <w:adjustRightInd w:val="0"/>
        <w:spacing w:before="240" w:after="240" w:line="360" w:lineRule="auto"/>
        <w:ind w:firstLine="709"/>
        <w:jc w:val="both"/>
        <w:rPr>
          <w:rFonts w:ascii="Cambria" w:hAnsi="Cambria" w:cs="Tahoma"/>
          <w:sz w:val="22"/>
          <w:szCs w:val="22"/>
        </w:rPr>
      </w:pPr>
      <w:r w:rsidRPr="00977E87">
        <w:rPr>
          <w:rFonts w:ascii="Cambria" w:hAnsi="Cambria" w:cs="Tahoma"/>
          <w:sz w:val="22"/>
          <w:szCs w:val="22"/>
        </w:rPr>
        <w:t>netto ...........................................................</w:t>
      </w:r>
      <w:r w:rsidR="001758DC">
        <w:rPr>
          <w:rFonts w:ascii="Cambria" w:hAnsi="Cambria" w:cs="Tahoma"/>
          <w:sz w:val="22"/>
          <w:szCs w:val="22"/>
        </w:rPr>
        <w:t>.........................................................</w:t>
      </w:r>
      <w:r w:rsidRPr="00977E87">
        <w:rPr>
          <w:rFonts w:ascii="Cambria" w:hAnsi="Cambria" w:cs="Tahoma"/>
          <w:sz w:val="22"/>
          <w:szCs w:val="22"/>
        </w:rPr>
        <w:t>..................................... PLN</w:t>
      </w:r>
    </w:p>
    <w:p w:rsidR="005A0E46" w:rsidRPr="00977E87" w:rsidRDefault="005A0E46" w:rsidP="005A0E46">
      <w:pPr>
        <w:overflowPunct w:val="0"/>
        <w:autoSpaceDE w:val="0"/>
        <w:autoSpaceDN w:val="0"/>
        <w:adjustRightInd w:val="0"/>
        <w:spacing w:before="240" w:after="240" w:line="360" w:lineRule="auto"/>
        <w:ind w:firstLine="709"/>
        <w:jc w:val="both"/>
        <w:rPr>
          <w:rFonts w:ascii="Cambria" w:hAnsi="Cambria" w:cs="Tahoma"/>
          <w:sz w:val="22"/>
          <w:szCs w:val="22"/>
        </w:rPr>
      </w:pPr>
      <w:r w:rsidRPr="00977E87">
        <w:rPr>
          <w:rFonts w:ascii="Cambria" w:hAnsi="Cambria" w:cs="Tahoma"/>
          <w:sz w:val="22"/>
          <w:szCs w:val="22"/>
        </w:rPr>
        <w:t>słownie .................................................................</w:t>
      </w:r>
      <w:r w:rsidR="001758DC">
        <w:rPr>
          <w:rFonts w:ascii="Cambria" w:hAnsi="Cambria" w:cs="Tahoma"/>
          <w:sz w:val="22"/>
          <w:szCs w:val="22"/>
        </w:rPr>
        <w:t>.........................................................</w:t>
      </w:r>
      <w:r w:rsidRPr="00977E87">
        <w:rPr>
          <w:rFonts w:ascii="Cambria" w:hAnsi="Cambria" w:cs="Tahoma"/>
          <w:sz w:val="22"/>
          <w:szCs w:val="22"/>
        </w:rPr>
        <w:t xml:space="preserve">............................... </w:t>
      </w:r>
    </w:p>
    <w:p w:rsidR="005A0E46" w:rsidRPr="00977E87" w:rsidRDefault="005A0E46" w:rsidP="005A0E46">
      <w:pPr>
        <w:overflowPunct w:val="0"/>
        <w:autoSpaceDE w:val="0"/>
        <w:autoSpaceDN w:val="0"/>
        <w:adjustRightInd w:val="0"/>
        <w:spacing w:before="240" w:after="240" w:line="360" w:lineRule="auto"/>
        <w:ind w:firstLine="709"/>
        <w:jc w:val="both"/>
        <w:rPr>
          <w:rFonts w:ascii="Cambria" w:hAnsi="Cambria" w:cs="Tahoma"/>
          <w:sz w:val="22"/>
          <w:szCs w:val="22"/>
        </w:rPr>
      </w:pPr>
      <w:r w:rsidRPr="00977E87">
        <w:rPr>
          <w:rFonts w:ascii="Cambria" w:hAnsi="Cambria" w:cs="Tahoma"/>
          <w:sz w:val="22"/>
          <w:szCs w:val="22"/>
        </w:rPr>
        <w:t>……………………………………………………………………………..……………………............. PLN</w:t>
      </w:r>
    </w:p>
    <w:p w:rsidR="005A0E46" w:rsidRPr="00977E87" w:rsidRDefault="005A0E46" w:rsidP="005A0E46">
      <w:pPr>
        <w:overflowPunct w:val="0"/>
        <w:autoSpaceDE w:val="0"/>
        <w:autoSpaceDN w:val="0"/>
        <w:adjustRightInd w:val="0"/>
        <w:spacing w:before="240" w:after="240" w:line="360" w:lineRule="auto"/>
        <w:ind w:firstLine="709"/>
        <w:jc w:val="both"/>
        <w:rPr>
          <w:rFonts w:ascii="Cambria" w:hAnsi="Cambria" w:cs="Tahoma"/>
          <w:sz w:val="22"/>
          <w:szCs w:val="22"/>
        </w:rPr>
      </w:pPr>
      <w:r w:rsidRPr="00977E87">
        <w:rPr>
          <w:rFonts w:ascii="Cambria" w:hAnsi="Cambria" w:cs="Tahoma"/>
          <w:sz w:val="22"/>
          <w:szCs w:val="22"/>
        </w:rPr>
        <w:t>VAT .........................</w:t>
      </w:r>
    </w:p>
    <w:p w:rsidR="005A0E46" w:rsidRPr="00977E87" w:rsidRDefault="005A0E46" w:rsidP="005A0E46">
      <w:pPr>
        <w:overflowPunct w:val="0"/>
        <w:autoSpaceDE w:val="0"/>
        <w:autoSpaceDN w:val="0"/>
        <w:adjustRightInd w:val="0"/>
        <w:spacing w:before="240" w:after="240" w:line="360" w:lineRule="auto"/>
        <w:ind w:firstLine="709"/>
        <w:jc w:val="both"/>
        <w:rPr>
          <w:rFonts w:ascii="Cambria" w:hAnsi="Cambria" w:cs="Tahoma"/>
          <w:sz w:val="22"/>
          <w:szCs w:val="22"/>
        </w:rPr>
      </w:pPr>
      <w:r w:rsidRPr="00977E87">
        <w:rPr>
          <w:rFonts w:ascii="Cambria" w:hAnsi="Cambria" w:cs="Tahoma"/>
          <w:sz w:val="22"/>
          <w:szCs w:val="22"/>
        </w:rPr>
        <w:t>brutto .....................</w:t>
      </w:r>
      <w:r w:rsidR="001758DC">
        <w:rPr>
          <w:rFonts w:ascii="Cambria" w:hAnsi="Cambria" w:cs="Tahoma"/>
          <w:sz w:val="22"/>
          <w:szCs w:val="22"/>
        </w:rPr>
        <w:t>......................................................</w:t>
      </w:r>
      <w:r w:rsidRPr="00977E87">
        <w:rPr>
          <w:rFonts w:ascii="Cambria" w:hAnsi="Cambria" w:cs="Tahoma"/>
          <w:sz w:val="22"/>
          <w:szCs w:val="22"/>
        </w:rPr>
        <w:t>.......................................................................... PLN</w:t>
      </w:r>
    </w:p>
    <w:p w:rsidR="005A0E46" w:rsidRPr="00977E87" w:rsidRDefault="005A0E46" w:rsidP="005A0E46">
      <w:pPr>
        <w:overflowPunct w:val="0"/>
        <w:autoSpaceDE w:val="0"/>
        <w:autoSpaceDN w:val="0"/>
        <w:adjustRightInd w:val="0"/>
        <w:spacing w:before="240" w:after="240" w:line="360" w:lineRule="auto"/>
        <w:ind w:firstLine="709"/>
        <w:jc w:val="both"/>
        <w:rPr>
          <w:rFonts w:ascii="Cambria" w:hAnsi="Cambria" w:cs="Tahoma"/>
          <w:sz w:val="22"/>
          <w:szCs w:val="22"/>
        </w:rPr>
      </w:pPr>
      <w:r w:rsidRPr="00977E87">
        <w:rPr>
          <w:rFonts w:ascii="Cambria" w:hAnsi="Cambria" w:cs="Tahoma"/>
          <w:sz w:val="22"/>
          <w:szCs w:val="22"/>
        </w:rPr>
        <w:t>słownie .............................</w:t>
      </w:r>
      <w:r w:rsidR="001758DC">
        <w:rPr>
          <w:rFonts w:ascii="Cambria" w:hAnsi="Cambria" w:cs="Tahoma"/>
          <w:sz w:val="22"/>
          <w:szCs w:val="22"/>
        </w:rPr>
        <w:t>..........................................................</w:t>
      </w:r>
      <w:r w:rsidRPr="00977E87">
        <w:rPr>
          <w:rFonts w:ascii="Cambria" w:hAnsi="Cambria" w:cs="Tahoma"/>
          <w:sz w:val="22"/>
          <w:szCs w:val="22"/>
        </w:rPr>
        <w:t xml:space="preserve">................................................................... </w:t>
      </w:r>
    </w:p>
    <w:p w:rsidR="005A0E46" w:rsidRPr="00977E87" w:rsidRDefault="005A0E46" w:rsidP="005A0E46">
      <w:pPr>
        <w:overflowPunct w:val="0"/>
        <w:autoSpaceDE w:val="0"/>
        <w:autoSpaceDN w:val="0"/>
        <w:adjustRightInd w:val="0"/>
        <w:spacing w:before="240" w:after="240" w:line="360" w:lineRule="auto"/>
        <w:ind w:firstLine="709"/>
        <w:jc w:val="both"/>
        <w:rPr>
          <w:rFonts w:ascii="Cambria" w:hAnsi="Cambria" w:cs="Tahoma"/>
          <w:sz w:val="22"/>
          <w:szCs w:val="22"/>
        </w:rPr>
      </w:pPr>
      <w:r w:rsidRPr="00977E87">
        <w:rPr>
          <w:rFonts w:ascii="Cambria" w:hAnsi="Cambria" w:cs="Tahoma"/>
          <w:sz w:val="22"/>
          <w:szCs w:val="22"/>
        </w:rPr>
        <w:t>……………………………………………………………………………..……………………............. PLN</w:t>
      </w:r>
    </w:p>
    <w:p w:rsidR="005A0E46" w:rsidRPr="00977E87" w:rsidRDefault="005A0E46" w:rsidP="005A0E46">
      <w:pPr>
        <w:suppressAutoHyphens w:val="0"/>
        <w:spacing w:after="200" w:line="276" w:lineRule="auto"/>
        <w:rPr>
          <w:rFonts w:ascii="Cambria" w:hAnsi="Cambria" w:cs="Calibri"/>
          <w:b/>
          <w:sz w:val="22"/>
          <w:szCs w:val="22"/>
        </w:rPr>
      </w:pPr>
    </w:p>
    <w:p w:rsidR="005A0E46" w:rsidRPr="00992FA5" w:rsidRDefault="005A0E46" w:rsidP="005A0E46">
      <w:pPr>
        <w:pStyle w:val="Tekstpodstawowy"/>
        <w:suppressAutoHyphens w:val="0"/>
        <w:spacing w:line="360" w:lineRule="auto"/>
        <w:ind w:left="1332"/>
        <w:rPr>
          <w:rFonts w:ascii="Cambria" w:hAnsi="Cambria" w:cs="Calibri"/>
          <w:b/>
          <w:sz w:val="22"/>
          <w:szCs w:val="22"/>
        </w:rPr>
      </w:pPr>
    </w:p>
    <w:p w:rsidR="005A0E46" w:rsidRPr="00977E87" w:rsidRDefault="005A0E46" w:rsidP="005A0E46">
      <w:pPr>
        <w:pStyle w:val="Tekstpodstawowy"/>
        <w:suppressAutoHyphens w:val="0"/>
        <w:spacing w:line="360" w:lineRule="auto"/>
        <w:ind w:left="1332"/>
        <w:rPr>
          <w:rFonts w:ascii="Cambria" w:hAnsi="Cambria" w:cs="Calibri"/>
          <w:sz w:val="22"/>
          <w:szCs w:val="22"/>
        </w:rPr>
      </w:pPr>
    </w:p>
    <w:p w:rsidR="005A0E46" w:rsidRPr="00977E87" w:rsidRDefault="005A0E46" w:rsidP="005A0E46">
      <w:pPr>
        <w:numPr>
          <w:ilvl w:val="0"/>
          <w:numId w:val="26"/>
        </w:numPr>
        <w:tabs>
          <w:tab w:val="clear" w:pos="720"/>
          <w:tab w:val="num" w:pos="284"/>
        </w:tabs>
        <w:suppressAutoHyphens w:val="0"/>
        <w:overflowPunct w:val="0"/>
        <w:autoSpaceDE w:val="0"/>
        <w:autoSpaceDN w:val="0"/>
        <w:adjustRightInd w:val="0"/>
        <w:spacing w:line="360" w:lineRule="auto"/>
        <w:ind w:left="357" w:hanging="357"/>
        <w:jc w:val="both"/>
        <w:rPr>
          <w:rFonts w:ascii="Cambria" w:hAnsi="Cambria" w:cs="Calibri"/>
          <w:sz w:val="22"/>
          <w:szCs w:val="22"/>
        </w:rPr>
      </w:pPr>
      <w:r w:rsidRPr="00977E87">
        <w:rPr>
          <w:rFonts w:ascii="Cambria" w:hAnsi="Cambria" w:cs="Calibri"/>
          <w:sz w:val="22"/>
          <w:szCs w:val="22"/>
        </w:rPr>
        <w:lastRenderedPageBreak/>
        <w:t xml:space="preserve">Oświadczamy, że projekt umowy, stanowiący załącznik do Specyfikacji </w:t>
      </w:r>
      <w:r w:rsidR="000F15A6">
        <w:rPr>
          <w:rFonts w:ascii="Cambria" w:hAnsi="Cambria" w:cs="Calibri"/>
          <w:sz w:val="22"/>
          <w:szCs w:val="22"/>
        </w:rPr>
        <w:t xml:space="preserve">Zapytania Ofertowego </w:t>
      </w:r>
      <w:r w:rsidRPr="00977E87">
        <w:rPr>
          <w:rFonts w:ascii="Cambria" w:hAnsi="Cambria" w:cs="Calibri"/>
          <w:sz w:val="22"/>
          <w:szCs w:val="22"/>
        </w:rPr>
        <w:t xml:space="preserve">został przez nas zaakceptowany. Zobowiązujemy się, w przypadku wyboru naszej oferty, do zawarcia umowy na określonych w projekcie umowy warunkach, w miejscu </w:t>
      </w:r>
      <w:r w:rsidRPr="00977E87">
        <w:rPr>
          <w:rFonts w:ascii="Cambria" w:hAnsi="Cambria" w:cs="Calibri"/>
          <w:sz w:val="22"/>
          <w:szCs w:val="22"/>
        </w:rPr>
        <w:br/>
        <w:t>i terminie wyznaczonym przez Zamawiającego.</w:t>
      </w:r>
    </w:p>
    <w:p w:rsidR="005A0E46" w:rsidRPr="00977E87" w:rsidRDefault="005A0E46" w:rsidP="005A0E46">
      <w:pPr>
        <w:suppressAutoHyphens w:val="0"/>
        <w:overflowPunct w:val="0"/>
        <w:autoSpaceDE w:val="0"/>
        <w:autoSpaceDN w:val="0"/>
        <w:adjustRightInd w:val="0"/>
        <w:spacing w:line="360" w:lineRule="auto"/>
        <w:ind w:left="357"/>
        <w:jc w:val="both"/>
        <w:rPr>
          <w:rFonts w:ascii="Cambria" w:hAnsi="Cambria" w:cs="Calibri"/>
          <w:sz w:val="22"/>
          <w:szCs w:val="22"/>
        </w:rPr>
      </w:pPr>
    </w:p>
    <w:p w:rsidR="005A0E46" w:rsidRPr="00977E87" w:rsidRDefault="005A0E46" w:rsidP="005A0E46">
      <w:pPr>
        <w:numPr>
          <w:ilvl w:val="0"/>
          <w:numId w:val="26"/>
        </w:numPr>
        <w:tabs>
          <w:tab w:val="clear" w:pos="720"/>
          <w:tab w:val="num" w:pos="284"/>
        </w:tabs>
        <w:suppressAutoHyphens w:val="0"/>
        <w:overflowPunct w:val="0"/>
        <w:autoSpaceDE w:val="0"/>
        <w:autoSpaceDN w:val="0"/>
        <w:adjustRightInd w:val="0"/>
        <w:spacing w:line="360" w:lineRule="auto"/>
        <w:ind w:left="357" w:hanging="357"/>
        <w:jc w:val="both"/>
        <w:rPr>
          <w:rFonts w:ascii="Cambria" w:hAnsi="Cambria" w:cs="Calibri"/>
          <w:sz w:val="22"/>
          <w:szCs w:val="22"/>
        </w:rPr>
      </w:pPr>
      <w:r w:rsidRPr="00977E87">
        <w:rPr>
          <w:rFonts w:ascii="Cambria" w:hAnsi="Cambria" w:cs="Calibri"/>
          <w:sz w:val="22"/>
          <w:szCs w:val="22"/>
        </w:rPr>
        <w:t>Oświadczamy, że niniejsza oferta je</w:t>
      </w:r>
      <w:r>
        <w:rPr>
          <w:rFonts w:ascii="Cambria" w:hAnsi="Cambria" w:cs="Calibri"/>
          <w:sz w:val="22"/>
          <w:szCs w:val="22"/>
        </w:rPr>
        <w:t>st dla nas wiążąca przez okres 3</w:t>
      </w:r>
      <w:r w:rsidRPr="00977E87">
        <w:rPr>
          <w:rFonts w:ascii="Cambria" w:hAnsi="Cambria" w:cs="Calibri"/>
          <w:sz w:val="22"/>
          <w:szCs w:val="22"/>
        </w:rPr>
        <w:t>0 dni licząc od terminu składania ofert.</w:t>
      </w:r>
    </w:p>
    <w:p w:rsidR="005A0E46" w:rsidRPr="00977E87" w:rsidRDefault="005A0E46" w:rsidP="005A0E46">
      <w:pPr>
        <w:suppressAutoHyphens w:val="0"/>
        <w:overflowPunct w:val="0"/>
        <w:autoSpaceDE w:val="0"/>
        <w:autoSpaceDN w:val="0"/>
        <w:adjustRightInd w:val="0"/>
        <w:spacing w:line="360" w:lineRule="auto"/>
        <w:ind w:left="357"/>
        <w:jc w:val="both"/>
        <w:rPr>
          <w:rFonts w:ascii="Cambria" w:hAnsi="Cambria" w:cs="Calibri"/>
          <w:sz w:val="22"/>
          <w:szCs w:val="22"/>
        </w:rPr>
      </w:pPr>
    </w:p>
    <w:p w:rsidR="005A0E46" w:rsidRPr="00977E87" w:rsidRDefault="005A0E46" w:rsidP="005A0E46">
      <w:pPr>
        <w:numPr>
          <w:ilvl w:val="12"/>
          <w:numId w:val="0"/>
        </w:numPr>
        <w:overflowPunct w:val="0"/>
        <w:autoSpaceDE w:val="0"/>
        <w:autoSpaceDN w:val="0"/>
        <w:adjustRightInd w:val="0"/>
        <w:spacing w:after="240" w:line="360" w:lineRule="auto"/>
        <w:jc w:val="both"/>
        <w:rPr>
          <w:rFonts w:ascii="Cambria" w:hAnsi="Cambria" w:cs="Calibri"/>
          <w:sz w:val="22"/>
          <w:szCs w:val="22"/>
          <w:u w:val="single"/>
        </w:rPr>
      </w:pPr>
      <w:r w:rsidRPr="00977E87">
        <w:rPr>
          <w:rFonts w:ascii="Cambria" w:hAnsi="Cambria" w:cs="Calibri"/>
          <w:sz w:val="22"/>
          <w:szCs w:val="22"/>
          <w:u w:val="single"/>
        </w:rPr>
        <w:t>Załączniki do oferty:</w:t>
      </w:r>
    </w:p>
    <w:p w:rsidR="005A0E46" w:rsidRPr="00977E87" w:rsidRDefault="005A0E46" w:rsidP="005A0E46">
      <w:pPr>
        <w:overflowPunct w:val="0"/>
        <w:autoSpaceDE w:val="0"/>
        <w:autoSpaceDN w:val="0"/>
        <w:adjustRightInd w:val="0"/>
        <w:spacing w:line="360" w:lineRule="auto"/>
        <w:ind w:left="4956" w:firstLine="708"/>
        <w:jc w:val="both"/>
        <w:rPr>
          <w:rFonts w:ascii="Cambria" w:hAnsi="Cambria" w:cs="Calibri"/>
          <w:sz w:val="22"/>
          <w:szCs w:val="22"/>
        </w:rPr>
      </w:pPr>
    </w:p>
    <w:p w:rsidR="005A0E46" w:rsidRPr="00977E87" w:rsidRDefault="005A0E46" w:rsidP="005A0E46">
      <w:pPr>
        <w:overflowPunct w:val="0"/>
        <w:autoSpaceDE w:val="0"/>
        <w:autoSpaceDN w:val="0"/>
        <w:adjustRightInd w:val="0"/>
        <w:spacing w:line="360" w:lineRule="auto"/>
        <w:ind w:left="4956" w:firstLine="708"/>
        <w:jc w:val="both"/>
        <w:rPr>
          <w:rFonts w:ascii="Cambria" w:hAnsi="Cambria" w:cs="Calibri"/>
          <w:sz w:val="22"/>
          <w:szCs w:val="22"/>
        </w:rPr>
      </w:pPr>
      <w:r w:rsidRPr="00977E87">
        <w:rPr>
          <w:rFonts w:ascii="Cambria" w:hAnsi="Cambria" w:cs="Calibri"/>
          <w:sz w:val="22"/>
          <w:szCs w:val="22"/>
        </w:rPr>
        <w:t>PODPIS</w:t>
      </w:r>
    </w:p>
    <w:p w:rsidR="005A0E46" w:rsidRPr="00977E87" w:rsidRDefault="005A0E46" w:rsidP="005A0E46">
      <w:pPr>
        <w:overflowPunct w:val="0"/>
        <w:autoSpaceDE w:val="0"/>
        <w:autoSpaceDN w:val="0"/>
        <w:adjustRightInd w:val="0"/>
        <w:spacing w:line="360" w:lineRule="auto"/>
        <w:ind w:left="3540" w:firstLine="708"/>
        <w:jc w:val="both"/>
        <w:rPr>
          <w:rFonts w:ascii="Cambria" w:hAnsi="Cambria" w:cs="Calibri"/>
          <w:sz w:val="22"/>
          <w:szCs w:val="22"/>
        </w:rPr>
      </w:pPr>
      <w:r w:rsidRPr="00977E87">
        <w:rPr>
          <w:rFonts w:ascii="Cambria" w:hAnsi="Cambria" w:cs="Calibri"/>
          <w:sz w:val="22"/>
          <w:szCs w:val="22"/>
        </w:rPr>
        <w:t xml:space="preserve">upoważnionego przedstawiciela </w:t>
      </w:r>
      <w:r w:rsidR="000F15A6" w:rsidRPr="00977E87">
        <w:rPr>
          <w:rFonts w:ascii="Cambria" w:hAnsi="Cambria" w:cs="Calibri"/>
          <w:sz w:val="22"/>
          <w:szCs w:val="22"/>
        </w:rPr>
        <w:t>W</w:t>
      </w:r>
      <w:r w:rsidRPr="00977E87">
        <w:rPr>
          <w:rFonts w:ascii="Cambria" w:hAnsi="Cambria" w:cs="Calibri"/>
          <w:sz w:val="22"/>
          <w:szCs w:val="22"/>
        </w:rPr>
        <w:t>ykonawcy</w:t>
      </w:r>
    </w:p>
    <w:p w:rsidR="005A0E46" w:rsidRPr="00977E87" w:rsidRDefault="005A0E46" w:rsidP="005A0E46">
      <w:pPr>
        <w:spacing w:line="360" w:lineRule="auto"/>
        <w:rPr>
          <w:rFonts w:ascii="Cambria" w:hAnsi="Cambria" w:cs="Calibri"/>
          <w:sz w:val="22"/>
          <w:szCs w:val="22"/>
        </w:rPr>
      </w:pPr>
    </w:p>
    <w:p w:rsidR="005A0E46" w:rsidRPr="00977E87" w:rsidRDefault="005A0E46" w:rsidP="005A0E46">
      <w:pPr>
        <w:spacing w:line="360" w:lineRule="auto"/>
        <w:jc w:val="right"/>
        <w:rPr>
          <w:rFonts w:ascii="Cambria" w:hAnsi="Cambria" w:cs="Calibri"/>
          <w:b/>
          <w:sz w:val="22"/>
          <w:szCs w:val="22"/>
        </w:rPr>
      </w:pPr>
      <w:r>
        <w:rPr>
          <w:rFonts w:ascii="Cambria" w:hAnsi="Cambria" w:cs="Calibri"/>
          <w:sz w:val="22"/>
          <w:szCs w:val="22"/>
        </w:rPr>
        <w:br w:type="page"/>
      </w:r>
      <w:r>
        <w:rPr>
          <w:rFonts w:ascii="Cambria" w:hAnsi="Cambria" w:cs="Calibri"/>
          <w:b/>
          <w:sz w:val="22"/>
          <w:szCs w:val="22"/>
        </w:rPr>
        <w:lastRenderedPageBreak/>
        <w:t>Załącznik nr 2</w:t>
      </w:r>
      <w:r w:rsidRPr="00977E87">
        <w:rPr>
          <w:rFonts w:ascii="Cambria" w:hAnsi="Cambria" w:cs="Calibri"/>
          <w:b/>
          <w:sz w:val="22"/>
          <w:szCs w:val="22"/>
        </w:rPr>
        <w:t xml:space="preserve"> </w:t>
      </w:r>
      <w:r w:rsidR="001758DC">
        <w:rPr>
          <w:rFonts w:ascii="Cambria" w:hAnsi="Cambria" w:cs="Calibri"/>
          <w:b/>
          <w:sz w:val="22"/>
          <w:szCs w:val="22"/>
        </w:rPr>
        <w:t>SZO</w:t>
      </w:r>
    </w:p>
    <w:p w:rsidR="005A0E46" w:rsidRPr="00977E87" w:rsidRDefault="005A0E46" w:rsidP="005A0E46">
      <w:pPr>
        <w:spacing w:line="360" w:lineRule="auto"/>
        <w:jc w:val="right"/>
        <w:rPr>
          <w:rFonts w:ascii="Cambria" w:hAnsi="Cambria" w:cs="Calibri"/>
          <w:b/>
          <w:sz w:val="22"/>
          <w:szCs w:val="22"/>
        </w:rPr>
      </w:pPr>
    </w:p>
    <w:p w:rsidR="005A0E46" w:rsidRPr="00977E87" w:rsidRDefault="005A0E46" w:rsidP="005A0E46">
      <w:pPr>
        <w:pStyle w:val="Tekstpodstawowy"/>
        <w:spacing w:line="360" w:lineRule="auto"/>
        <w:rPr>
          <w:rFonts w:ascii="Cambria" w:hAnsi="Cambria" w:cs="Calibri"/>
          <w:b/>
          <w:sz w:val="22"/>
          <w:szCs w:val="22"/>
        </w:rPr>
      </w:pPr>
    </w:p>
    <w:p w:rsidR="005A0E46" w:rsidRPr="00977E87" w:rsidRDefault="005A0E46" w:rsidP="005A0E46">
      <w:pPr>
        <w:pStyle w:val="Nagwek3"/>
        <w:numPr>
          <w:ilvl w:val="2"/>
          <w:numId w:val="20"/>
        </w:numPr>
        <w:tabs>
          <w:tab w:val="left" w:pos="0"/>
        </w:tabs>
        <w:spacing w:before="120" w:line="360" w:lineRule="auto"/>
        <w:jc w:val="center"/>
        <w:rPr>
          <w:rFonts w:ascii="Cambria" w:hAnsi="Cambria" w:cs="Calibri"/>
          <w:sz w:val="22"/>
          <w:szCs w:val="22"/>
        </w:rPr>
      </w:pPr>
      <w:r w:rsidRPr="00977E87">
        <w:rPr>
          <w:rFonts w:ascii="Cambria" w:hAnsi="Cambria" w:cs="Calibri"/>
          <w:sz w:val="22"/>
          <w:szCs w:val="22"/>
        </w:rPr>
        <w:t xml:space="preserve">Oświadczenie Wykonawcy o </w:t>
      </w:r>
      <w:r>
        <w:rPr>
          <w:rFonts w:ascii="Cambria" w:hAnsi="Cambria" w:cs="Calibri"/>
          <w:sz w:val="22"/>
          <w:szCs w:val="22"/>
        </w:rPr>
        <w:t xml:space="preserve">spełnianiu warunków udziału w postępowaniu </w:t>
      </w:r>
      <w:r>
        <w:rPr>
          <w:rFonts w:ascii="Cambria" w:hAnsi="Cambria" w:cs="Calibri"/>
          <w:sz w:val="22"/>
          <w:szCs w:val="22"/>
        </w:rPr>
        <w:br/>
        <w:t xml:space="preserve">oraz o </w:t>
      </w:r>
      <w:r w:rsidRPr="00977E87">
        <w:rPr>
          <w:rFonts w:ascii="Cambria" w:hAnsi="Cambria" w:cs="Calibri"/>
          <w:sz w:val="22"/>
          <w:szCs w:val="22"/>
        </w:rPr>
        <w:t>braku podstaw do wykluczenia</w:t>
      </w:r>
    </w:p>
    <w:p w:rsidR="005A0E46" w:rsidRPr="00977E87" w:rsidRDefault="005A0E46" w:rsidP="00F10500">
      <w:pPr>
        <w:tabs>
          <w:tab w:val="left" w:pos="851"/>
        </w:tabs>
        <w:overflowPunct w:val="0"/>
        <w:autoSpaceDE w:val="0"/>
        <w:autoSpaceDN w:val="0"/>
        <w:adjustRightInd w:val="0"/>
        <w:spacing w:before="120" w:line="360" w:lineRule="auto"/>
        <w:jc w:val="both"/>
        <w:rPr>
          <w:rFonts w:ascii="Cambria" w:hAnsi="Cambria" w:cs="Calibri"/>
          <w:b/>
          <w:sz w:val="22"/>
          <w:szCs w:val="22"/>
        </w:rPr>
      </w:pPr>
    </w:p>
    <w:p w:rsidR="005A0E46" w:rsidRPr="00977E87" w:rsidRDefault="005A0E46" w:rsidP="005A0E46">
      <w:pPr>
        <w:tabs>
          <w:tab w:val="left" w:pos="851"/>
        </w:tabs>
        <w:overflowPunct w:val="0"/>
        <w:autoSpaceDE w:val="0"/>
        <w:autoSpaceDN w:val="0"/>
        <w:adjustRightInd w:val="0"/>
        <w:spacing w:before="120" w:line="360" w:lineRule="auto"/>
        <w:jc w:val="both"/>
        <w:rPr>
          <w:rFonts w:ascii="Cambria" w:hAnsi="Cambria" w:cs="Calibri"/>
          <w:b/>
          <w:sz w:val="22"/>
          <w:szCs w:val="22"/>
        </w:rPr>
      </w:pPr>
      <w:r w:rsidRPr="00977E87">
        <w:rPr>
          <w:rFonts w:ascii="Cambria" w:hAnsi="Cambria" w:cs="Calibri"/>
          <w:sz w:val="22"/>
          <w:szCs w:val="22"/>
        </w:rPr>
        <w:t xml:space="preserve">Dotyczy: </w:t>
      </w:r>
      <w:r w:rsidR="001758DC" w:rsidRPr="00977E87">
        <w:rPr>
          <w:rFonts w:ascii="Cambria" w:hAnsi="Cambria" w:cs="Calibri"/>
          <w:sz w:val="22"/>
          <w:szCs w:val="22"/>
        </w:rPr>
        <w:t xml:space="preserve">postępowaniu o </w:t>
      </w:r>
      <w:r w:rsidR="001758DC">
        <w:rPr>
          <w:rFonts w:ascii="Cambria" w:hAnsi="Cambria" w:cs="Calibri"/>
          <w:sz w:val="22"/>
          <w:szCs w:val="22"/>
        </w:rPr>
        <w:t xml:space="preserve">zamówienie </w:t>
      </w:r>
      <w:r w:rsidR="001758DC" w:rsidRPr="00977E87">
        <w:rPr>
          <w:rFonts w:ascii="Cambria" w:hAnsi="Cambria" w:cs="Calibri"/>
          <w:sz w:val="22"/>
          <w:szCs w:val="22"/>
        </w:rPr>
        <w:t>na</w:t>
      </w:r>
      <w:r w:rsidR="001758DC">
        <w:rPr>
          <w:rFonts w:ascii="Cambria" w:hAnsi="Cambria" w:cs="Calibri"/>
          <w:sz w:val="22"/>
          <w:szCs w:val="22"/>
        </w:rPr>
        <w:t xml:space="preserve"> </w:t>
      </w:r>
      <w:r w:rsidR="001758DC">
        <w:rPr>
          <w:rFonts w:ascii="Cambria" w:hAnsi="Cambria" w:cs="Calibri"/>
          <w:bCs/>
          <w:sz w:val="22"/>
          <w:szCs w:val="22"/>
        </w:rPr>
        <w:t>świadczenie usług polegających na zapewnieniu uczestnictwa w targach wystawienniczych</w:t>
      </w:r>
    </w:p>
    <w:p w:rsidR="005A0E46" w:rsidRPr="00977E87" w:rsidRDefault="005A0E46" w:rsidP="005A0E46">
      <w:pPr>
        <w:tabs>
          <w:tab w:val="left" w:pos="567"/>
          <w:tab w:val="left" w:pos="993"/>
          <w:tab w:val="left" w:pos="1276"/>
        </w:tabs>
        <w:spacing w:before="120" w:line="360" w:lineRule="auto"/>
        <w:rPr>
          <w:rFonts w:ascii="Cambria" w:hAnsi="Cambria" w:cs="Calibri"/>
          <w:b/>
          <w:sz w:val="22"/>
          <w:szCs w:val="22"/>
        </w:rPr>
      </w:pPr>
    </w:p>
    <w:p w:rsidR="005A0E46" w:rsidRPr="00F10500" w:rsidRDefault="005A0E46" w:rsidP="00F10500">
      <w:pPr>
        <w:tabs>
          <w:tab w:val="left" w:pos="851"/>
        </w:tabs>
        <w:overflowPunct w:val="0"/>
        <w:autoSpaceDE w:val="0"/>
        <w:autoSpaceDN w:val="0"/>
        <w:adjustRightInd w:val="0"/>
        <w:spacing w:before="120" w:line="360" w:lineRule="auto"/>
        <w:jc w:val="both"/>
        <w:rPr>
          <w:rFonts w:ascii="Cambria" w:hAnsi="Cambria" w:cs="Calibri"/>
          <w:bCs/>
          <w:sz w:val="22"/>
          <w:szCs w:val="22"/>
        </w:rPr>
      </w:pPr>
      <w:r w:rsidRPr="00F10500">
        <w:rPr>
          <w:rFonts w:ascii="Cambria" w:hAnsi="Cambria" w:cs="Calibri"/>
          <w:bCs/>
          <w:sz w:val="22"/>
          <w:szCs w:val="22"/>
        </w:rPr>
        <w:t xml:space="preserve">Oświadczam, że Wykonawca którego reprezentuję nie podlega wykluczeniu z postępowania </w:t>
      </w:r>
      <w:r w:rsidRPr="00F10500">
        <w:rPr>
          <w:rFonts w:ascii="Cambria" w:hAnsi="Cambria" w:cs="Calibri"/>
          <w:bCs/>
          <w:sz w:val="22"/>
          <w:szCs w:val="22"/>
        </w:rPr>
        <w:br/>
        <w:t xml:space="preserve">z powodu okoliczności, o których mowa w sekcji II pkt. 2 </w:t>
      </w:r>
      <w:r w:rsidR="001758DC" w:rsidRPr="00F10500">
        <w:rPr>
          <w:rFonts w:ascii="Cambria" w:hAnsi="Cambria" w:cs="Calibri"/>
          <w:bCs/>
          <w:sz w:val="22"/>
          <w:szCs w:val="22"/>
        </w:rPr>
        <w:t>SZO</w:t>
      </w:r>
    </w:p>
    <w:p w:rsidR="005A0E46" w:rsidRPr="00F10500" w:rsidRDefault="005A0E46" w:rsidP="00F10500">
      <w:pPr>
        <w:tabs>
          <w:tab w:val="left" w:pos="851"/>
        </w:tabs>
        <w:overflowPunct w:val="0"/>
        <w:autoSpaceDE w:val="0"/>
        <w:autoSpaceDN w:val="0"/>
        <w:adjustRightInd w:val="0"/>
        <w:spacing w:before="120" w:line="360" w:lineRule="auto"/>
        <w:jc w:val="both"/>
        <w:rPr>
          <w:rFonts w:ascii="Cambria" w:hAnsi="Cambria" w:cs="Calibri"/>
          <w:bCs/>
          <w:sz w:val="22"/>
          <w:szCs w:val="22"/>
        </w:rPr>
      </w:pPr>
      <w:r w:rsidRPr="00F10500">
        <w:rPr>
          <w:rFonts w:ascii="Cambria" w:hAnsi="Cambria" w:cs="Calibri"/>
          <w:bCs/>
          <w:sz w:val="22"/>
          <w:szCs w:val="22"/>
        </w:rPr>
        <w:t xml:space="preserve">Oświadczam, że Wykonawca którego reprezentuję spełnia warunki udziału w postępowaniu, </w:t>
      </w:r>
      <w:r w:rsidRPr="00F10500">
        <w:rPr>
          <w:rFonts w:ascii="Cambria" w:hAnsi="Cambria" w:cs="Calibri"/>
          <w:bCs/>
          <w:sz w:val="22"/>
          <w:szCs w:val="22"/>
        </w:rPr>
        <w:br/>
        <w:t>o których mowa</w:t>
      </w:r>
      <w:r w:rsidR="00C258E3" w:rsidRPr="00F10500">
        <w:rPr>
          <w:rFonts w:ascii="Cambria" w:hAnsi="Cambria" w:cs="Calibri"/>
          <w:bCs/>
          <w:sz w:val="22"/>
          <w:szCs w:val="22"/>
        </w:rPr>
        <w:t xml:space="preserve"> w sekcji II pkt. 1.2</w:t>
      </w:r>
      <w:r w:rsidRPr="00F10500">
        <w:rPr>
          <w:rFonts w:ascii="Cambria" w:hAnsi="Cambria" w:cs="Calibri"/>
          <w:bCs/>
          <w:sz w:val="22"/>
          <w:szCs w:val="22"/>
        </w:rPr>
        <w:t xml:space="preserve"> </w:t>
      </w:r>
      <w:r w:rsidR="001758DC" w:rsidRPr="00F10500">
        <w:rPr>
          <w:rFonts w:ascii="Cambria" w:hAnsi="Cambria" w:cs="Calibri"/>
          <w:bCs/>
          <w:sz w:val="22"/>
          <w:szCs w:val="22"/>
        </w:rPr>
        <w:t>SZO</w:t>
      </w:r>
    </w:p>
    <w:p w:rsidR="005A0E46" w:rsidRDefault="005A0E46" w:rsidP="00F10500">
      <w:pPr>
        <w:tabs>
          <w:tab w:val="left" w:pos="851"/>
        </w:tabs>
        <w:overflowPunct w:val="0"/>
        <w:autoSpaceDE w:val="0"/>
        <w:autoSpaceDN w:val="0"/>
        <w:adjustRightInd w:val="0"/>
        <w:spacing w:before="120" w:line="360" w:lineRule="auto"/>
        <w:jc w:val="both"/>
        <w:rPr>
          <w:rFonts w:ascii="Cambria" w:hAnsi="Cambria" w:cs="Calibri"/>
          <w:bCs/>
          <w:sz w:val="22"/>
          <w:szCs w:val="22"/>
        </w:rPr>
      </w:pPr>
    </w:p>
    <w:p w:rsidR="00F10500" w:rsidRPr="00DB7C00" w:rsidRDefault="00F10500" w:rsidP="00F10500">
      <w:pPr>
        <w:spacing w:line="360" w:lineRule="auto"/>
        <w:jc w:val="both"/>
        <w:rPr>
          <w:rFonts w:ascii="Cambria" w:hAnsi="Cambria" w:cs="Arial"/>
          <w:sz w:val="22"/>
          <w:szCs w:val="22"/>
        </w:rPr>
      </w:pPr>
    </w:p>
    <w:p w:rsidR="00F10500" w:rsidRPr="00DB7C00" w:rsidRDefault="00F10500" w:rsidP="00F10500">
      <w:pPr>
        <w:spacing w:line="360" w:lineRule="auto"/>
        <w:jc w:val="both"/>
        <w:rPr>
          <w:rFonts w:ascii="Cambria" w:hAnsi="Cambria" w:cs="Arial"/>
          <w:sz w:val="22"/>
          <w:szCs w:val="22"/>
        </w:rPr>
      </w:pPr>
      <w:r w:rsidRPr="00DB7C00">
        <w:rPr>
          <w:rFonts w:ascii="Cambria" w:hAnsi="Cambria" w:cs="Arial"/>
          <w:sz w:val="22"/>
          <w:szCs w:val="22"/>
        </w:rPr>
        <w:t xml:space="preserve">…………….……. </w:t>
      </w:r>
      <w:r w:rsidRPr="00DB7C00">
        <w:rPr>
          <w:rFonts w:ascii="Cambria" w:hAnsi="Cambria" w:cs="Arial"/>
          <w:i/>
          <w:sz w:val="22"/>
          <w:szCs w:val="22"/>
        </w:rPr>
        <w:t xml:space="preserve">(miejscowość), </w:t>
      </w:r>
      <w:r w:rsidRPr="00DB7C00">
        <w:rPr>
          <w:rFonts w:ascii="Cambria" w:hAnsi="Cambria" w:cs="Arial"/>
          <w:sz w:val="22"/>
          <w:szCs w:val="22"/>
        </w:rPr>
        <w:t xml:space="preserve">dnia …………………. r. </w:t>
      </w:r>
    </w:p>
    <w:p w:rsidR="00F10500" w:rsidRDefault="00F10500" w:rsidP="00F10500">
      <w:pPr>
        <w:tabs>
          <w:tab w:val="left" w:pos="851"/>
        </w:tabs>
        <w:overflowPunct w:val="0"/>
        <w:autoSpaceDE w:val="0"/>
        <w:autoSpaceDN w:val="0"/>
        <w:adjustRightInd w:val="0"/>
        <w:spacing w:before="120" w:line="360" w:lineRule="auto"/>
        <w:jc w:val="both"/>
        <w:rPr>
          <w:rFonts w:ascii="Cambria" w:hAnsi="Cambria" w:cs="Calibri"/>
          <w:bCs/>
          <w:sz w:val="22"/>
          <w:szCs w:val="22"/>
        </w:rPr>
      </w:pPr>
    </w:p>
    <w:p w:rsidR="005A0E46" w:rsidRPr="00977E87" w:rsidRDefault="005A0E46" w:rsidP="005A0E46">
      <w:pPr>
        <w:spacing w:line="360" w:lineRule="auto"/>
        <w:rPr>
          <w:rFonts w:ascii="Cambria" w:hAnsi="Cambria" w:cs="Calibri"/>
          <w:sz w:val="22"/>
          <w:szCs w:val="22"/>
        </w:rPr>
      </w:pPr>
    </w:p>
    <w:p w:rsidR="005A0E46" w:rsidRPr="00977E87" w:rsidRDefault="005A0E46" w:rsidP="005A0E46">
      <w:pPr>
        <w:pStyle w:val="Nagwek1"/>
        <w:numPr>
          <w:ilvl w:val="0"/>
          <w:numId w:val="20"/>
        </w:numPr>
        <w:spacing w:before="120" w:after="0" w:line="360" w:lineRule="auto"/>
        <w:ind w:left="2124" w:firstLine="708"/>
        <w:jc w:val="both"/>
        <w:rPr>
          <w:rFonts w:ascii="Cambria" w:hAnsi="Cambria" w:cs="Calibri"/>
          <w:b w:val="0"/>
          <w:sz w:val="22"/>
          <w:szCs w:val="22"/>
        </w:rPr>
      </w:pPr>
      <w:r w:rsidRPr="00977E87">
        <w:rPr>
          <w:rFonts w:ascii="Cambria" w:hAnsi="Cambria" w:cs="Calibri"/>
          <w:b w:val="0"/>
          <w:sz w:val="22"/>
          <w:szCs w:val="22"/>
        </w:rPr>
        <w:t>_________________________, dnia ______________ 201</w:t>
      </w:r>
      <w:r>
        <w:rPr>
          <w:rFonts w:ascii="Cambria" w:hAnsi="Cambria" w:cs="Calibri"/>
          <w:b w:val="0"/>
          <w:sz w:val="22"/>
          <w:szCs w:val="22"/>
        </w:rPr>
        <w:t>7</w:t>
      </w:r>
      <w:r w:rsidRPr="00977E87">
        <w:rPr>
          <w:rFonts w:ascii="Cambria" w:hAnsi="Cambria" w:cs="Calibri"/>
          <w:b w:val="0"/>
          <w:sz w:val="22"/>
          <w:szCs w:val="22"/>
        </w:rPr>
        <w:t xml:space="preserve"> r.</w:t>
      </w:r>
    </w:p>
    <w:p w:rsidR="005A0E46" w:rsidRPr="00977E87" w:rsidRDefault="005A0E46" w:rsidP="005A0E46">
      <w:pPr>
        <w:tabs>
          <w:tab w:val="left" w:pos="567"/>
          <w:tab w:val="left" w:pos="993"/>
          <w:tab w:val="left" w:pos="1276"/>
        </w:tabs>
        <w:spacing w:before="120" w:line="360" w:lineRule="auto"/>
        <w:jc w:val="right"/>
        <w:rPr>
          <w:rFonts w:ascii="Cambria" w:hAnsi="Cambria" w:cs="Calibri"/>
          <w:sz w:val="22"/>
          <w:szCs w:val="22"/>
        </w:rPr>
      </w:pPr>
    </w:p>
    <w:p w:rsidR="005A0E46" w:rsidRPr="00977E87" w:rsidRDefault="005A0E46" w:rsidP="005A0E46">
      <w:pPr>
        <w:tabs>
          <w:tab w:val="left" w:pos="4536"/>
        </w:tabs>
        <w:spacing w:before="120" w:line="360" w:lineRule="auto"/>
        <w:ind w:left="4536"/>
        <w:rPr>
          <w:rFonts w:ascii="Cambria" w:hAnsi="Cambria" w:cs="Calibri"/>
          <w:sz w:val="22"/>
          <w:szCs w:val="22"/>
        </w:rPr>
      </w:pPr>
      <w:r w:rsidRPr="00977E87">
        <w:rPr>
          <w:rFonts w:ascii="Cambria" w:hAnsi="Cambria" w:cs="Calibri"/>
          <w:sz w:val="22"/>
          <w:szCs w:val="22"/>
        </w:rPr>
        <w:t>_____________________________________</w:t>
      </w:r>
      <w:r w:rsidRPr="00977E87">
        <w:rPr>
          <w:rFonts w:ascii="Cambria" w:hAnsi="Cambria" w:cs="Calibri"/>
          <w:sz w:val="22"/>
          <w:szCs w:val="22"/>
        </w:rPr>
        <w:br/>
        <w:t>(podpis osoby upoważnionej)</w:t>
      </w:r>
    </w:p>
    <w:p w:rsidR="005A0E46" w:rsidRPr="00977E87" w:rsidRDefault="005A0E46" w:rsidP="005A0E46">
      <w:pPr>
        <w:spacing w:line="360" w:lineRule="auto"/>
        <w:rPr>
          <w:rFonts w:ascii="Cambria" w:hAnsi="Cambria" w:cs="Calibri"/>
          <w:sz w:val="22"/>
          <w:szCs w:val="22"/>
        </w:rPr>
      </w:pPr>
    </w:p>
    <w:p w:rsidR="005A0E46" w:rsidRPr="00977E87" w:rsidRDefault="005A0E46" w:rsidP="005A0E46">
      <w:pPr>
        <w:spacing w:line="360" w:lineRule="auto"/>
        <w:rPr>
          <w:rFonts w:ascii="Cambria" w:hAnsi="Cambria" w:cs="Calibri"/>
          <w:sz w:val="22"/>
          <w:szCs w:val="22"/>
        </w:rPr>
      </w:pPr>
    </w:p>
    <w:sectPr w:rsidR="005A0E46" w:rsidRPr="00977E87" w:rsidSect="00967155">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071" w:rsidRDefault="00F10071" w:rsidP="00906ED1">
      <w:r>
        <w:separator/>
      </w:r>
    </w:p>
  </w:endnote>
  <w:endnote w:type="continuationSeparator" w:id="0">
    <w:p w:rsidR="00F10071" w:rsidRDefault="00F10071" w:rsidP="00906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altName w:val="Nirmala UI"/>
    <w:panose1 w:val="00000400000000000000"/>
    <w:charset w:val="00"/>
    <w:family w:val="auto"/>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StarSymbol">
    <w:altName w:val="MS Gothic"/>
    <w:charset w:val="80"/>
    <w:family w:val="auto"/>
    <w:pitch w:val="default"/>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BB1" w:rsidRDefault="00C325A9">
    <w:pPr>
      <w:pStyle w:val="Stopka"/>
      <w:jc w:val="center"/>
    </w:pPr>
    <w:r>
      <w:fldChar w:fldCharType="begin"/>
    </w:r>
    <w:r w:rsidR="00C04161">
      <w:instrText>PAGE   \* MERGEFORMAT</w:instrText>
    </w:r>
    <w:r>
      <w:fldChar w:fldCharType="separate"/>
    </w:r>
    <w:r w:rsidR="007E56C3">
      <w:rPr>
        <w:noProof/>
      </w:rPr>
      <w:t>1</w:t>
    </w:r>
    <w:r>
      <w:fldChar w:fldCharType="end"/>
    </w:r>
  </w:p>
  <w:p w:rsidR="00453BB1" w:rsidRDefault="00F100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071" w:rsidRDefault="00F10071" w:rsidP="00906ED1">
      <w:r>
        <w:separator/>
      </w:r>
    </w:p>
  </w:footnote>
  <w:footnote w:type="continuationSeparator" w:id="0">
    <w:p w:rsidR="00F10071" w:rsidRDefault="00F10071" w:rsidP="00906ED1">
      <w:r>
        <w:continuationSeparator/>
      </w:r>
    </w:p>
  </w:footnote>
  <w:footnote w:id="1">
    <w:p w:rsidR="00C2163A" w:rsidRPr="00C2163A" w:rsidRDefault="00C2163A" w:rsidP="00FD5719">
      <w:pPr>
        <w:pStyle w:val="Tekstprzypisudolnego"/>
        <w:spacing w:before="120" w:after="120"/>
        <w:rPr>
          <w:rFonts w:ascii="Cambria" w:hAnsi="Cambria"/>
          <w:lang w:val="pl-PL"/>
        </w:rPr>
      </w:pPr>
      <w:r>
        <w:rPr>
          <w:rStyle w:val="Odwoanieprzypisudolnego"/>
        </w:rPr>
        <w:footnoteRef/>
      </w:r>
      <w:r w:rsidRPr="00C2163A">
        <w:rPr>
          <w:lang w:val="pl-PL"/>
        </w:rPr>
        <w:t xml:space="preserve"> </w:t>
      </w:r>
      <w:hyperlink r:id="rId1" w:history="1">
        <w:r w:rsidRPr="00C2163A">
          <w:rPr>
            <w:rStyle w:val="Hipercze"/>
            <w:rFonts w:ascii="Cambria" w:hAnsi="Cambria"/>
          </w:rPr>
          <w:t>http://www.minrol.gov.pl/Wsparcie-rolnictwa/Program-Rozwoju-Obszarow-Wiejskich-2014-2020/Dzialania-informacyjne-PROW-2014-2020/Ksiega-wizualizacji-i-logotypy</w:t>
        </w:r>
      </w:hyperlink>
    </w:p>
  </w:footnote>
  <w:footnote w:id="2">
    <w:p w:rsidR="001758DC" w:rsidRPr="001758DC" w:rsidRDefault="001758DC" w:rsidP="001758DC">
      <w:pPr>
        <w:pStyle w:val="Domylnie"/>
        <w:tabs>
          <w:tab w:val="left" w:pos="851"/>
        </w:tabs>
        <w:spacing w:before="120" w:line="360" w:lineRule="auto"/>
        <w:ind w:left="360"/>
        <w:jc w:val="both"/>
        <w:rPr>
          <w:rStyle w:val="FontStyle28"/>
          <w:rFonts w:ascii="Cambria" w:hAnsi="Cambria" w:cs="Calibri"/>
          <w:color w:val="auto"/>
          <w:lang w:eastAsia="pl-PL"/>
        </w:rPr>
      </w:pPr>
      <w:r>
        <w:rPr>
          <w:rStyle w:val="Odwoanieprzypisudolnego"/>
        </w:rPr>
        <w:footnoteRef/>
      </w:r>
      <w:r>
        <w:t xml:space="preserve"> </w:t>
      </w:r>
      <w:r w:rsidRPr="001758DC">
        <w:rPr>
          <w:rStyle w:val="FontStyle28"/>
          <w:rFonts w:ascii="Cambria" w:hAnsi="Cambria" w:cs="Calibri"/>
          <w:color w:val="auto"/>
          <w:lang w:eastAsia="pl-PL"/>
        </w:rPr>
        <w:t>Wskazać część zamówienia</w:t>
      </w:r>
      <w:r w:rsidR="000F15A6">
        <w:rPr>
          <w:rStyle w:val="FontStyle28"/>
          <w:rFonts w:ascii="Cambria" w:hAnsi="Cambria" w:cs="Calibri"/>
          <w:color w:val="auto"/>
          <w:lang w:eastAsia="pl-PL"/>
        </w:rPr>
        <w:t>,</w:t>
      </w:r>
      <w:r w:rsidRPr="001758DC">
        <w:rPr>
          <w:rStyle w:val="FontStyle28"/>
          <w:rFonts w:ascii="Cambria" w:hAnsi="Cambria" w:cs="Calibri"/>
          <w:color w:val="auto"/>
          <w:lang w:eastAsia="pl-PL"/>
        </w:rPr>
        <w:t xml:space="preserve"> na którą jest składana oferta. W przypadku składania ofert na więcej niż jedną część zamówienia, niniejszy formularz należy złożyć w ilości egzemplarzy odpowiedniej do ilości części</w:t>
      </w:r>
      <w:r w:rsidR="000F15A6">
        <w:rPr>
          <w:rStyle w:val="FontStyle28"/>
          <w:rFonts w:ascii="Cambria" w:hAnsi="Cambria" w:cs="Calibri"/>
          <w:color w:val="auto"/>
          <w:lang w:eastAsia="pl-PL"/>
        </w:rPr>
        <w:t>,</w:t>
      </w:r>
      <w:r w:rsidRPr="001758DC">
        <w:rPr>
          <w:rStyle w:val="FontStyle28"/>
          <w:rFonts w:ascii="Cambria" w:hAnsi="Cambria" w:cs="Calibri"/>
          <w:color w:val="auto"/>
          <w:lang w:eastAsia="pl-PL"/>
        </w:rPr>
        <w:t xml:space="preserve"> na której składana jest oferta.</w:t>
      </w:r>
    </w:p>
    <w:p w:rsidR="001758DC" w:rsidRPr="00082D87" w:rsidRDefault="001758DC" w:rsidP="001758DC">
      <w:pPr>
        <w:pStyle w:val="Tekstprzypisudolnego"/>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BB1" w:rsidRDefault="00F1007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9"/>
    <w:multiLevelType w:val="multilevel"/>
    <w:tmpl w:val="34ACF2B2"/>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996"/>
        </w:tabs>
        <w:ind w:left="1780"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000000A"/>
    <w:multiLevelType w:val="singleLevel"/>
    <w:tmpl w:val="0000000A"/>
    <w:lvl w:ilvl="0">
      <w:start w:val="1"/>
      <w:numFmt w:val="upperRoman"/>
      <w:lvlText w:val="%1."/>
      <w:lvlJc w:val="left"/>
      <w:pPr>
        <w:tabs>
          <w:tab w:val="num" w:pos="464"/>
        </w:tabs>
        <w:ind w:left="464" w:hanging="180"/>
      </w:pPr>
      <w:rPr>
        <w:sz w:val="24"/>
        <w:szCs w:val="24"/>
      </w:rPr>
    </w:lvl>
  </w:abstractNum>
  <w:abstractNum w:abstractNumId="3" w15:restartNumberingAfterBreak="0">
    <w:nsid w:val="0000000D"/>
    <w:multiLevelType w:val="singleLevel"/>
    <w:tmpl w:val="35CC5D48"/>
    <w:name w:val="WW8Num19"/>
    <w:lvl w:ilvl="0">
      <w:start w:val="1"/>
      <w:numFmt w:val="decimal"/>
      <w:lvlText w:val="%1."/>
      <w:lvlJc w:val="left"/>
      <w:pPr>
        <w:tabs>
          <w:tab w:val="num" w:pos="576"/>
        </w:tabs>
        <w:ind w:left="576" w:hanging="360"/>
      </w:pPr>
      <w:rPr>
        <w:b w:val="0"/>
      </w:rPr>
    </w:lvl>
  </w:abstractNum>
  <w:abstractNum w:abstractNumId="4" w15:restartNumberingAfterBreak="0">
    <w:nsid w:val="00000028"/>
    <w:multiLevelType w:val="multilevel"/>
    <w:tmpl w:val="EA52E7FA"/>
    <w:name w:val="WW8Num40"/>
    <w:lvl w:ilvl="0">
      <w:start w:val="1"/>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432"/>
        </w:tabs>
        <w:ind w:left="432" w:hanging="432"/>
      </w:pPr>
      <w:rPr>
        <w:rFonts w:ascii="Cambria" w:hAnsi="Cambria" w:cs="Times New Roman" w:hint="default"/>
        <w:b w:val="0"/>
        <w:sz w:val="22"/>
        <w:szCs w:val="22"/>
      </w:rPr>
    </w:lvl>
    <w:lvl w:ilvl="2">
      <w:start w:val="1"/>
      <w:numFmt w:val="decimal"/>
      <w:lvlText w:val="%1.%2.%3."/>
      <w:lvlJc w:val="left"/>
      <w:pPr>
        <w:tabs>
          <w:tab w:val="num" w:pos="1224"/>
        </w:tabs>
        <w:ind w:left="1224" w:hanging="504"/>
      </w:pPr>
      <w:rPr>
        <w:rFonts w:ascii="Cambria" w:hAnsi="Cambria" w:cs="Tahoma" w:hint="default"/>
        <w:sz w:val="22"/>
        <w:szCs w:val="22"/>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02633026"/>
    <w:multiLevelType w:val="multilevel"/>
    <w:tmpl w:val="E4EE0D9E"/>
    <w:lvl w:ilvl="0">
      <w:start w:val="1"/>
      <w:numFmt w:val="bullet"/>
      <w:lvlText w:val="·"/>
      <w:lvlJc w:val="left"/>
      <w:pPr>
        <w:tabs>
          <w:tab w:val="num" w:pos="283"/>
        </w:tabs>
        <w:ind w:left="283" w:hanging="283"/>
      </w:pPr>
      <w:rPr>
        <w:rFonts w:ascii="Symbol" w:hAnsi="Symbol"/>
        <w:sz w:val="18"/>
      </w:rPr>
    </w:lvl>
    <w:lvl w:ilvl="1">
      <w:start w:val="1"/>
      <w:numFmt w:val="lowerLetter"/>
      <w:lvlText w:val="%2."/>
      <w:lvlJc w:val="left"/>
      <w:pPr>
        <w:tabs>
          <w:tab w:val="num" w:pos="644"/>
        </w:tabs>
        <w:ind w:left="644" w:hanging="360"/>
      </w:pPr>
      <w:rPr>
        <w:rFonts w:cs="Times New Roman"/>
        <w:sz w:val="22"/>
        <w:szCs w:val="22"/>
      </w:rPr>
    </w:lvl>
    <w:lvl w:ilvl="2">
      <w:start w:val="1"/>
      <w:numFmt w:val="bullet"/>
      <w:lvlText w:val="·"/>
      <w:lvlJc w:val="left"/>
      <w:pPr>
        <w:tabs>
          <w:tab w:val="num" w:pos="850"/>
        </w:tabs>
        <w:ind w:left="850" w:hanging="283"/>
      </w:pPr>
      <w:rPr>
        <w:rFonts w:ascii="Symbol" w:hAnsi="Symbol"/>
        <w:sz w:val="18"/>
      </w:rPr>
    </w:lvl>
    <w:lvl w:ilvl="3">
      <w:start w:val="1"/>
      <w:numFmt w:val="lowerLetter"/>
      <w:lvlText w:val="%4."/>
      <w:lvlJc w:val="left"/>
      <w:pPr>
        <w:tabs>
          <w:tab w:val="num" w:pos="1134"/>
        </w:tabs>
        <w:ind w:left="1134" w:hanging="283"/>
      </w:pPr>
      <w:rPr>
        <w:rFonts w:cs="Times New Roman"/>
        <w:sz w:val="22"/>
        <w:szCs w:val="22"/>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6" w15:restartNumberingAfterBreak="0">
    <w:nsid w:val="0421155C"/>
    <w:multiLevelType w:val="singleLevel"/>
    <w:tmpl w:val="0415000F"/>
    <w:lvl w:ilvl="0">
      <w:start w:val="1"/>
      <w:numFmt w:val="decimal"/>
      <w:lvlText w:val="%1."/>
      <w:lvlJc w:val="left"/>
      <w:pPr>
        <w:ind w:left="644" w:hanging="360"/>
      </w:pPr>
      <w:rPr>
        <w:sz w:val="24"/>
        <w:szCs w:val="24"/>
      </w:rPr>
    </w:lvl>
  </w:abstractNum>
  <w:abstractNum w:abstractNumId="7" w15:restartNumberingAfterBreak="0">
    <w:nsid w:val="043C1D2C"/>
    <w:multiLevelType w:val="hybridMultilevel"/>
    <w:tmpl w:val="B2A616B6"/>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0CEE2726"/>
    <w:multiLevelType w:val="hybridMultilevel"/>
    <w:tmpl w:val="072EE6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BC1FE7"/>
    <w:multiLevelType w:val="multilevel"/>
    <w:tmpl w:val="46743E5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046549"/>
    <w:multiLevelType w:val="multilevel"/>
    <w:tmpl w:val="CA4A0B12"/>
    <w:lvl w:ilvl="0">
      <w:start w:val="1"/>
      <w:numFmt w:val="decimal"/>
      <w:lvlText w:val="%1."/>
      <w:lvlJc w:val="left"/>
      <w:pPr>
        <w:tabs>
          <w:tab w:val="num" w:pos="360"/>
        </w:tabs>
        <w:ind w:left="360" w:hanging="360"/>
      </w:pPr>
      <w:rPr>
        <w:rFonts w:ascii="Calibri" w:hAnsi="Calibri" w:cs="Calibri" w:hint="default"/>
      </w:rPr>
    </w:lvl>
    <w:lvl w:ilvl="1">
      <w:start w:val="1"/>
      <w:numFmt w:val="lowerLetter"/>
      <w:lvlText w:val="%2)"/>
      <w:lvlJc w:val="left"/>
      <w:pPr>
        <w:tabs>
          <w:tab w:val="num" w:pos="1080"/>
        </w:tabs>
        <w:ind w:left="1080" w:hanging="360"/>
      </w:pPr>
      <w:rPr>
        <w:rFonts w:cs="Times New Roman" w:hint="default"/>
      </w:rPr>
    </w:lvl>
    <w:lvl w:ilvl="2">
      <w:start w:val="2"/>
      <w:numFmt w:val="decimal"/>
      <w:lvlText w:val="%3."/>
      <w:lvlJc w:val="left"/>
      <w:pPr>
        <w:tabs>
          <w:tab w:val="num" w:pos="1908"/>
        </w:tabs>
        <w:ind w:left="1908" w:hanging="288"/>
      </w:pPr>
      <w:rPr>
        <w:rFonts w:cs="Times New Roman" w:hint="default"/>
      </w:rPr>
    </w:lvl>
    <w:lvl w:ilvl="3">
      <w:start w:val="1"/>
      <w:numFmt w:val="decimal"/>
      <w:lvlText w:val="%4."/>
      <w:lvlJc w:val="left"/>
      <w:pPr>
        <w:tabs>
          <w:tab w:val="num" w:pos="2520"/>
        </w:tabs>
        <w:ind w:left="2520" w:hanging="360"/>
      </w:pPr>
      <w:rPr>
        <w:rFonts w:ascii="Arial" w:hAnsi="Arial" w:cs="Arial"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1" w15:restartNumberingAfterBreak="0">
    <w:nsid w:val="1B0E2A29"/>
    <w:multiLevelType w:val="hybridMultilevel"/>
    <w:tmpl w:val="025A7176"/>
    <w:lvl w:ilvl="0" w:tplc="0415000F">
      <w:start w:val="1"/>
      <w:numFmt w:val="decimal"/>
      <w:lvlText w:val="%1."/>
      <w:lvlJc w:val="left"/>
      <w:pPr>
        <w:tabs>
          <w:tab w:val="num" w:pos="360"/>
        </w:tabs>
        <w:ind w:left="360" w:hanging="360"/>
      </w:pPr>
    </w:lvl>
    <w:lvl w:ilvl="1" w:tplc="AD820020">
      <w:start w:val="1"/>
      <w:numFmt w:val="lowerLetter"/>
      <w:lvlText w:val="%2)"/>
      <w:lvlJc w:val="left"/>
      <w:pPr>
        <w:tabs>
          <w:tab w:val="num" w:pos="1080"/>
        </w:tabs>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B2E5D9A"/>
    <w:multiLevelType w:val="hybridMultilevel"/>
    <w:tmpl w:val="D66A3E56"/>
    <w:lvl w:ilvl="0" w:tplc="2D965C1A">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13D6194"/>
    <w:multiLevelType w:val="multilevel"/>
    <w:tmpl w:val="55122BC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22C178D9"/>
    <w:multiLevelType w:val="multilevel"/>
    <w:tmpl w:val="FA94A1B0"/>
    <w:lvl w:ilvl="0">
      <w:start w:val="1"/>
      <w:numFmt w:val="lowerLetter"/>
      <w:lvlText w:val="%1)"/>
      <w:lvlJc w:val="left"/>
      <w:pPr>
        <w:tabs>
          <w:tab w:val="num" w:pos="954"/>
        </w:tabs>
        <w:ind w:left="954" w:hanging="360"/>
      </w:pPr>
      <w:rPr>
        <w:rFonts w:hint="default"/>
      </w:rPr>
    </w:lvl>
    <w:lvl w:ilvl="1">
      <w:start w:val="1"/>
      <w:numFmt w:val="decimal"/>
      <w:lvlText w:val="%2."/>
      <w:lvlJc w:val="left"/>
      <w:pPr>
        <w:tabs>
          <w:tab w:val="num" w:pos="1314"/>
        </w:tabs>
        <w:ind w:left="1314" w:hanging="360"/>
      </w:pPr>
      <w:rPr>
        <w:rFonts w:hint="default"/>
      </w:rPr>
    </w:lvl>
    <w:lvl w:ilvl="2">
      <w:start w:val="1"/>
      <w:numFmt w:val="decimal"/>
      <w:lvlText w:val="%3."/>
      <w:lvlJc w:val="left"/>
      <w:pPr>
        <w:tabs>
          <w:tab w:val="num" w:pos="1674"/>
        </w:tabs>
        <w:ind w:left="1674" w:hanging="360"/>
      </w:pPr>
      <w:rPr>
        <w:rFonts w:hint="default"/>
      </w:rPr>
    </w:lvl>
    <w:lvl w:ilvl="3">
      <w:start w:val="1"/>
      <w:numFmt w:val="decimal"/>
      <w:lvlText w:val="%4."/>
      <w:lvlJc w:val="left"/>
      <w:pPr>
        <w:tabs>
          <w:tab w:val="num" w:pos="2034"/>
        </w:tabs>
        <w:ind w:left="2034" w:hanging="360"/>
      </w:pPr>
      <w:rPr>
        <w:rFonts w:hint="default"/>
      </w:rPr>
    </w:lvl>
    <w:lvl w:ilvl="4">
      <w:start w:val="1"/>
      <w:numFmt w:val="decimal"/>
      <w:lvlText w:val="%5."/>
      <w:lvlJc w:val="left"/>
      <w:pPr>
        <w:tabs>
          <w:tab w:val="num" w:pos="2394"/>
        </w:tabs>
        <w:ind w:left="2394" w:hanging="360"/>
      </w:pPr>
      <w:rPr>
        <w:rFonts w:hint="default"/>
      </w:rPr>
    </w:lvl>
    <w:lvl w:ilvl="5">
      <w:start w:val="1"/>
      <w:numFmt w:val="decimal"/>
      <w:lvlText w:val="%6."/>
      <w:lvlJc w:val="left"/>
      <w:pPr>
        <w:tabs>
          <w:tab w:val="num" w:pos="2754"/>
        </w:tabs>
        <w:ind w:left="2754" w:hanging="360"/>
      </w:pPr>
      <w:rPr>
        <w:rFonts w:hint="default"/>
      </w:rPr>
    </w:lvl>
    <w:lvl w:ilvl="6">
      <w:start w:val="1"/>
      <w:numFmt w:val="decimal"/>
      <w:lvlText w:val="%7."/>
      <w:lvlJc w:val="left"/>
      <w:pPr>
        <w:tabs>
          <w:tab w:val="num" w:pos="3114"/>
        </w:tabs>
        <w:ind w:left="3114" w:hanging="360"/>
      </w:pPr>
      <w:rPr>
        <w:rFonts w:hint="default"/>
      </w:rPr>
    </w:lvl>
    <w:lvl w:ilvl="7">
      <w:start w:val="1"/>
      <w:numFmt w:val="decimal"/>
      <w:lvlText w:val="%8."/>
      <w:lvlJc w:val="left"/>
      <w:pPr>
        <w:tabs>
          <w:tab w:val="num" w:pos="3474"/>
        </w:tabs>
        <w:ind w:left="3474" w:hanging="360"/>
      </w:pPr>
      <w:rPr>
        <w:rFonts w:hint="default"/>
      </w:rPr>
    </w:lvl>
    <w:lvl w:ilvl="8">
      <w:start w:val="1"/>
      <w:numFmt w:val="decimal"/>
      <w:lvlText w:val="%9."/>
      <w:lvlJc w:val="left"/>
      <w:pPr>
        <w:tabs>
          <w:tab w:val="num" w:pos="3834"/>
        </w:tabs>
        <w:ind w:left="3834" w:hanging="360"/>
      </w:pPr>
      <w:rPr>
        <w:rFonts w:hint="default"/>
      </w:rPr>
    </w:lvl>
  </w:abstractNum>
  <w:abstractNum w:abstractNumId="15" w15:restartNumberingAfterBreak="0">
    <w:nsid w:val="23994AE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DC4552"/>
    <w:multiLevelType w:val="hybridMultilevel"/>
    <w:tmpl w:val="905CBF96"/>
    <w:lvl w:ilvl="0" w:tplc="671C2462">
      <w:start w:val="1"/>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BD12620"/>
    <w:multiLevelType w:val="hybridMultilevel"/>
    <w:tmpl w:val="8CA4193C"/>
    <w:lvl w:ilvl="0" w:tplc="69FECDCC">
      <w:start w:val="1"/>
      <w:numFmt w:val="lowerLetter"/>
      <w:lvlText w:val="%1."/>
      <w:lvlJc w:val="left"/>
      <w:pPr>
        <w:tabs>
          <w:tab w:val="num" w:pos="720"/>
        </w:tabs>
        <w:ind w:left="720" w:hanging="360"/>
      </w:pPr>
      <w:rPr>
        <w:rFonts w:ascii="Calibri" w:hAnsi="Calibri" w:cs="Times New Roman" w:hint="default"/>
        <w:i w:val="0"/>
        <w:color w:val="auto"/>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CAB4829"/>
    <w:multiLevelType w:val="multilevel"/>
    <w:tmpl w:val="3DB848CE"/>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b w:val="0"/>
      </w:rPr>
    </w:lvl>
    <w:lvl w:ilvl="2">
      <w:start w:val="1"/>
      <w:numFmt w:val="decimal"/>
      <w:lvlText w:val="%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E9B37FC"/>
    <w:multiLevelType w:val="hybridMultilevel"/>
    <w:tmpl w:val="648CDF28"/>
    <w:lvl w:ilvl="0" w:tplc="FFFFFFFF">
      <w:start w:val="1"/>
      <w:numFmt w:val="decimal"/>
      <w:lvlText w:val="%1."/>
      <w:lvlJc w:val="left"/>
      <w:pPr>
        <w:tabs>
          <w:tab w:val="num" w:pos="576"/>
        </w:tabs>
        <w:ind w:left="576" w:hanging="360"/>
      </w:pPr>
      <w:rPr>
        <w:rFonts w:cs="Times New Roman" w:hint="default"/>
        <w:b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2EF640A8"/>
    <w:multiLevelType w:val="multilevel"/>
    <w:tmpl w:val="C9069B18"/>
    <w:lvl w:ilvl="0">
      <w:start w:val="1"/>
      <w:numFmt w:val="bullet"/>
      <w:lvlText w:val="·"/>
      <w:lvlJc w:val="left"/>
      <w:pPr>
        <w:tabs>
          <w:tab w:val="num" w:pos="283"/>
        </w:tabs>
        <w:ind w:left="283" w:hanging="283"/>
      </w:pPr>
      <w:rPr>
        <w:rFonts w:ascii="Symbol" w:hAnsi="Symbol"/>
        <w:sz w:val="18"/>
      </w:rPr>
    </w:lvl>
    <w:lvl w:ilvl="1">
      <w:start w:val="1"/>
      <w:numFmt w:val="lowerLetter"/>
      <w:lvlText w:val="%2."/>
      <w:lvlJc w:val="left"/>
      <w:pPr>
        <w:tabs>
          <w:tab w:val="num" w:pos="644"/>
        </w:tabs>
        <w:ind w:left="644" w:hanging="360"/>
      </w:pPr>
      <w:rPr>
        <w:rFonts w:cs="Times New Roman"/>
        <w:sz w:val="22"/>
        <w:szCs w:val="22"/>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21" w15:restartNumberingAfterBreak="0">
    <w:nsid w:val="33DC2D1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C65726"/>
    <w:multiLevelType w:val="multilevel"/>
    <w:tmpl w:val="CFBE336E"/>
    <w:lvl w:ilvl="0">
      <w:start w:val="1"/>
      <w:numFmt w:val="decimal"/>
      <w:lvlText w:val="%1."/>
      <w:lvlJc w:val="left"/>
      <w:pPr>
        <w:tabs>
          <w:tab w:val="num" w:pos="360"/>
        </w:tabs>
        <w:ind w:left="360" w:hanging="360"/>
      </w:pPr>
      <w:rPr>
        <w:rFonts w:ascii="Calibri" w:hAnsi="Calibri" w:cs="Tahoma" w:hint="default"/>
        <w:color w:val="auto"/>
        <w:sz w:val="22"/>
        <w:szCs w:val="22"/>
      </w:rPr>
    </w:lvl>
    <w:lvl w:ilvl="1">
      <w:start w:val="1"/>
      <w:numFmt w:val="decimal"/>
      <w:lvlText w:val="%1.%2."/>
      <w:lvlJc w:val="left"/>
      <w:pPr>
        <w:tabs>
          <w:tab w:val="num" w:pos="972"/>
        </w:tabs>
        <w:ind w:left="97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A3E1D8D"/>
    <w:multiLevelType w:val="hybridMultilevel"/>
    <w:tmpl w:val="E7D22A3C"/>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4" w15:restartNumberingAfterBreak="0">
    <w:nsid w:val="3B93403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D67BB2"/>
    <w:multiLevelType w:val="multilevel"/>
    <w:tmpl w:val="55122BC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48CF69A9"/>
    <w:multiLevelType w:val="multilevel"/>
    <w:tmpl w:val="4E581082"/>
    <w:name w:val="WW8Num29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rPr>
        <w:rFonts w:ascii="Cambria" w:hAnsi="Cambria" w:cs="Tahoma" w:hint="default"/>
        <w:sz w:val="22"/>
        <w:szCs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49F03797"/>
    <w:multiLevelType w:val="multilevel"/>
    <w:tmpl w:val="ADA8A60E"/>
    <w:lvl w:ilvl="0">
      <w:start w:val="1"/>
      <w:numFmt w:val="lowerLetter"/>
      <w:lvlText w:val="%1)"/>
      <w:lvlJc w:val="left"/>
      <w:pPr>
        <w:tabs>
          <w:tab w:val="num" w:pos="720"/>
        </w:tabs>
        <w:ind w:left="720" w:hanging="360"/>
      </w:pPr>
      <w:rPr>
        <w:rFonts w:ascii="Calibri" w:hAnsi="Calibri" w:cs="Calibri" w:hint="default"/>
      </w:rPr>
    </w:lvl>
    <w:lvl w:ilvl="1">
      <w:start w:val="2"/>
      <w:numFmt w:val="bullet"/>
      <w:lvlText w:val="-"/>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4A9338C3"/>
    <w:multiLevelType w:val="multilevel"/>
    <w:tmpl w:val="52FE321A"/>
    <w:lvl w:ilvl="0">
      <w:start w:val="1"/>
      <w:numFmt w:val="lowerLetter"/>
      <w:lvlText w:val="%1)"/>
      <w:lvlJc w:val="left"/>
      <w:pPr>
        <w:tabs>
          <w:tab w:val="num" w:pos="1800"/>
        </w:tabs>
        <w:ind w:left="1800" w:hanging="360"/>
      </w:pPr>
      <w:rPr>
        <w:rFonts w:ascii="Calibri" w:hAnsi="Calibri" w:cs="Calibri" w:hint="default"/>
      </w:rPr>
    </w:lvl>
    <w:lvl w:ilvl="1">
      <w:start w:val="2"/>
      <w:numFmt w:val="bullet"/>
      <w:lvlText w:val="-"/>
      <w:lvlJc w:val="left"/>
      <w:pPr>
        <w:tabs>
          <w:tab w:val="num" w:pos="2520"/>
        </w:tabs>
        <w:ind w:left="2520" w:hanging="360"/>
      </w:pPr>
      <w:rPr>
        <w:rFonts w:hint="default"/>
      </w:rPr>
    </w:lvl>
    <w:lvl w:ilvl="2">
      <w:start w:val="1"/>
      <w:numFmt w:val="decimal"/>
      <w:lvlText w:val="%3."/>
      <w:lvlJc w:val="left"/>
      <w:pPr>
        <w:tabs>
          <w:tab w:val="num" w:pos="3420"/>
        </w:tabs>
        <w:ind w:left="3420" w:hanging="360"/>
      </w:pPr>
      <w:rPr>
        <w:rFonts w:ascii="Times New Roman" w:hAnsi="Times New Roman" w:cs="Times New Roman" w:hint="default"/>
      </w:rPr>
    </w:lvl>
    <w:lvl w:ilvl="3">
      <w:start w:val="1"/>
      <w:numFmt w:val="decimal"/>
      <w:lvlText w:val="%4."/>
      <w:lvlJc w:val="left"/>
      <w:pPr>
        <w:tabs>
          <w:tab w:val="num" w:pos="3960"/>
        </w:tabs>
        <w:ind w:left="3960" w:hanging="360"/>
      </w:pPr>
      <w:rPr>
        <w:rFonts w:ascii="Times New Roman" w:hAnsi="Times New Roman" w:cs="Times New Roman"/>
      </w:rPr>
    </w:lvl>
    <w:lvl w:ilvl="4">
      <w:start w:val="1"/>
      <w:numFmt w:val="lowerLetter"/>
      <w:lvlText w:val="%5."/>
      <w:lvlJc w:val="left"/>
      <w:pPr>
        <w:tabs>
          <w:tab w:val="num" w:pos="4680"/>
        </w:tabs>
        <w:ind w:left="4680" w:hanging="360"/>
      </w:pPr>
      <w:rPr>
        <w:rFonts w:ascii="Times New Roman" w:hAnsi="Times New Roman" w:cs="Times New Roman"/>
      </w:rPr>
    </w:lvl>
    <w:lvl w:ilvl="5">
      <w:start w:val="1"/>
      <w:numFmt w:val="lowerRoman"/>
      <w:lvlText w:val="%6."/>
      <w:lvlJc w:val="right"/>
      <w:pPr>
        <w:tabs>
          <w:tab w:val="num" w:pos="5400"/>
        </w:tabs>
        <w:ind w:left="5400" w:hanging="180"/>
      </w:pPr>
      <w:rPr>
        <w:rFonts w:ascii="Times New Roman" w:hAnsi="Times New Roman" w:cs="Times New Roman"/>
      </w:rPr>
    </w:lvl>
    <w:lvl w:ilvl="6">
      <w:start w:val="1"/>
      <w:numFmt w:val="decimal"/>
      <w:lvlText w:val="%7."/>
      <w:lvlJc w:val="left"/>
      <w:pPr>
        <w:tabs>
          <w:tab w:val="num" w:pos="6120"/>
        </w:tabs>
        <w:ind w:left="6120" w:hanging="360"/>
      </w:pPr>
      <w:rPr>
        <w:rFonts w:ascii="Times New Roman" w:hAnsi="Times New Roman" w:cs="Times New Roman"/>
      </w:rPr>
    </w:lvl>
    <w:lvl w:ilvl="7">
      <w:start w:val="1"/>
      <w:numFmt w:val="lowerLetter"/>
      <w:lvlText w:val="%8."/>
      <w:lvlJc w:val="left"/>
      <w:pPr>
        <w:tabs>
          <w:tab w:val="num" w:pos="6840"/>
        </w:tabs>
        <w:ind w:left="6840" w:hanging="360"/>
      </w:pPr>
      <w:rPr>
        <w:rFonts w:ascii="Times New Roman" w:hAnsi="Times New Roman" w:cs="Times New Roman"/>
      </w:rPr>
    </w:lvl>
    <w:lvl w:ilvl="8">
      <w:start w:val="1"/>
      <w:numFmt w:val="lowerRoman"/>
      <w:lvlText w:val="%9."/>
      <w:lvlJc w:val="right"/>
      <w:pPr>
        <w:tabs>
          <w:tab w:val="num" w:pos="7560"/>
        </w:tabs>
        <w:ind w:left="7560" w:hanging="180"/>
      </w:pPr>
      <w:rPr>
        <w:rFonts w:ascii="Times New Roman" w:hAnsi="Times New Roman" w:cs="Times New Roman"/>
      </w:rPr>
    </w:lvl>
  </w:abstractNum>
  <w:abstractNum w:abstractNumId="29" w15:restartNumberingAfterBreak="0">
    <w:nsid w:val="4F1C300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A335D3"/>
    <w:multiLevelType w:val="multilevel"/>
    <w:tmpl w:val="2EF282D0"/>
    <w:lvl w:ilvl="0">
      <w:start w:val="1"/>
      <w:numFmt w:val="decimal"/>
      <w:lvlText w:val="%1)"/>
      <w:lvlJc w:val="left"/>
      <w:pPr>
        <w:tabs>
          <w:tab w:val="num" w:pos="720"/>
        </w:tabs>
        <w:ind w:left="720" w:hanging="360"/>
      </w:pPr>
      <w:rPr>
        <w:rFonts w:hint="default"/>
        <w:color w:val="auto"/>
        <w:sz w:val="22"/>
        <w:szCs w:val="22"/>
      </w:rPr>
    </w:lvl>
    <w:lvl w:ilvl="1">
      <w:start w:val="1"/>
      <w:numFmt w:val="decimal"/>
      <w:lvlText w:val="%1.%2."/>
      <w:lvlJc w:val="left"/>
      <w:pPr>
        <w:tabs>
          <w:tab w:val="num" w:pos="1332"/>
        </w:tabs>
        <w:ind w:left="1332" w:hanging="432"/>
      </w:pPr>
      <w:rPr>
        <w:color w:val="auto"/>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31" w15:restartNumberingAfterBreak="0">
    <w:nsid w:val="5F7144E0"/>
    <w:multiLevelType w:val="multilevel"/>
    <w:tmpl w:val="CFBE336E"/>
    <w:lvl w:ilvl="0">
      <w:start w:val="1"/>
      <w:numFmt w:val="decimal"/>
      <w:lvlText w:val="%1."/>
      <w:lvlJc w:val="left"/>
      <w:pPr>
        <w:tabs>
          <w:tab w:val="num" w:pos="360"/>
        </w:tabs>
        <w:ind w:left="360" w:hanging="360"/>
      </w:pPr>
      <w:rPr>
        <w:rFonts w:ascii="Calibri" w:hAnsi="Calibri" w:cs="Tahoma" w:hint="default"/>
        <w:color w:val="auto"/>
        <w:sz w:val="22"/>
        <w:szCs w:val="22"/>
      </w:rPr>
    </w:lvl>
    <w:lvl w:ilvl="1">
      <w:start w:val="1"/>
      <w:numFmt w:val="decimal"/>
      <w:lvlText w:val="%1.%2."/>
      <w:lvlJc w:val="left"/>
      <w:pPr>
        <w:tabs>
          <w:tab w:val="num" w:pos="972"/>
        </w:tabs>
        <w:ind w:left="97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47E7019"/>
    <w:multiLevelType w:val="multilevel"/>
    <w:tmpl w:val="9732BE7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72"/>
        </w:tabs>
        <w:ind w:left="972" w:hanging="432"/>
      </w:pPr>
      <w:rPr>
        <w:rFonts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65A36BFA"/>
    <w:multiLevelType w:val="multilevel"/>
    <w:tmpl w:val="6BF2A456"/>
    <w:lvl w:ilvl="0">
      <w:start w:val="1"/>
      <w:numFmt w:val="decimal"/>
      <w:lvlText w:val="%1."/>
      <w:lvlJc w:val="left"/>
      <w:pPr>
        <w:tabs>
          <w:tab w:val="num" w:pos="360"/>
        </w:tabs>
        <w:ind w:left="360" w:hanging="360"/>
      </w:pPr>
      <w:rPr>
        <w:rFonts w:ascii="Calibri" w:hAnsi="Calibri" w:cs="Calibri" w:hint="default"/>
        <w:color w:val="auto"/>
        <w:sz w:val="22"/>
        <w:szCs w:val="22"/>
      </w:rPr>
    </w:lvl>
    <w:lvl w:ilvl="1">
      <w:start w:val="1"/>
      <w:numFmt w:val="decimal"/>
      <w:lvlText w:val="%1.%2."/>
      <w:lvlJc w:val="left"/>
      <w:pPr>
        <w:tabs>
          <w:tab w:val="num" w:pos="858"/>
        </w:tabs>
        <w:ind w:left="858"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175D73"/>
    <w:multiLevelType w:val="hybridMultilevel"/>
    <w:tmpl w:val="97A418FE"/>
    <w:name w:val="WW8Num202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6B9743CC"/>
    <w:multiLevelType w:val="multilevel"/>
    <w:tmpl w:val="55F2970C"/>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788"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E20BB0"/>
    <w:multiLevelType w:val="hybridMultilevel"/>
    <w:tmpl w:val="E5520C2E"/>
    <w:name w:val="WW8Num202"/>
    <w:lvl w:ilvl="0" w:tplc="FFFFFFFF">
      <w:start w:val="1"/>
      <w:numFmt w:val="decimal"/>
      <w:lvlText w:val="%1"/>
      <w:lvlJc w:val="left"/>
      <w:pPr>
        <w:tabs>
          <w:tab w:val="num" w:pos="1500"/>
        </w:tabs>
        <w:ind w:left="15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6C5679C4"/>
    <w:multiLevelType w:val="multilevel"/>
    <w:tmpl w:val="472E1E76"/>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6CD27D1D"/>
    <w:multiLevelType w:val="hybridMultilevel"/>
    <w:tmpl w:val="025A7176"/>
    <w:lvl w:ilvl="0" w:tplc="0415000F">
      <w:start w:val="1"/>
      <w:numFmt w:val="decimal"/>
      <w:lvlText w:val="%1."/>
      <w:lvlJc w:val="left"/>
      <w:pPr>
        <w:tabs>
          <w:tab w:val="num" w:pos="360"/>
        </w:tabs>
        <w:ind w:left="360" w:hanging="360"/>
      </w:pPr>
    </w:lvl>
    <w:lvl w:ilvl="1" w:tplc="AD820020">
      <w:start w:val="1"/>
      <w:numFmt w:val="lowerLetter"/>
      <w:lvlText w:val="%2)"/>
      <w:lvlJc w:val="left"/>
      <w:pPr>
        <w:tabs>
          <w:tab w:val="num" w:pos="1080"/>
        </w:tabs>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7235381E"/>
    <w:multiLevelType w:val="hybridMultilevel"/>
    <w:tmpl w:val="2D3CE4AE"/>
    <w:lvl w:ilvl="0" w:tplc="04150001">
      <w:start w:val="1"/>
      <w:numFmt w:val="bullet"/>
      <w:lvlText w:val=""/>
      <w:lvlJc w:val="left"/>
      <w:pPr>
        <w:ind w:left="1332" w:hanging="360"/>
      </w:pPr>
      <w:rPr>
        <w:rFonts w:ascii="Symbol" w:hAnsi="Symbol" w:hint="default"/>
      </w:rPr>
    </w:lvl>
    <w:lvl w:ilvl="1" w:tplc="04150003" w:tentative="1">
      <w:start w:val="1"/>
      <w:numFmt w:val="bullet"/>
      <w:lvlText w:val="o"/>
      <w:lvlJc w:val="left"/>
      <w:pPr>
        <w:ind w:left="2052" w:hanging="360"/>
      </w:pPr>
      <w:rPr>
        <w:rFonts w:ascii="Courier New" w:hAnsi="Courier New" w:cs="Courier New" w:hint="default"/>
      </w:rPr>
    </w:lvl>
    <w:lvl w:ilvl="2" w:tplc="04150005" w:tentative="1">
      <w:start w:val="1"/>
      <w:numFmt w:val="bullet"/>
      <w:lvlText w:val=""/>
      <w:lvlJc w:val="left"/>
      <w:pPr>
        <w:ind w:left="2772" w:hanging="360"/>
      </w:pPr>
      <w:rPr>
        <w:rFonts w:ascii="Wingdings" w:hAnsi="Wingdings" w:hint="default"/>
      </w:rPr>
    </w:lvl>
    <w:lvl w:ilvl="3" w:tplc="04150001" w:tentative="1">
      <w:start w:val="1"/>
      <w:numFmt w:val="bullet"/>
      <w:lvlText w:val=""/>
      <w:lvlJc w:val="left"/>
      <w:pPr>
        <w:ind w:left="3492" w:hanging="360"/>
      </w:pPr>
      <w:rPr>
        <w:rFonts w:ascii="Symbol" w:hAnsi="Symbol" w:hint="default"/>
      </w:rPr>
    </w:lvl>
    <w:lvl w:ilvl="4" w:tplc="04150003" w:tentative="1">
      <w:start w:val="1"/>
      <w:numFmt w:val="bullet"/>
      <w:lvlText w:val="o"/>
      <w:lvlJc w:val="left"/>
      <w:pPr>
        <w:ind w:left="4212" w:hanging="360"/>
      </w:pPr>
      <w:rPr>
        <w:rFonts w:ascii="Courier New" w:hAnsi="Courier New" w:cs="Courier New" w:hint="default"/>
      </w:rPr>
    </w:lvl>
    <w:lvl w:ilvl="5" w:tplc="04150005" w:tentative="1">
      <w:start w:val="1"/>
      <w:numFmt w:val="bullet"/>
      <w:lvlText w:val=""/>
      <w:lvlJc w:val="left"/>
      <w:pPr>
        <w:ind w:left="4932" w:hanging="360"/>
      </w:pPr>
      <w:rPr>
        <w:rFonts w:ascii="Wingdings" w:hAnsi="Wingdings" w:hint="default"/>
      </w:rPr>
    </w:lvl>
    <w:lvl w:ilvl="6" w:tplc="04150001" w:tentative="1">
      <w:start w:val="1"/>
      <w:numFmt w:val="bullet"/>
      <w:lvlText w:val=""/>
      <w:lvlJc w:val="left"/>
      <w:pPr>
        <w:ind w:left="5652" w:hanging="360"/>
      </w:pPr>
      <w:rPr>
        <w:rFonts w:ascii="Symbol" w:hAnsi="Symbol" w:hint="default"/>
      </w:rPr>
    </w:lvl>
    <w:lvl w:ilvl="7" w:tplc="04150003" w:tentative="1">
      <w:start w:val="1"/>
      <w:numFmt w:val="bullet"/>
      <w:lvlText w:val="o"/>
      <w:lvlJc w:val="left"/>
      <w:pPr>
        <w:ind w:left="6372" w:hanging="360"/>
      </w:pPr>
      <w:rPr>
        <w:rFonts w:ascii="Courier New" w:hAnsi="Courier New" w:cs="Courier New" w:hint="default"/>
      </w:rPr>
    </w:lvl>
    <w:lvl w:ilvl="8" w:tplc="04150005" w:tentative="1">
      <w:start w:val="1"/>
      <w:numFmt w:val="bullet"/>
      <w:lvlText w:val=""/>
      <w:lvlJc w:val="left"/>
      <w:pPr>
        <w:ind w:left="7092" w:hanging="360"/>
      </w:pPr>
      <w:rPr>
        <w:rFonts w:ascii="Wingdings" w:hAnsi="Wingdings" w:hint="default"/>
      </w:rPr>
    </w:lvl>
  </w:abstractNum>
  <w:abstractNum w:abstractNumId="40" w15:restartNumberingAfterBreak="0">
    <w:nsid w:val="72BE3CC7"/>
    <w:multiLevelType w:val="multilevel"/>
    <w:tmpl w:val="9732BE7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72"/>
        </w:tabs>
        <w:ind w:left="972" w:hanging="432"/>
      </w:pPr>
      <w:rPr>
        <w:rFonts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74827A6D"/>
    <w:multiLevelType w:val="hybridMultilevel"/>
    <w:tmpl w:val="E2FED9F6"/>
    <w:lvl w:ilvl="0" w:tplc="04150017">
      <w:start w:val="1"/>
      <w:numFmt w:val="lowerLetter"/>
      <w:lvlText w:val="%1)"/>
      <w:lvlJc w:val="left"/>
      <w:pPr>
        <w:ind w:left="936" w:hanging="360"/>
      </w:pPr>
    </w:lvl>
    <w:lvl w:ilvl="1" w:tplc="04150019">
      <w:start w:val="1"/>
      <w:numFmt w:val="lowerLetter"/>
      <w:lvlText w:val="%2."/>
      <w:lvlJc w:val="left"/>
      <w:pPr>
        <w:ind w:left="1656" w:hanging="360"/>
      </w:pPr>
    </w:lvl>
    <w:lvl w:ilvl="2" w:tplc="0415001B">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42" w15:restartNumberingAfterBreak="0">
    <w:nsid w:val="75DB27AE"/>
    <w:multiLevelType w:val="hybridMultilevel"/>
    <w:tmpl w:val="4440D5D4"/>
    <w:lvl w:ilvl="0" w:tplc="04150001">
      <w:start w:val="1"/>
      <w:numFmt w:val="bullet"/>
      <w:lvlText w:val=""/>
      <w:lvlJc w:val="left"/>
      <w:pPr>
        <w:ind w:left="1332" w:hanging="360"/>
      </w:pPr>
      <w:rPr>
        <w:rFonts w:ascii="Symbol" w:hAnsi="Symbol" w:hint="default"/>
      </w:rPr>
    </w:lvl>
    <w:lvl w:ilvl="1" w:tplc="04150003" w:tentative="1">
      <w:start w:val="1"/>
      <w:numFmt w:val="bullet"/>
      <w:lvlText w:val="o"/>
      <w:lvlJc w:val="left"/>
      <w:pPr>
        <w:ind w:left="2052" w:hanging="360"/>
      </w:pPr>
      <w:rPr>
        <w:rFonts w:ascii="Courier New" w:hAnsi="Courier New" w:cs="Courier New" w:hint="default"/>
      </w:rPr>
    </w:lvl>
    <w:lvl w:ilvl="2" w:tplc="04150005" w:tentative="1">
      <w:start w:val="1"/>
      <w:numFmt w:val="bullet"/>
      <w:lvlText w:val=""/>
      <w:lvlJc w:val="left"/>
      <w:pPr>
        <w:ind w:left="2772" w:hanging="360"/>
      </w:pPr>
      <w:rPr>
        <w:rFonts w:ascii="Wingdings" w:hAnsi="Wingdings" w:hint="default"/>
      </w:rPr>
    </w:lvl>
    <w:lvl w:ilvl="3" w:tplc="04150001" w:tentative="1">
      <w:start w:val="1"/>
      <w:numFmt w:val="bullet"/>
      <w:lvlText w:val=""/>
      <w:lvlJc w:val="left"/>
      <w:pPr>
        <w:ind w:left="3492" w:hanging="360"/>
      </w:pPr>
      <w:rPr>
        <w:rFonts w:ascii="Symbol" w:hAnsi="Symbol" w:hint="default"/>
      </w:rPr>
    </w:lvl>
    <w:lvl w:ilvl="4" w:tplc="04150003" w:tentative="1">
      <w:start w:val="1"/>
      <w:numFmt w:val="bullet"/>
      <w:lvlText w:val="o"/>
      <w:lvlJc w:val="left"/>
      <w:pPr>
        <w:ind w:left="4212" w:hanging="360"/>
      </w:pPr>
      <w:rPr>
        <w:rFonts w:ascii="Courier New" w:hAnsi="Courier New" w:cs="Courier New" w:hint="default"/>
      </w:rPr>
    </w:lvl>
    <w:lvl w:ilvl="5" w:tplc="04150005" w:tentative="1">
      <w:start w:val="1"/>
      <w:numFmt w:val="bullet"/>
      <w:lvlText w:val=""/>
      <w:lvlJc w:val="left"/>
      <w:pPr>
        <w:ind w:left="4932" w:hanging="360"/>
      </w:pPr>
      <w:rPr>
        <w:rFonts w:ascii="Wingdings" w:hAnsi="Wingdings" w:hint="default"/>
      </w:rPr>
    </w:lvl>
    <w:lvl w:ilvl="6" w:tplc="04150001" w:tentative="1">
      <w:start w:val="1"/>
      <w:numFmt w:val="bullet"/>
      <w:lvlText w:val=""/>
      <w:lvlJc w:val="left"/>
      <w:pPr>
        <w:ind w:left="5652" w:hanging="360"/>
      </w:pPr>
      <w:rPr>
        <w:rFonts w:ascii="Symbol" w:hAnsi="Symbol" w:hint="default"/>
      </w:rPr>
    </w:lvl>
    <w:lvl w:ilvl="7" w:tplc="04150003" w:tentative="1">
      <w:start w:val="1"/>
      <w:numFmt w:val="bullet"/>
      <w:lvlText w:val="o"/>
      <w:lvlJc w:val="left"/>
      <w:pPr>
        <w:ind w:left="6372" w:hanging="360"/>
      </w:pPr>
      <w:rPr>
        <w:rFonts w:ascii="Courier New" w:hAnsi="Courier New" w:cs="Courier New" w:hint="default"/>
      </w:rPr>
    </w:lvl>
    <w:lvl w:ilvl="8" w:tplc="04150005" w:tentative="1">
      <w:start w:val="1"/>
      <w:numFmt w:val="bullet"/>
      <w:lvlText w:val=""/>
      <w:lvlJc w:val="left"/>
      <w:pPr>
        <w:ind w:left="7092" w:hanging="360"/>
      </w:pPr>
      <w:rPr>
        <w:rFonts w:ascii="Wingdings" w:hAnsi="Wingdings" w:hint="default"/>
      </w:rPr>
    </w:lvl>
  </w:abstractNum>
  <w:abstractNum w:abstractNumId="43" w15:restartNumberingAfterBreak="0">
    <w:nsid w:val="762079A1"/>
    <w:multiLevelType w:val="multilevel"/>
    <w:tmpl w:val="0415001F"/>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EE67C1"/>
    <w:multiLevelType w:val="hybridMultilevel"/>
    <w:tmpl w:val="2A623CB4"/>
    <w:lvl w:ilvl="0" w:tplc="04150019">
      <w:start w:val="1"/>
      <w:numFmt w:val="lowerLetter"/>
      <w:lvlText w:val="%1."/>
      <w:lvlJc w:val="left"/>
      <w:pPr>
        <w:ind w:left="936" w:hanging="360"/>
      </w:p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45" w15:restartNumberingAfterBreak="0">
    <w:nsid w:val="7B9D76CB"/>
    <w:multiLevelType w:val="hybridMultilevel"/>
    <w:tmpl w:val="AED812E0"/>
    <w:lvl w:ilvl="0" w:tplc="AD820020">
      <w:start w:val="1"/>
      <w:numFmt w:val="decimal"/>
      <w:lvlText w:val="%1."/>
      <w:lvlJc w:val="left"/>
      <w:pPr>
        <w:tabs>
          <w:tab w:val="num" w:pos="720"/>
        </w:tabs>
        <w:ind w:left="720" w:hanging="360"/>
      </w:pPr>
      <w:rPr>
        <w:rFonts w:ascii="Calibri" w:hAnsi="Calibri" w:cs="Times New Roman" w:hint="default"/>
        <w:sz w:val="22"/>
        <w:szCs w:val="22"/>
      </w:rPr>
    </w:lvl>
    <w:lvl w:ilvl="1" w:tplc="04150019">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E4F5E1C"/>
    <w:multiLevelType w:val="hybridMultilevel"/>
    <w:tmpl w:val="B8E6F726"/>
    <w:lvl w:ilvl="0" w:tplc="FFFFFFFF">
      <w:start w:val="1"/>
      <w:numFmt w:val="bullet"/>
      <w:lvlText w:val=""/>
      <w:lvlJc w:val="left"/>
      <w:pPr>
        <w:tabs>
          <w:tab w:val="num" w:pos="720"/>
        </w:tabs>
        <w:ind w:left="720" w:hanging="360"/>
      </w:pPr>
      <w:rPr>
        <w:rFonts w:ascii="Symbol" w:hAnsi="Symbol" w:hint="default"/>
      </w:rPr>
    </w:lvl>
    <w:lvl w:ilvl="1" w:tplc="304C5834">
      <w:numFmt w:val="bullet"/>
      <w:lvlText w:val="-"/>
      <w:lvlJc w:val="left"/>
      <w:pPr>
        <w:ind w:left="1440" w:hanging="360"/>
      </w:pPr>
      <w:rPr>
        <w:rFonts w:ascii="Calibri" w:eastAsia="Times New Roman" w:hAnsi="Calibr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E5387B"/>
    <w:multiLevelType w:val="multilevel"/>
    <w:tmpl w:val="10D2CE34"/>
    <w:lvl w:ilvl="0">
      <w:start w:val="2"/>
      <w:numFmt w:val="bullet"/>
      <w:lvlText w:val="-"/>
      <w:lvlJc w:val="left"/>
      <w:pPr>
        <w:tabs>
          <w:tab w:val="num" w:pos="2620"/>
        </w:tabs>
        <w:ind w:left="2620" w:hanging="360"/>
      </w:pPr>
      <w:rPr>
        <w:rFonts w:hint="default"/>
      </w:rPr>
    </w:lvl>
    <w:lvl w:ilvl="1">
      <w:start w:val="1"/>
      <w:numFmt w:val="lowerLetter"/>
      <w:lvlText w:val="%2)"/>
      <w:lvlJc w:val="left"/>
      <w:pPr>
        <w:tabs>
          <w:tab w:val="num" w:pos="3240"/>
        </w:tabs>
        <w:ind w:left="3240" w:hanging="360"/>
      </w:pPr>
      <w:rPr>
        <w:rFonts w:ascii="Times New Roman" w:hAnsi="Times New Roman" w:cs="Times New Roman"/>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26"/>
  </w:num>
  <w:num w:numId="6">
    <w:abstractNumId w:val="31"/>
  </w:num>
  <w:num w:numId="7">
    <w:abstractNumId w:val="13"/>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6"/>
  </w:num>
  <w:num w:numId="11">
    <w:abstractNumId w:val="25"/>
  </w:num>
  <w:num w:numId="12">
    <w:abstractNumId w:val="5"/>
  </w:num>
  <w:num w:numId="13">
    <w:abstractNumId w:val="20"/>
  </w:num>
  <w:num w:numId="14">
    <w:abstractNumId w:val="23"/>
  </w:num>
  <w:num w:numId="15">
    <w:abstractNumId w:val="40"/>
  </w:num>
  <w:num w:numId="16">
    <w:abstractNumId w:val="41"/>
  </w:num>
  <w:num w:numId="17">
    <w:abstractNumId w:val="45"/>
  </w:num>
  <w:num w:numId="18">
    <w:abstractNumId w:val="17"/>
  </w:num>
  <w:num w:numId="19">
    <w:abstractNumId w:val="32"/>
  </w:num>
  <w:num w:numId="20">
    <w:abstractNumId w:val="0"/>
  </w:num>
  <w:num w:numId="21">
    <w:abstractNumId w:val="6"/>
  </w:num>
  <w:num w:numId="22">
    <w:abstractNumId w:val="30"/>
  </w:num>
  <w:num w:numId="23">
    <w:abstractNumId w:val="22"/>
  </w:num>
  <w:num w:numId="24">
    <w:abstractNumId w:val="37"/>
  </w:num>
  <w:num w:numId="25">
    <w:abstractNumId w:val="14"/>
  </w:num>
  <w:num w:numId="26">
    <w:abstractNumId w:val="34"/>
  </w:num>
  <w:num w:numId="27">
    <w:abstractNumId w:val="42"/>
  </w:num>
  <w:num w:numId="28">
    <w:abstractNumId w:val="33"/>
  </w:num>
  <w:num w:numId="29">
    <w:abstractNumId w:val="39"/>
  </w:num>
  <w:num w:numId="30">
    <w:abstractNumId w:val="7"/>
  </w:num>
  <w:num w:numId="31">
    <w:abstractNumId w:val="36"/>
  </w:num>
  <w:num w:numId="32">
    <w:abstractNumId w:val="9"/>
  </w:num>
  <w:num w:numId="33">
    <w:abstractNumId w:val="15"/>
  </w:num>
  <w:num w:numId="34">
    <w:abstractNumId w:val="28"/>
  </w:num>
  <w:num w:numId="35">
    <w:abstractNumId w:val="47"/>
  </w:num>
  <w:num w:numId="36">
    <w:abstractNumId w:val="27"/>
  </w:num>
  <w:num w:numId="37">
    <w:abstractNumId w:val="29"/>
  </w:num>
  <w:num w:numId="38">
    <w:abstractNumId w:val="21"/>
  </w:num>
  <w:num w:numId="39">
    <w:abstractNumId w:val="35"/>
  </w:num>
  <w:num w:numId="40">
    <w:abstractNumId w:val="24"/>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12"/>
  </w:num>
  <w:num w:numId="46">
    <w:abstractNumId w:val="38"/>
  </w:num>
  <w:num w:numId="47">
    <w:abstractNumId w:val="8"/>
  </w:num>
  <w:num w:numId="48">
    <w:abstractNumId w:val="18"/>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E46"/>
    <w:rsid w:val="0001400B"/>
    <w:rsid w:val="0002208C"/>
    <w:rsid w:val="00036AE1"/>
    <w:rsid w:val="00076C1C"/>
    <w:rsid w:val="000F13E9"/>
    <w:rsid w:val="000F15A6"/>
    <w:rsid w:val="000F43DD"/>
    <w:rsid w:val="00155F5D"/>
    <w:rsid w:val="001758DC"/>
    <w:rsid w:val="00196D8E"/>
    <w:rsid w:val="001F2CD8"/>
    <w:rsid w:val="001F3344"/>
    <w:rsid w:val="00233BB8"/>
    <w:rsid w:val="00272C0F"/>
    <w:rsid w:val="0027377F"/>
    <w:rsid w:val="002A482F"/>
    <w:rsid w:val="002B504F"/>
    <w:rsid w:val="002C0E23"/>
    <w:rsid w:val="002C7A9C"/>
    <w:rsid w:val="002E380F"/>
    <w:rsid w:val="002E735A"/>
    <w:rsid w:val="00303F14"/>
    <w:rsid w:val="00316928"/>
    <w:rsid w:val="00330C15"/>
    <w:rsid w:val="003536A3"/>
    <w:rsid w:val="00390B1E"/>
    <w:rsid w:val="00395B76"/>
    <w:rsid w:val="003C4B0A"/>
    <w:rsid w:val="003F16D1"/>
    <w:rsid w:val="0040302A"/>
    <w:rsid w:val="00456F8C"/>
    <w:rsid w:val="00457B35"/>
    <w:rsid w:val="004A0094"/>
    <w:rsid w:val="004A551E"/>
    <w:rsid w:val="004D6769"/>
    <w:rsid w:val="00553417"/>
    <w:rsid w:val="00594051"/>
    <w:rsid w:val="00597D40"/>
    <w:rsid w:val="005A0E46"/>
    <w:rsid w:val="005A44C3"/>
    <w:rsid w:val="005B37A1"/>
    <w:rsid w:val="00676F1B"/>
    <w:rsid w:val="006A23B5"/>
    <w:rsid w:val="006A5541"/>
    <w:rsid w:val="0073254C"/>
    <w:rsid w:val="00787ADF"/>
    <w:rsid w:val="007E56C3"/>
    <w:rsid w:val="00803E9D"/>
    <w:rsid w:val="0081477F"/>
    <w:rsid w:val="00816D22"/>
    <w:rsid w:val="008B3745"/>
    <w:rsid w:val="008C0410"/>
    <w:rsid w:val="008C6019"/>
    <w:rsid w:val="00901942"/>
    <w:rsid w:val="00904A27"/>
    <w:rsid w:val="00906ED1"/>
    <w:rsid w:val="00967155"/>
    <w:rsid w:val="009B0948"/>
    <w:rsid w:val="009F2723"/>
    <w:rsid w:val="00A06C69"/>
    <w:rsid w:val="00A421F1"/>
    <w:rsid w:val="00A524C0"/>
    <w:rsid w:val="00A65C14"/>
    <w:rsid w:val="00A66E44"/>
    <w:rsid w:val="00A744DA"/>
    <w:rsid w:val="00BC5185"/>
    <w:rsid w:val="00BE5FB8"/>
    <w:rsid w:val="00C04161"/>
    <w:rsid w:val="00C0705E"/>
    <w:rsid w:val="00C2163A"/>
    <w:rsid w:val="00C258E3"/>
    <w:rsid w:val="00C325A9"/>
    <w:rsid w:val="00C42886"/>
    <w:rsid w:val="00C67E59"/>
    <w:rsid w:val="00CF23F4"/>
    <w:rsid w:val="00D071C7"/>
    <w:rsid w:val="00D2256E"/>
    <w:rsid w:val="00D64822"/>
    <w:rsid w:val="00E03D3C"/>
    <w:rsid w:val="00E15B72"/>
    <w:rsid w:val="00E2332B"/>
    <w:rsid w:val="00E975C0"/>
    <w:rsid w:val="00EC3152"/>
    <w:rsid w:val="00EF72FD"/>
    <w:rsid w:val="00F10071"/>
    <w:rsid w:val="00F10500"/>
    <w:rsid w:val="00F12931"/>
    <w:rsid w:val="00F207FB"/>
    <w:rsid w:val="00F231DE"/>
    <w:rsid w:val="00F25EA3"/>
    <w:rsid w:val="00F33C10"/>
    <w:rsid w:val="00F345D2"/>
    <w:rsid w:val="00F91FDA"/>
    <w:rsid w:val="00FD57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D3ED07-CC62-448E-94FA-0F191914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5A0E46"/>
    <w:pPr>
      <w:suppressAutoHyphens/>
      <w:spacing w:after="0" w:line="240" w:lineRule="auto"/>
    </w:pPr>
    <w:rPr>
      <w:rFonts w:ascii="Times New Roman" w:eastAsia="Times New Roman" w:hAnsi="Times New Roman" w:cs="Times New Roman"/>
      <w:sz w:val="20"/>
      <w:szCs w:val="20"/>
      <w:lang w:eastAsia="zh-CN"/>
    </w:rPr>
  </w:style>
  <w:style w:type="paragraph" w:styleId="Nagwek1">
    <w:name w:val="heading 1"/>
    <w:basedOn w:val="Normalny"/>
    <w:next w:val="Normalny"/>
    <w:link w:val="Nagwek1Znak"/>
    <w:qFormat/>
    <w:rsid w:val="005A0E46"/>
    <w:pPr>
      <w:keepNext/>
      <w:numPr>
        <w:numId w:val="1"/>
      </w:numPr>
      <w:spacing w:before="240" w:after="60"/>
      <w:outlineLvl w:val="0"/>
    </w:pPr>
    <w:rPr>
      <w:rFonts w:ascii="Arial" w:hAnsi="Arial" w:cs="Arial"/>
      <w:b/>
      <w:bCs/>
      <w:kern w:val="2"/>
      <w:sz w:val="32"/>
      <w:szCs w:val="32"/>
    </w:rPr>
  </w:style>
  <w:style w:type="paragraph" w:styleId="Nagwek2">
    <w:name w:val="heading 2"/>
    <w:basedOn w:val="Normalny"/>
    <w:next w:val="Normalny"/>
    <w:link w:val="Nagwek2Znak"/>
    <w:uiPriority w:val="9"/>
    <w:qFormat/>
    <w:rsid w:val="005A0E4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5A0E46"/>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5A0E46"/>
    <w:pPr>
      <w:keepNext/>
      <w:spacing w:before="240" w:after="60"/>
      <w:outlineLvl w:val="3"/>
    </w:pPr>
    <w:rPr>
      <w:b/>
      <w:bCs/>
      <w:sz w:val="28"/>
      <w:szCs w:val="28"/>
    </w:rPr>
  </w:style>
  <w:style w:type="paragraph" w:styleId="Nagwek5">
    <w:name w:val="heading 5"/>
    <w:basedOn w:val="Normalny"/>
    <w:next w:val="Normalny"/>
    <w:link w:val="Nagwek5Znak"/>
    <w:qFormat/>
    <w:rsid w:val="005A0E46"/>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5A0E46"/>
    <w:pPr>
      <w:keepNext/>
      <w:numPr>
        <w:ilvl w:val="5"/>
        <w:numId w:val="1"/>
      </w:numPr>
      <w:jc w:val="center"/>
      <w:outlineLvl w:val="5"/>
    </w:pPr>
    <w:rPr>
      <w:rFonts w:ascii="Arial" w:hAnsi="Arial" w:cs="Arial"/>
      <w:b/>
      <w:bCs/>
      <w:sz w:val="48"/>
    </w:rPr>
  </w:style>
  <w:style w:type="paragraph" w:styleId="Nagwek7">
    <w:name w:val="heading 7"/>
    <w:basedOn w:val="Normalny"/>
    <w:next w:val="Normalny"/>
    <w:link w:val="Nagwek7Znak"/>
    <w:qFormat/>
    <w:rsid w:val="005A0E46"/>
    <w:pPr>
      <w:numPr>
        <w:ilvl w:val="6"/>
        <w:numId w:val="1"/>
      </w:numPr>
      <w:spacing w:before="240" w:after="60"/>
      <w:outlineLvl w:val="6"/>
    </w:pPr>
    <w:rPr>
      <w:sz w:val="24"/>
      <w:szCs w:val="24"/>
    </w:rPr>
  </w:style>
  <w:style w:type="paragraph" w:styleId="Nagwek8">
    <w:name w:val="heading 8"/>
    <w:basedOn w:val="Normalny"/>
    <w:next w:val="Normalny"/>
    <w:link w:val="Nagwek8Znak"/>
    <w:qFormat/>
    <w:rsid w:val="005A0E46"/>
    <w:pPr>
      <w:numPr>
        <w:ilvl w:val="7"/>
        <w:numId w:val="1"/>
      </w:numPr>
      <w:spacing w:before="240" w:after="60"/>
      <w:outlineLvl w:val="7"/>
    </w:pPr>
    <w:rPr>
      <w:i/>
      <w:iCs/>
      <w:sz w:val="24"/>
      <w:szCs w:val="24"/>
    </w:rPr>
  </w:style>
  <w:style w:type="paragraph" w:styleId="Nagwek9">
    <w:name w:val="heading 9"/>
    <w:basedOn w:val="Nagwek10"/>
    <w:next w:val="Tekstpodstawowy"/>
    <w:link w:val="Nagwek9Znak"/>
    <w:qFormat/>
    <w:rsid w:val="005A0E46"/>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A0E46"/>
    <w:rPr>
      <w:rFonts w:ascii="Arial" w:eastAsia="Times New Roman" w:hAnsi="Arial" w:cs="Arial"/>
      <w:b/>
      <w:bCs/>
      <w:kern w:val="2"/>
      <w:sz w:val="32"/>
      <w:szCs w:val="32"/>
      <w:lang w:eastAsia="zh-CN"/>
    </w:rPr>
  </w:style>
  <w:style w:type="character" w:customStyle="1" w:styleId="Nagwek2Znak">
    <w:name w:val="Nagłówek 2 Znak"/>
    <w:basedOn w:val="Domylnaczcionkaakapitu"/>
    <w:link w:val="Nagwek2"/>
    <w:uiPriority w:val="9"/>
    <w:rsid w:val="005A0E46"/>
    <w:rPr>
      <w:rFonts w:ascii="Cambria" w:eastAsia="Times New Roman" w:hAnsi="Cambria" w:cs="Times New Roman"/>
      <w:b/>
      <w:bCs/>
      <w:i/>
      <w:iCs/>
      <w:sz w:val="28"/>
      <w:szCs w:val="28"/>
      <w:lang w:eastAsia="zh-CN"/>
    </w:rPr>
  </w:style>
  <w:style w:type="character" w:customStyle="1" w:styleId="Nagwek3Znak">
    <w:name w:val="Nagłówek 3 Znak"/>
    <w:basedOn w:val="Domylnaczcionkaakapitu"/>
    <w:link w:val="Nagwek3"/>
    <w:rsid w:val="005A0E46"/>
    <w:rPr>
      <w:rFonts w:ascii="Arial" w:eastAsia="Times New Roman" w:hAnsi="Arial" w:cs="Arial"/>
      <w:b/>
      <w:bCs/>
      <w:sz w:val="26"/>
      <w:szCs w:val="26"/>
      <w:lang w:eastAsia="zh-CN"/>
    </w:rPr>
  </w:style>
  <w:style w:type="character" w:customStyle="1" w:styleId="Nagwek4Znak">
    <w:name w:val="Nagłówek 4 Znak"/>
    <w:basedOn w:val="Domylnaczcionkaakapitu"/>
    <w:link w:val="Nagwek4"/>
    <w:rsid w:val="005A0E46"/>
    <w:rPr>
      <w:rFonts w:ascii="Times New Roman" w:eastAsia="Times New Roman" w:hAnsi="Times New Roman" w:cs="Times New Roman"/>
      <w:b/>
      <w:bCs/>
      <w:sz w:val="28"/>
      <w:szCs w:val="28"/>
      <w:lang w:eastAsia="zh-CN"/>
    </w:rPr>
  </w:style>
  <w:style w:type="character" w:customStyle="1" w:styleId="Nagwek5Znak">
    <w:name w:val="Nagłówek 5 Znak"/>
    <w:basedOn w:val="Domylnaczcionkaakapitu"/>
    <w:link w:val="Nagwek5"/>
    <w:rsid w:val="005A0E46"/>
    <w:rPr>
      <w:rFonts w:ascii="Times New Roman" w:eastAsia="Times New Roman" w:hAnsi="Times New Roman" w:cs="Times New Roman"/>
      <w:b/>
      <w:bCs/>
      <w:i/>
      <w:iCs/>
      <w:sz w:val="26"/>
      <w:szCs w:val="26"/>
      <w:lang w:eastAsia="zh-CN"/>
    </w:rPr>
  </w:style>
  <w:style w:type="character" w:customStyle="1" w:styleId="Nagwek6Znak">
    <w:name w:val="Nagłówek 6 Znak"/>
    <w:basedOn w:val="Domylnaczcionkaakapitu"/>
    <w:link w:val="Nagwek6"/>
    <w:rsid w:val="005A0E46"/>
    <w:rPr>
      <w:rFonts w:ascii="Arial" w:eastAsia="Times New Roman" w:hAnsi="Arial" w:cs="Arial"/>
      <w:b/>
      <w:bCs/>
      <w:sz w:val="48"/>
      <w:szCs w:val="20"/>
      <w:lang w:eastAsia="zh-CN"/>
    </w:rPr>
  </w:style>
  <w:style w:type="character" w:customStyle="1" w:styleId="Nagwek7Znak">
    <w:name w:val="Nagłówek 7 Znak"/>
    <w:basedOn w:val="Domylnaczcionkaakapitu"/>
    <w:link w:val="Nagwek7"/>
    <w:rsid w:val="005A0E46"/>
    <w:rPr>
      <w:rFonts w:ascii="Times New Roman" w:eastAsia="Times New Roman" w:hAnsi="Times New Roman" w:cs="Times New Roman"/>
      <w:sz w:val="24"/>
      <w:szCs w:val="24"/>
      <w:lang w:eastAsia="zh-CN"/>
    </w:rPr>
  </w:style>
  <w:style w:type="character" w:customStyle="1" w:styleId="Nagwek8Znak">
    <w:name w:val="Nagłówek 8 Znak"/>
    <w:basedOn w:val="Domylnaczcionkaakapitu"/>
    <w:link w:val="Nagwek8"/>
    <w:rsid w:val="005A0E46"/>
    <w:rPr>
      <w:rFonts w:ascii="Times New Roman" w:eastAsia="Times New Roman" w:hAnsi="Times New Roman" w:cs="Times New Roman"/>
      <w:i/>
      <w:iCs/>
      <w:sz w:val="24"/>
      <w:szCs w:val="24"/>
      <w:lang w:eastAsia="zh-CN"/>
    </w:rPr>
  </w:style>
  <w:style w:type="character" w:customStyle="1" w:styleId="Nagwek9Znak">
    <w:name w:val="Nagłówek 9 Znak"/>
    <w:basedOn w:val="Domylnaczcionkaakapitu"/>
    <w:link w:val="Nagwek9"/>
    <w:rsid w:val="005A0E46"/>
    <w:rPr>
      <w:rFonts w:ascii="Times New Roman" w:eastAsia="Times New Roman" w:hAnsi="Times New Roman" w:cs="Times New Roman"/>
      <w:b/>
      <w:bCs/>
      <w:sz w:val="21"/>
      <w:szCs w:val="21"/>
      <w:lang w:eastAsia="zh-CN"/>
    </w:rPr>
  </w:style>
  <w:style w:type="paragraph" w:customStyle="1" w:styleId="Nagwek10">
    <w:name w:val="Nagłówek1"/>
    <w:basedOn w:val="Normalny"/>
    <w:next w:val="Tekstpodstawowy"/>
    <w:rsid w:val="005A0E46"/>
    <w:pPr>
      <w:jc w:val="center"/>
    </w:pPr>
    <w:rPr>
      <w:sz w:val="32"/>
      <w:szCs w:val="24"/>
    </w:rPr>
  </w:style>
  <w:style w:type="paragraph" w:styleId="Tekstpodstawowy">
    <w:name w:val="Body Text"/>
    <w:basedOn w:val="Normalny"/>
    <w:link w:val="TekstpodstawowyZnak"/>
    <w:rsid w:val="005A0E46"/>
    <w:pPr>
      <w:jc w:val="both"/>
    </w:pPr>
    <w:rPr>
      <w:rFonts w:ascii="Arial" w:hAnsi="Arial" w:cs="Arial"/>
      <w:sz w:val="24"/>
    </w:rPr>
  </w:style>
  <w:style w:type="character" w:customStyle="1" w:styleId="TekstpodstawowyZnak">
    <w:name w:val="Tekst podstawowy Znak"/>
    <w:basedOn w:val="Domylnaczcionkaakapitu"/>
    <w:link w:val="Tekstpodstawowy"/>
    <w:rsid w:val="005A0E46"/>
    <w:rPr>
      <w:rFonts w:ascii="Arial" w:eastAsia="Times New Roman" w:hAnsi="Arial" w:cs="Arial"/>
      <w:sz w:val="24"/>
      <w:szCs w:val="20"/>
      <w:lang w:eastAsia="zh-CN"/>
    </w:rPr>
  </w:style>
  <w:style w:type="character" w:styleId="Hipercze">
    <w:name w:val="Hyperlink"/>
    <w:uiPriority w:val="99"/>
    <w:rsid w:val="005A0E46"/>
    <w:rPr>
      <w:color w:val="0000FF"/>
      <w:u w:val="single"/>
    </w:rPr>
  </w:style>
  <w:style w:type="character" w:styleId="UyteHipercze">
    <w:name w:val="FollowedHyperlink"/>
    <w:rsid w:val="005A0E46"/>
    <w:rPr>
      <w:color w:val="800080"/>
      <w:u w:val="single"/>
    </w:rPr>
  </w:style>
  <w:style w:type="paragraph" w:styleId="NormalnyWeb">
    <w:name w:val="Normal (Web)"/>
    <w:basedOn w:val="Normalny"/>
    <w:uiPriority w:val="99"/>
    <w:rsid w:val="005A0E46"/>
    <w:pPr>
      <w:ind w:left="225"/>
    </w:pPr>
    <w:rPr>
      <w:rFonts w:ascii="Arial Unicode MS" w:hAnsi="Arial Unicode MS" w:cs="Arial Unicode MS"/>
      <w:sz w:val="24"/>
      <w:szCs w:val="24"/>
    </w:rPr>
  </w:style>
  <w:style w:type="paragraph" w:styleId="Nagwek">
    <w:name w:val="header"/>
    <w:basedOn w:val="Normalny"/>
    <w:link w:val="NagwekZnak"/>
    <w:rsid w:val="005A0E46"/>
    <w:pPr>
      <w:tabs>
        <w:tab w:val="center" w:pos="4536"/>
        <w:tab w:val="right" w:pos="9072"/>
      </w:tabs>
    </w:pPr>
  </w:style>
  <w:style w:type="character" w:customStyle="1" w:styleId="NagwekZnak">
    <w:name w:val="Nagłówek Znak"/>
    <w:basedOn w:val="Domylnaczcionkaakapitu"/>
    <w:link w:val="Nagwek"/>
    <w:rsid w:val="005A0E46"/>
    <w:rPr>
      <w:rFonts w:ascii="Times New Roman" w:eastAsia="Times New Roman" w:hAnsi="Times New Roman" w:cs="Times New Roman"/>
      <w:sz w:val="20"/>
      <w:szCs w:val="20"/>
      <w:lang w:eastAsia="zh-CN"/>
    </w:rPr>
  </w:style>
  <w:style w:type="paragraph" w:styleId="Stopka">
    <w:name w:val="footer"/>
    <w:basedOn w:val="Normalny"/>
    <w:link w:val="StopkaZnak"/>
    <w:uiPriority w:val="99"/>
    <w:rsid w:val="005A0E46"/>
    <w:pPr>
      <w:tabs>
        <w:tab w:val="center" w:pos="4536"/>
        <w:tab w:val="right" w:pos="9072"/>
      </w:tabs>
    </w:pPr>
  </w:style>
  <w:style w:type="character" w:customStyle="1" w:styleId="StopkaZnak">
    <w:name w:val="Stopka Znak"/>
    <w:basedOn w:val="Domylnaczcionkaakapitu"/>
    <w:link w:val="Stopka"/>
    <w:uiPriority w:val="99"/>
    <w:rsid w:val="005A0E46"/>
    <w:rPr>
      <w:rFonts w:ascii="Times New Roman" w:eastAsia="Times New Roman" w:hAnsi="Times New Roman" w:cs="Times New Roman"/>
      <w:sz w:val="20"/>
      <w:szCs w:val="20"/>
      <w:lang w:eastAsia="zh-CN"/>
    </w:rPr>
  </w:style>
  <w:style w:type="paragraph" w:styleId="Legenda">
    <w:name w:val="caption"/>
    <w:basedOn w:val="Normalny"/>
    <w:qFormat/>
    <w:rsid w:val="005A0E46"/>
    <w:pPr>
      <w:suppressLineNumbers/>
      <w:spacing w:before="120" w:after="120"/>
    </w:pPr>
    <w:rPr>
      <w:rFonts w:cs="Mangal"/>
      <w:i/>
      <w:iCs/>
      <w:sz w:val="24"/>
      <w:szCs w:val="24"/>
    </w:rPr>
  </w:style>
  <w:style w:type="paragraph" w:styleId="Lista">
    <w:name w:val="List"/>
    <w:basedOn w:val="Tekstpodstawowy"/>
    <w:rsid w:val="005A0E46"/>
    <w:rPr>
      <w:rFonts w:cs="Mangal"/>
    </w:rPr>
  </w:style>
  <w:style w:type="paragraph" w:styleId="Tekstpodstawowywcity">
    <w:name w:val="Body Text Indent"/>
    <w:basedOn w:val="Normalny"/>
    <w:link w:val="TekstpodstawowywcityZnak"/>
    <w:rsid w:val="005A0E46"/>
    <w:pPr>
      <w:spacing w:after="120"/>
      <w:ind w:left="283"/>
    </w:pPr>
  </w:style>
  <w:style w:type="character" w:customStyle="1" w:styleId="TekstpodstawowywcityZnak">
    <w:name w:val="Tekst podstawowy wcięty Znak"/>
    <w:basedOn w:val="Domylnaczcionkaakapitu"/>
    <w:link w:val="Tekstpodstawowywcity"/>
    <w:rsid w:val="005A0E46"/>
    <w:rPr>
      <w:rFonts w:ascii="Times New Roman" w:eastAsia="Times New Roman" w:hAnsi="Times New Roman" w:cs="Times New Roman"/>
      <w:sz w:val="20"/>
      <w:szCs w:val="20"/>
      <w:lang w:eastAsia="zh-CN"/>
    </w:rPr>
  </w:style>
  <w:style w:type="paragraph" w:styleId="Podtytu">
    <w:name w:val="Subtitle"/>
    <w:basedOn w:val="Normalny"/>
    <w:next w:val="Tekstpodstawowy"/>
    <w:link w:val="PodtytuZnak"/>
    <w:qFormat/>
    <w:rsid w:val="005A0E46"/>
    <w:rPr>
      <w:sz w:val="28"/>
      <w:szCs w:val="24"/>
    </w:rPr>
  </w:style>
  <w:style w:type="character" w:customStyle="1" w:styleId="PodtytuZnak">
    <w:name w:val="Podtytuł Znak"/>
    <w:basedOn w:val="Domylnaczcionkaakapitu"/>
    <w:link w:val="Podtytu"/>
    <w:rsid w:val="005A0E46"/>
    <w:rPr>
      <w:rFonts w:ascii="Times New Roman" w:eastAsia="Times New Roman" w:hAnsi="Times New Roman" w:cs="Times New Roman"/>
      <w:sz w:val="28"/>
      <w:szCs w:val="24"/>
      <w:lang w:eastAsia="zh-CN"/>
    </w:rPr>
  </w:style>
  <w:style w:type="paragraph" w:styleId="Tekstpodstawowy2">
    <w:name w:val="Body Text 2"/>
    <w:basedOn w:val="Normalny"/>
    <w:link w:val="Tekstpodstawowy2Znak"/>
    <w:rsid w:val="005A0E46"/>
    <w:pPr>
      <w:suppressAutoHyphens w:val="0"/>
      <w:spacing w:after="120" w:line="480" w:lineRule="auto"/>
    </w:pPr>
    <w:rPr>
      <w:lang w:eastAsia="pl-PL"/>
    </w:rPr>
  </w:style>
  <w:style w:type="character" w:customStyle="1" w:styleId="Tekstpodstawowy2Znak">
    <w:name w:val="Tekst podstawowy 2 Znak"/>
    <w:basedOn w:val="Domylnaczcionkaakapitu"/>
    <w:link w:val="Tekstpodstawowy2"/>
    <w:rsid w:val="005A0E46"/>
    <w:rPr>
      <w:rFonts w:ascii="Times New Roman" w:eastAsia="Times New Roman" w:hAnsi="Times New Roman" w:cs="Times New Roman"/>
      <w:sz w:val="20"/>
      <w:szCs w:val="20"/>
      <w:lang w:eastAsia="pl-PL"/>
    </w:rPr>
  </w:style>
  <w:style w:type="paragraph" w:customStyle="1" w:styleId="Indeks">
    <w:name w:val="Indeks"/>
    <w:basedOn w:val="Normalny"/>
    <w:rsid w:val="005A0E46"/>
    <w:pPr>
      <w:suppressLineNumbers/>
    </w:pPr>
    <w:rPr>
      <w:rFonts w:cs="Mangal"/>
    </w:rPr>
  </w:style>
  <w:style w:type="paragraph" w:customStyle="1" w:styleId="tyt">
    <w:name w:val="tyt"/>
    <w:basedOn w:val="Normalny"/>
    <w:rsid w:val="005A0E46"/>
    <w:pPr>
      <w:keepNext/>
      <w:spacing w:before="60" w:after="60"/>
      <w:jc w:val="center"/>
    </w:pPr>
    <w:rPr>
      <w:b/>
      <w:bCs/>
      <w:sz w:val="24"/>
      <w:szCs w:val="24"/>
    </w:rPr>
  </w:style>
  <w:style w:type="paragraph" w:customStyle="1" w:styleId="ust">
    <w:name w:val="ust"/>
    <w:rsid w:val="005A0E46"/>
    <w:pPr>
      <w:suppressAutoHyphens/>
      <w:spacing w:before="60" w:after="60" w:line="240" w:lineRule="auto"/>
      <w:ind w:left="426" w:hanging="284"/>
      <w:jc w:val="both"/>
    </w:pPr>
    <w:rPr>
      <w:rFonts w:ascii="Times New Roman" w:eastAsia="Times New Roman" w:hAnsi="Times New Roman" w:cs="Times New Roman"/>
      <w:sz w:val="24"/>
      <w:szCs w:val="24"/>
      <w:lang w:eastAsia="zh-CN"/>
    </w:rPr>
  </w:style>
  <w:style w:type="paragraph" w:customStyle="1" w:styleId="pkt">
    <w:name w:val="pkt"/>
    <w:basedOn w:val="Normalny"/>
    <w:link w:val="pktZnak"/>
    <w:uiPriority w:val="99"/>
    <w:rsid w:val="005A0E46"/>
    <w:pPr>
      <w:spacing w:before="60" w:after="60"/>
      <w:ind w:left="851" w:hanging="295"/>
      <w:jc w:val="both"/>
    </w:pPr>
    <w:rPr>
      <w:sz w:val="24"/>
      <w:szCs w:val="24"/>
    </w:rPr>
  </w:style>
  <w:style w:type="paragraph" w:customStyle="1" w:styleId="pkt1">
    <w:name w:val="pkt1"/>
    <w:basedOn w:val="pkt"/>
    <w:rsid w:val="005A0E46"/>
    <w:pPr>
      <w:ind w:left="850" w:hanging="425"/>
    </w:pPr>
  </w:style>
  <w:style w:type="paragraph" w:customStyle="1" w:styleId="ProPublico">
    <w:name w:val="ProPublico"/>
    <w:rsid w:val="005A0E46"/>
    <w:pPr>
      <w:suppressAutoHyphens/>
      <w:spacing w:after="0" w:line="360" w:lineRule="auto"/>
    </w:pPr>
    <w:rPr>
      <w:rFonts w:ascii="Times New Roman" w:eastAsia="Times New Roman" w:hAnsi="Times New Roman" w:cs="Times New Roman"/>
      <w:b/>
      <w:sz w:val="24"/>
      <w:szCs w:val="20"/>
      <w:lang w:eastAsia="zh-CN"/>
    </w:rPr>
  </w:style>
  <w:style w:type="paragraph" w:customStyle="1" w:styleId="normalny0">
    <w:name w:val="normalny"/>
    <w:basedOn w:val="Normalny"/>
    <w:rsid w:val="005A0E46"/>
    <w:pPr>
      <w:spacing w:before="280" w:after="280"/>
    </w:pPr>
    <w:rPr>
      <w:sz w:val="24"/>
      <w:szCs w:val="24"/>
    </w:rPr>
  </w:style>
  <w:style w:type="paragraph" w:customStyle="1" w:styleId="khheader">
    <w:name w:val="kh_header"/>
    <w:basedOn w:val="Normalny"/>
    <w:rsid w:val="005A0E46"/>
    <w:pPr>
      <w:spacing w:line="420" w:lineRule="atLeast"/>
      <w:ind w:left="225"/>
      <w:jc w:val="center"/>
    </w:pPr>
    <w:rPr>
      <w:rFonts w:ascii="Arial Unicode MS" w:hAnsi="Arial Unicode MS" w:cs="Arial Unicode MS"/>
      <w:sz w:val="28"/>
      <w:szCs w:val="28"/>
    </w:rPr>
  </w:style>
  <w:style w:type="paragraph" w:customStyle="1" w:styleId="khtitle">
    <w:name w:val="kh_title"/>
    <w:basedOn w:val="Normalny"/>
    <w:rsid w:val="005A0E46"/>
    <w:pPr>
      <w:spacing w:before="375" w:after="225"/>
    </w:pPr>
    <w:rPr>
      <w:rFonts w:ascii="Arial Unicode MS" w:hAnsi="Arial Unicode MS" w:cs="Arial Unicode MS"/>
      <w:b/>
      <w:bCs/>
      <w:sz w:val="24"/>
      <w:szCs w:val="24"/>
      <w:u w:val="single"/>
    </w:rPr>
  </w:style>
  <w:style w:type="paragraph" w:customStyle="1" w:styleId="Tekstpodstawowywcity21">
    <w:name w:val="Tekst podstawowy wcięty 21"/>
    <w:basedOn w:val="Normalny"/>
    <w:rsid w:val="005A0E46"/>
    <w:pPr>
      <w:spacing w:before="280" w:after="280" w:line="400" w:lineRule="atLeast"/>
      <w:ind w:left="90"/>
    </w:pPr>
    <w:rPr>
      <w:rFonts w:ascii="Verdana" w:hAnsi="Verdana" w:cs="Arial"/>
      <w:color w:val="000000"/>
      <w:sz w:val="17"/>
      <w:szCs w:val="17"/>
    </w:rPr>
  </w:style>
  <w:style w:type="paragraph" w:customStyle="1" w:styleId="Tekstpodstawowywcity31">
    <w:name w:val="Tekst podstawowy wcięty 31"/>
    <w:basedOn w:val="Normalny"/>
    <w:rsid w:val="005A0E46"/>
    <w:pPr>
      <w:spacing w:before="280" w:after="280" w:line="400" w:lineRule="atLeast"/>
      <w:ind w:left="90"/>
      <w:jc w:val="both"/>
    </w:pPr>
    <w:rPr>
      <w:rFonts w:ascii="Verdana" w:hAnsi="Verdana" w:cs="Arial"/>
      <w:color w:val="000000"/>
      <w:sz w:val="17"/>
      <w:szCs w:val="17"/>
    </w:rPr>
  </w:style>
  <w:style w:type="paragraph" w:customStyle="1" w:styleId="Zawartotabeli">
    <w:name w:val="Zawartość tabeli"/>
    <w:basedOn w:val="Normalny"/>
    <w:rsid w:val="005A0E46"/>
    <w:pPr>
      <w:suppressLineNumbers/>
    </w:pPr>
  </w:style>
  <w:style w:type="paragraph" w:customStyle="1" w:styleId="Nagwektabeli">
    <w:name w:val="Nagłówek tabeli"/>
    <w:basedOn w:val="Zawartotabeli"/>
    <w:rsid w:val="005A0E46"/>
    <w:pPr>
      <w:jc w:val="center"/>
    </w:pPr>
    <w:rPr>
      <w:b/>
      <w:bCs/>
    </w:rPr>
  </w:style>
  <w:style w:type="paragraph" w:customStyle="1" w:styleId="Zawartoramki">
    <w:name w:val="Zawartość ramki"/>
    <w:basedOn w:val="Tekstpodstawowy"/>
    <w:rsid w:val="005A0E46"/>
  </w:style>
  <w:style w:type="paragraph" w:customStyle="1" w:styleId="Nagwek100">
    <w:name w:val="Nagłówek 10"/>
    <w:basedOn w:val="Nagwek10"/>
    <w:next w:val="Tekstpodstawowy"/>
    <w:rsid w:val="005A0E46"/>
    <w:pPr>
      <w:tabs>
        <w:tab w:val="num" w:pos="1584"/>
      </w:tabs>
      <w:ind w:left="1584" w:hanging="1584"/>
      <w:outlineLvl w:val="8"/>
    </w:pPr>
    <w:rPr>
      <w:b/>
      <w:bCs/>
      <w:sz w:val="21"/>
      <w:szCs w:val="21"/>
    </w:rPr>
  </w:style>
  <w:style w:type="paragraph" w:customStyle="1" w:styleId="CalibriNormalny">
    <w:name w:val="Calibri Normalny"/>
    <w:basedOn w:val="Normalny"/>
    <w:rsid w:val="005A0E46"/>
    <w:pPr>
      <w:suppressAutoHyphens w:val="0"/>
    </w:pPr>
    <w:rPr>
      <w:rFonts w:ascii="Calibri" w:hAnsi="Calibri"/>
      <w:sz w:val="24"/>
      <w:szCs w:val="22"/>
      <w:lang w:eastAsia="en-US"/>
    </w:rPr>
  </w:style>
  <w:style w:type="paragraph" w:styleId="Akapitzlist">
    <w:name w:val="List Paragraph"/>
    <w:basedOn w:val="Normalny"/>
    <w:link w:val="AkapitzlistZnak"/>
    <w:uiPriority w:val="34"/>
    <w:qFormat/>
    <w:rsid w:val="005A0E46"/>
    <w:pPr>
      <w:suppressAutoHyphens w:val="0"/>
      <w:ind w:left="720"/>
      <w:contextualSpacing/>
    </w:pPr>
    <w:rPr>
      <w:sz w:val="24"/>
      <w:szCs w:val="24"/>
    </w:rPr>
  </w:style>
  <w:style w:type="paragraph" w:customStyle="1" w:styleId="Texte1xx">
    <w:name w:val="Texte 1.xx"/>
    <w:basedOn w:val="Normalny"/>
    <w:rsid w:val="005A0E46"/>
    <w:pPr>
      <w:spacing w:before="120" w:after="120"/>
      <w:ind w:left="1418" w:firstLine="1"/>
      <w:jc w:val="both"/>
    </w:pPr>
    <w:rPr>
      <w:rFonts w:ascii="Arial" w:hAnsi="Arial" w:cs="Arial"/>
      <w:sz w:val="22"/>
      <w:szCs w:val="22"/>
      <w:lang w:eastAsia="ar-SA"/>
    </w:rPr>
  </w:style>
  <w:style w:type="character" w:customStyle="1" w:styleId="WW8Num3z0">
    <w:name w:val="WW8Num3z0"/>
    <w:rsid w:val="005A0E46"/>
    <w:rPr>
      <w:b/>
      <w:bCs w:val="0"/>
    </w:rPr>
  </w:style>
  <w:style w:type="character" w:customStyle="1" w:styleId="WW8Num4z2">
    <w:name w:val="WW8Num4z2"/>
    <w:rsid w:val="005A0E46"/>
    <w:rPr>
      <w:rFonts w:ascii="Tahoma" w:hAnsi="Tahoma" w:cs="Tahoma" w:hint="default"/>
      <w:b w:val="0"/>
      <w:bCs w:val="0"/>
      <w:sz w:val="24"/>
      <w:szCs w:val="24"/>
    </w:rPr>
  </w:style>
  <w:style w:type="character" w:customStyle="1" w:styleId="WW8Num5z0">
    <w:name w:val="WW8Num5z0"/>
    <w:rsid w:val="005A0E46"/>
    <w:rPr>
      <w:b w:val="0"/>
      <w:bCs w:val="0"/>
    </w:rPr>
  </w:style>
  <w:style w:type="character" w:customStyle="1" w:styleId="WW8Num6z0">
    <w:name w:val="WW8Num6z0"/>
    <w:rsid w:val="005A0E46"/>
    <w:rPr>
      <w:rFonts w:ascii="Tahoma" w:hAnsi="Tahoma" w:cs="Tahoma" w:hint="default"/>
      <w:sz w:val="24"/>
      <w:szCs w:val="24"/>
    </w:rPr>
  </w:style>
  <w:style w:type="character" w:customStyle="1" w:styleId="WW8Num7z0">
    <w:name w:val="WW8Num7z0"/>
    <w:rsid w:val="005A0E46"/>
    <w:rPr>
      <w:rFonts w:ascii="Symbol" w:hAnsi="Symbol" w:cs="StarSymbol" w:hint="default"/>
      <w:sz w:val="18"/>
      <w:szCs w:val="18"/>
    </w:rPr>
  </w:style>
  <w:style w:type="character" w:customStyle="1" w:styleId="WW8Num7z1">
    <w:name w:val="WW8Num7z1"/>
    <w:rsid w:val="005A0E46"/>
    <w:rPr>
      <w:sz w:val="24"/>
      <w:szCs w:val="24"/>
    </w:rPr>
  </w:style>
  <w:style w:type="character" w:customStyle="1" w:styleId="WW8Num9z1">
    <w:name w:val="WW8Num9z1"/>
    <w:rsid w:val="005A0E46"/>
    <w:rPr>
      <w:rFonts w:ascii="Times New Roman" w:hAnsi="Times New Roman" w:cs="StarSymbol" w:hint="default"/>
      <w:sz w:val="18"/>
      <w:szCs w:val="18"/>
    </w:rPr>
  </w:style>
  <w:style w:type="character" w:customStyle="1" w:styleId="WW8Num10z2">
    <w:name w:val="WW8Num10z2"/>
    <w:rsid w:val="005A0E46"/>
    <w:rPr>
      <w:rFonts w:ascii="Tahoma" w:hAnsi="Tahoma" w:cs="Tahoma" w:hint="default"/>
      <w:sz w:val="24"/>
      <w:szCs w:val="24"/>
    </w:rPr>
  </w:style>
  <w:style w:type="character" w:customStyle="1" w:styleId="WW8Num12z1">
    <w:name w:val="WW8Num12z1"/>
    <w:rsid w:val="005A0E46"/>
    <w:rPr>
      <w:rFonts w:ascii="Symbol" w:hAnsi="Symbol" w:cs="Symbol" w:hint="default"/>
    </w:rPr>
  </w:style>
  <w:style w:type="character" w:customStyle="1" w:styleId="WW8Num13z2">
    <w:name w:val="WW8Num13z2"/>
    <w:rsid w:val="005A0E46"/>
    <w:rPr>
      <w:rFonts w:ascii="Symbol" w:hAnsi="Symbol" w:cs="Symbol" w:hint="default"/>
    </w:rPr>
  </w:style>
  <w:style w:type="character" w:customStyle="1" w:styleId="WW8Num15z0">
    <w:name w:val="WW8Num15z0"/>
    <w:rsid w:val="005A0E46"/>
    <w:rPr>
      <w:sz w:val="24"/>
      <w:szCs w:val="24"/>
    </w:rPr>
  </w:style>
  <w:style w:type="character" w:customStyle="1" w:styleId="WW8Num17z1">
    <w:name w:val="WW8Num17z1"/>
    <w:rsid w:val="005A0E46"/>
    <w:rPr>
      <w:b w:val="0"/>
      <w:bCs w:val="0"/>
    </w:rPr>
  </w:style>
  <w:style w:type="character" w:customStyle="1" w:styleId="WW8Num18z1">
    <w:name w:val="WW8Num18z1"/>
    <w:rsid w:val="005A0E46"/>
    <w:rPr>
      <w:rFonts w:ascii="Times New Roman" w:eastAsia="Times New Roman" w:hAnsi="Times New Roman" w:cs="Times New Roman" w:hint="default"/>
    </w:rPr>
  </w:style>
  <w:style w:type="character" w:customStyle="1" w:styleId="WW8Num21z1">
    <w:name w:val="WW8Num21z1"/>
    <w:rsid w:val="005A0E46"/>
    <w:rPr>
      <w:b w:val="0"/>
      <w:bCs w:val="0"/>
    </w:rPr>
  </w:style>
  <w:style w:type="character" w:customStyle="1" w:styleId="WW8Num22z0">
    <w:name w:val="WW8Num22z0"/>
    <w:rsid w:val="005A0E46"/>
    <w:rPr>
      <w:b w:val="0"/>
      <w:bCs w:val="0"/>
    </w:rPr>
  </w:style>
  <w:style w:type="character" w:customStyle="1" w:styleId="WW8Num24z0">
    <w:name w:val="WW8Num24z0"/>
    <w:rsid w:val="005A0E46"/>
    <w:rPr>
      <w:rFonts w:ascii="Symbol" w:hAnsi="Symbol" w:cs="Symbol" w:hint="default"/>
    </w:rPr>
  </w:style>
  <w:style w:type="character" w:customStyle="1" w:styleId="WW8Num24z2">
    <w:name w:val="WW8Num24z2"/>
    <w:rsid w:val="005A0E46"/>
    <w:rPr>
      <w:b w:val="0"/>
      <w:bCs w:val="0"/>
    </w:rPr>
  </w:style>
  <w:style w:type="character" w:customStyle="1" w:styleId="WW8Num25z0">
    <w:name w:val="WW8Num25z0"/>
    <w:rsid w:val="005A0E46"/>
    <w:rPr>
      <w:rFonts w:ascii="Symbol" w:hAnsi="Symbol" w:cs="Symbol" w:hint="default"/>
    </w:rPr>
  </w:style>
  <w:style w:type="character" w:customStyle="1" w:styleId="WW8Num25z1">
    <w:name w:val="WW8Num25z1"/>
    <w:rsid w:val="005A0E46"/>
    <w:rPr>
      <w:rFonts w:ascii="Courier New" w:hAnsi="Courier New" w:cs="Courier New" w:hint="default"/>
    </w:rPr>
  </w:style>
  <w:style w:type="character" w:customStyle="1" w:styleId="WW8Num25z2">
    <w:name w:val="WW8Num25z2"/>
    <w:rsid w:val="005A0E46"/>
    <w:rPr>
      <w:rFonts w:ascii="Wingdings" w:hAnsi="Wingdings" w:cs="Wingdings" w:hint="default"/>
    </w:rPr>
  </w:style>
  <w:style w:type="character" w:customStyle="1" w:styleId="WW8Num30z0">
    <w:name w:val="WW8Num30z0"/>
    <w:rsid w:val="005A0E46"/>
    <w:rPr>
      <w:rFonts w:ascii="Tahoma" w:hAnsi="Tahoma" w:cs="Tahoma" w:hint="default"/>
      <w:sz w:val="24"/>
      <w:szCs w:val="24"/>
    </w:rPr>
  </w:style>
  <w:style w:type="character" w:customStyle="1" w:styleId="WW8Num34z0">
    <w:name w:val="WW8Num34z0"/>
    <w:rsid w:val="005A0E46"/>
    <w:rPr>
      <w:rFonts w:ascii="Symbol" w:hAnsi="Symbol" w:cs="Symbol" w:hint="default"/>
    </w:rPr>
  </w:style>
  <w:style w:type="character" w:customStyle="1" w:styleId="Domylnaczcionkaakapitu1">
    <w:name w:val="Domyślna czcionka akapitu1"/>
    <w:rsid w:val="005A0E46"/>
  </w:style>
  <w:style w:type="character" w:customStyle="1" w:styleId="akapitdomyslny">
    <w:name w:val="akapitdomyslny"/>
    <w:rsid w:val="005A0E46"/>
    <w:rPr>
      <w:sz w:val="20"/>
      <w:szCs w:val="20"/>
    </w:rPr>
  </w:style>
  <w:style w:type="character" w:customStyle="1" w:styleId="FontStyle104">
    <w:name w:val="Font Style104"/>
    <w:rsid w:val="005A0E46"/>
    <w:rPr>
      <w:rFonts w:ascii="Arial" w:hAnsi="Arial" w:cs="Arial" w:hint="default"/>
      <w:sz w:val="20"/>
      <w:szCs w:val="20"/>
    </w:rPr>
  </w:style>
  <w:style w:type="character" w:customStyle="1" w:styleId="FontStyle105">
    <w:name w:val="Font Style105"/>
    <w:rsid w:val="005A0E46"/>
    <w:rPr>
      <w:rFonts w:ascii="Arial" w:hAnsi="Arial" w:cs="Arial" w:hint="default"/>
      <w:b/>
      <w:bCs/>
      <w:sz w:val="20"/>
      <w:szCs w:val="20"/>
    </w:rPr>
  </w:style>
  <w:style w:type="character" w:customStyle="1" w:styleId="text21">
    <w:name w:val="text21"/>
    <w:rsid w:val="005A0E46"/>
    <w:rPr>
      <w:rFonts w:ascii="Verdana" w:hAnsi="Verdana" w:cs="Verdana" w:hint="default"/>
      <w:color w:val="000000"/>
      <w:sz w:val="17"/>
      <w:szCs w:val="17"/>
    </w:rPr>
  </w:style>
  <w:style w:type="paragraph" w:customStyle="1" w:styleId="Domylnie">
    <w:name w:val="Domyślnie"/>
    <w:rsid w:val="005A0E46"/>
    <w:pPr>
      <w:tabs>
        <w:tab w:val="left" w:pos="708"/>
      </w:tabs>
      <w:suppressAutoHyphens/>
      <w:spacing w:after="0" w:line="100" w:lineRule="atLeast"/>
    </w:pPr>
    <w:rPr>
      <w:rFonts w:ascii="Times New Roman" w:eastAsia="Lucida Sans Unicode" w:hAnsi="Times New Roman" w:cs="Times New Roman"/>
      <w:color w:val="000000"/>
      <w:sz w:val="24"/>
      <w:szCs w:val="24"/>
    </w:rPr>
  </w:style>
  <w:style w:type="character" w:customStyle="1" w:styleId="FontStyle28">
    <w:name w:val="Font Style28"/>
    <w:uiPriority w:val="99"/>
    <w:rsid w:val="005A0E46"/>
    <w:rPr>
      <w:rFonts w:ascii="Arial" w:hAnsi="Arial" w:cs="Arial"/>
      <w:sz w:val="20"/>
      <w:szCs w:val="20"/>
    </w:rPr>
  </w:style>
  <w:style w:type="paragraph" w:customStyle="1" w:styleId="Tekstpodstawowy21">
    <w:name w:val="Tekst podstawowy 21"/>
    <w:basedOn w:val="Normalny"/>
    <w:rsid w:val="005A0E46"/>
    <w:pPr>
      <w:jc w:val="both"/>
    </w:pPr>
    <w:rPr>
      <w:sz w:val="28"/>
    </w:rPr>
  </w:style>
  <w:style w:type="character" w:styleId="Numerstrony">
    <w:name w:val="page number"/>
    <w:basedOn w:val="Domylnaczcionkaakapitu1"/>
    <w:rsid w:val="005A0E46"/>
  </w:style>
  <w:style w:type="paragraph" w:styleId="Zagicieodgryformularza">
    <w:name w:val="HTML Top of Form"/>
    <w:basedOn w:val="Normalny"/>
    <w:next w:val="Normalny"/>
    <w:link w:val="ZagicieodgryformularzaZnak"/>
    <w:rsid w:val="005A0E46"/>
    <w:pPr>
      <w:pBdr>
        <w:bottom w:val="single" w:sz="6" w:space="1" w:color="000000"/>
      </w:pBdr>
      <w:jc w:val="center"/>
    </w:pPr>
    <w:rPr>
      <w:rFonts w:ascii="Arial" w:hAnsi="Arial"/>
      <w:vanish/>
      <w:sz w:val="16"/>
      <w:szCs w:val="16"/>
    </w:rPr>
  </w:style>
  <w:style w:type="character" w:customStyle="1" w:styleId="ZagicieodgryformularzaZnak">
    <w:name w:val="Zagięcie od góry formularza Znak"/>
    <w:basedOn w:val="Domylnaczcionkaakapitu"/>
    <w:link w:val="Zagicieodgryformularza"/>
    <w:rsid w:val="005A0E46"/>
    <w:rPr>
      <w:rFonts w:ascii="Arial" w:eastAsia="Times New Roman" w:hAnsi="Arial" w:cs="Times New Roman"/>
      <w:vanish/>
      <w:sz w:val="16"/>
      <w:szCs w:val="16"/>
      <w:lang w:eastAsia="zh-CN"/>
    </w:rPr>
  </w:style>
  <w:style w:type="paragraph" w:styleId="Zagicieoddouformularza">
    <w:name w:val="HTML Bottom of Form"/>
    <w:basedOn w:val="Normalny"/>
    <w:next w:val="Normalny"/>
    <w:link w:val="ZagicieoddouformularzaZnak"/>
    <w:rsid w:val="005A0E46"/>
    <w:pPr>
      <w:pBdr>
        <w:top w:val="single" w:sz="6" w:space="1" w:color="000000"/>
      </w:pBdr>
      <w:jc w:val="center"/>
    </w:pPr>
    <w:rPr>
      <w:rFonts w:ascii="Arial" w:hAnsi="Arial"/>
      <w:vanish/>
      <w:sz w:val="16"/>
      <w:szCs w:val="16"/>
    </w:rPr>
  </w:style>
  <w:style w:type="character" w:customStyle="1" w:styleId="ZagicieoddouformularzaZnak">
    <w:name w:val="Zagięcie od dołu formularza Znak"/>
    <w:basedOn w:val="Domylnaczcionkaakapitu"/>
    <w:link w:val="Zagicieoddouformularza"/>
    <w:rsid w:val="005A0E46"/>
    <w:rPr>
      <w:rFonts w:ascii="Arial" w:eastAsia="Times New Roman" w:hAnsi="Arial" w:cs="Times New Roman"/>
      <w:vanish/>
      <w:sz w:val="16"/>
      <w:szCs w:val="16"/>
      <w:lang w:eastAsia="zh-CN"/>
    </w:rPr>
  </w:style>
  <w:style w:type="paragraph" w:styleId="Tekstdymka">
    <w:name w:val="Balloon Text"/>
    <w:basedOn w:val="Normalny"/>
    <w:link w:val="TekstdymkaZnak"/>
    <w:rsid w:val="005A0E46"/>
    <w:rPr>
      <w:rFonts w:ascii="Tahoma" w:hAnsi="Tahoma"/>
      <w:sz w:val="16"/>
      <w:szCs w:val="16"/>
    </w:rPr>
  </w:style>
  <w:style w:type="character" w:customStyle="1" w:styleId="TekstdymkaZnak">
    <w:name w:val="Tekst dymka Znak"/>
    <w:basedOn w:val="Domylnaczcionkaakapitu"/>
    <w:link w:val="Tekstdymka"/>
    <w:rsid w:val="005A0E46"/>
    <w:rPr>
      <w:rFonts w:ascii="Tahoma" w:eastAsia="Times New Roman" w:hAnsi="Tahoma" w:cs="Times New Roman"/>
      <w:sz w:val="16"/>
      <w:szCs w:val="16"/>
      <w:lang w:eastAsia="zh-CN"/>
    </w:rPr>
  </w:style>
  <w:style w:type="character" w:customStyle="1" w:styleId="czeinternetowe">
    <w:name w:val="Łącze internetowe"/>
    <w:rsid w:val="005A0E46"/>
    <w:rPr>
      <w:color w:val="0000FF"/>
      <w:u w:val="single"/>
      <w:lang w:val="pl-PL" w:eastAsia="pl-PL" w:bidi="pl-PL"/>
    </w:rPr>
  </w:style>
  <w:style w:type="paragraph" w:customStyle="1" w:styleId="Akapitzlist1">
    <w:name w:val="Akapit z listą1"/>
    <w:basedOn w:val="Domylnie"/>
    <w:uiPriority w:val="99"/>
    <w:rsid w:val="005A0E46"/>
    <w:pPr>
      <w:ind w:left="720"/>
    </w:pPr>
    <w:rPr>
      <w:lang w:eastAsia="pl-PL"/>
    </w:rPr>
  </w:style>
  <w:style w:type="paragraph" w:styleId="Tekstprzypisudolnego">
    <w:name w:val="footnote text"/>
    <w:basedOn w:val="Normalny"/>
    <w:link w:val="TekstprzypisudolnegoZnak"/>
    <w:uiPriority w:val="99"/>
    <w:unhideWhenUsed/>
    <w:rsid w:val="005A0E46"/>
    <w:pPr>
      <w:widowControl w:val="0"/>
      <w:suppressAutoHyphens w:val="0"/>
      <w:autoSpaceDE w:val="0"/>
      <w:autoSpaceDN w:val="0"/>
      <w:adjustRightInd w:val="0"/>
    </w:pPr>
    <w:rPr>
      <w:rFonts w:ascii="Arial" w:hAnsi="Arial"/>
      <w:lang w:val="en-US" w:eastAsia="en-US"/>
    </w:rPr>
  </w:style>
  <w:style w:type="character" w:customStyle="1" w:styleId="TekstprzypisudolnegoZnak">
    <w:name w:val="Tekst przypisu dolnego Znak"/>
    <w:basedOn w:val="Domylnaczcionkaakapitu"/>
    <w:link w:val="Tekstprzypisudolnego"/>
    <w:uiPriority w:val="99"/>
    <w:rsid w:val="005A0E46"/>
    <w:rPr>
      <w:rFonts w:ascii="Arial" w:eastAsia="Times New Roman" w:hAnsi="Arial" w:cs="Times New Roman"/>
      <w:sz w:val="20"/>
      <w:szCs w:val="20"/>
      <w:lang w:val="en-US"/>
    </w:rPr>
  </w:style>
  <w:style w:type="character" w:styleId="Odwoanieprzypisudolnego">
    <w:name w:val="footnote reference"/>
    <w:uiPriority w:val="99"/>
    <w:unhideWhenUsed/>
    <w:rsid w:val="005A0E46"/>
    <w:rPr>
      <w:vertAlign w:val="superscript"/>
    </w:rPr>
  </w:style>
  <w:style w:type="character" w:customStyle="1" w:styleId="alb">
    <w:name w:val="a_lb"/>
    <w:rsid w:val="005A0E46"/>
  </w:style>
  <w:style w:type="character" w:customStyle="1" w:styleId="apple-converted-space">
    <w:name w:val="apple-converted-space"/>
    <w:basedOn w:val="Domylnaczcionkaakapitu"/>
    <w:rsid w:val="005A0E46"/>
  </w:style>
  <w:style w:type="paragraph" w:customStyle="1" w:styleId="Tekstpodstawowy31">
    <w:name w:val="Tekst podstawowy 31"/>
    <w:basedOn w:val="Normalny"/>
    <w:rsid w:val="005A0E46"/>
    <w:pPr>
      <w:suppressAutoHyphens w:val="0"/>
      <w:spacing w:after="120"/>
    </w:pPr>
    <w:rPr>
      <w:sz w:val="16"/>
      <w:szCs w:val="16"/>
      <w:lang w:eastAsia="ar-SA"/>
    </w:rPr>
  </w:style>
  <w:style w:type="paragraph" w:customStyle="1" w:styleId="Pisma">
    <w:name w:val="Pisma"/>
    <w:basedOn w:val="Normalny"/>
    <w:rsid w:val="005A0E46"/>
    <w:pPr>
      <w:suppressAutoHyphens w:val="0"/>
      <w:autoSpaceDE w:val="0"/>
      <w:jc w:val="both"/>
    </w:pPr>
    <w:rPr>
      <w:szCs w:val="24"/>
      <w:lang w:eastAsia="ar-SA"/>
    </w:rPr>
  </w:style>
  <w:style w:type="character" w:styleId="Odwoaniedokomentarza">
    <w:name w:val="annotation reference"/>
    <w:basedOn w:val="Domylnaczcionkaakapitu"/>
    <w:uiPriority w:val="99"/>
    <w:rsid w:val="005A0E46"/>
    <w:rPr>
      <w:sz w:val="16"/>
      <w:szCs w:val="16"/>
    </w:rPr>
  </w:style>
  <w:style w:type="paragraph" w:styleId="Tekstkomentarza">
    <w:name w:val="annotation text"/>
    <w:basedOn w:val="Normalny"/>
    <w:link w:val="TekstkomentarzaZnak"/>
    <w:uiPriority w:val="99"/>
    <w:rsid w:val="005A0E46"/>
  </w:style>
  <w:style w:type="character" w:customStyle="1" w:styleId="TekstkomentarzaZnak">
    <w:name w:val="Tekst komentarza Znak"/>
    <w:basedOn w:val="Domylnaczcionkaakapitu"/>
    <w:link w:val="Tekstkomentarza"/>
    <w:uiPriority w:val="99"/>
    <w:rsid w:val="005A0E46"/>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rsid w:val="005A0E46"/>
    <w:rPr>
      <w:b/>
      <w:bCs/>
    </w:rPr>
  </w:style>
  <w:style w:type="character" w:customStyle="1" w:styleId="TematkomentarzaZnak">
    <w:name w:val="Temat komentarza Znak"/>
    <w:basedOn w:val="TekstkomentarzaZnak"/>
    <w:link w:val="Tematkomentarza"/>
    <w:rsid w:val="005A0E46"/>
    <w:rPr>
      <w:rFonts w:ascii="Times New Roman" w:eastAsia="Times New Roman" w:hAnsi="Times New Roman" w:cs="Times New Roman"/>
      <w:b/>
      <w:bCs/>
      <w:sz w:val="20"/>
      <w:szCs w:val="20"/>
      <w:lang w:eastAsia="zh-CN"/>
    </w:rPr>
  </w:style>
  <w:style w:type="paragraph" w:styleId="Tekstprzypisukocowego">
    <w:name w:val="endnote text"/>
    <w:basedOn w:val="Normalny"/>
    <w:link w:val="TekstprzypisukocowegoZnak"/>
    <w:rsid w:val="005A0E46"/>
  </w:style>
  <w:style w:type="character" w:customStyle="1" w:styleId="TekstprzypisukocowegoZnak">
    <w:name w:val="Tekst przypisu końcowego Znak"/>
    <w:basedOn w:val="Domylnaczcionkaakapitu"/>
    <w:link w:val="Tekstprzypisukocowego"/>
    <w:rsid w:val="005A0E46"/>
    <w:rPr>
      <w:rFonts w:ascii="Times New Roman" w:eastAsia="Times New Roman" w:hAnsi="Times New Roman" w:cs="Times New Roman"/>
      <w:sz w:val="20"/>
      <w:szCs w:val="20"/>
      <w:lang w:eastAsia="zh-CN"/>
    </w:rPr>
  </w:style>
  <w:style w:type="character" w:styleId="Odwoanieprzypisukocowego">
    <w:name w:val="endnote reference"/>
    <w:basedOn w:val="Domylnaczcionkaakapitu"/>
    <w:rsid w:val="005A0E46"/>
    <w:rPr>
      <w:vertAlign w:val="superscript"/>
    </w:rPr>
  </w:style>
  <w:style w:type="character" w:styleId="Pogrubienie">
    <w:name w:val="Strong"/>
    <w:basedOn w:val="Domylnaczcionkaakapitu"/>
    <w:uiPriority w:val="22"/>
    <w:qFormat/>
    <w:rsid w:val="005A0E46"/>
    <w:rPr>
      <w:b/>
      <w:bCs/>
    </w:rPr>
  </w:style>
  <w:style w:type="paragraph" w:styleId="Tytu">
    <w:name w:val="Title"/>
    <w:basedOn w:val="Normalny"/>
    <w:link w:val="TytuZnak"/>
    <w:qFormat/>
    <w:rsid w:val="005A0E46"/>
    <w:pPr>
      <w:suppressAutoHyphens w:val="0"/>
      <w:jc w:val="center"/>
    </w:pPr>
    <w:rPr>
      <w:rFonts w:ascii="Arial" w:hAnsi="Arial"/>
      <w:b/>
      <w:sz w:val="28"/>
      <w:szCs w:val="24"/>
      <w:u w:val="single"/>
    </w:rPr>
  </w:style>
  <w:style w:type="character" w:customStyle="1" w:styleId="TytuZnak">
    <w:name w:val="Tytuł Znak"/>
    <w:basedOn w:val="Domylnaczcionkaakapitu"/>
    <w:link w:val="Tytu"/>
    <w:rsid w:val="005A0E46"/>
    <w:rPr>
      <w:rFonts w:ascii="Arial" w:eastAsia="Times New Roman" w:hAnsi="Arial" w:cs="Times New Roman"/>
      <w:b/>
      <w:sz w:val="28"/>
      <w:szCs w:val="24"/>
      <w:u w:val="single"/>
      <w:lang w:eastAsia="zh-CN"/>
    </w:rPr>
  </w:style>
  <w:style w:type="character" w:customStyle="1" w:styleId="pktZnak">
    <w:name w:val="pkt Znak"/>
    <w:link w:val="pkt"/>
    <w:uiPriority w:val="99"/>
    <w:locked/>
    <w:rsid w:val="005A0E46"/>
    <w:rPr>
      <w:rFonts w:ascii="Times New Roman" w:eastAsia="Times New Roman" w:hAnsi="Times New Roman" w:cs="Times New Roman"/>
      <w:sz w:val="24"/>
      <w:szCs w:val="24"/>
      <w:lang w:eastAsia="zh-CN"/>
    </w:rPr>
  </w:style>
  <w:style w:type="character" w:customStyle="1" w:styleId="AkapitzlistZnak">
    <w:name w:val="Akapit z listą Znak"/>
    <w:link w:val="Akapitzlist"/>
    <w:uiPriority w:val="34"/>
    <w:rsid w:val="005A0E46"/>
    <w:rPr>
      <w:rFonts w:ascii="Times New Roman" w:eastAsia="Times New Roman" w:hAnsi="Times New Roman" w:cs="Times New Roman"/>
      <w:sz w:val="24"/>
      <w:szCs w:val="24"/>
    </w:rPr>
  </w:style>
  <w:style w:type="paragraph" w:customStyle="1" w:styleId="Default">
    <w:name w:val="Default"/>
    <w:rsid w:val="005A0E46"/>
    <w:pPr>
      <w:autoSpaceDE w:val="0"/>
      <w:autoSpaceDN w:val="0"/>
      <w:adjustRightInd w:val="0"/>
      <w:spacing w:after="0" w:line="240" w:lineRule="auto"/>
    </w:pPr>
    <w:rPr>
      <w:rFonts w:ascii="Arial" w:eastAsia="Calibri" w:hAnsi="Arial" w:cs="Arial"/>
      <w:color w:val="000000"/>
      <w:sz w:val="24"/>
      <w:szCs w:val="24"/>
    </w:rPr>
  </w:style>
  <w:style w:type="character" w:styleId="Uwydatnienie">
    <w:name w:val="Emphasis"/>
    <w:basedOn w:val="Domylnaczcionkaakapitu"/>
    <w:uiPriority w:val="20"/>
    <w:qFormat/>
    <w:rsid w:val="005A0E46"/>
    <w:rPr>
      <w:i/>
      <w:iCs/>
    </w:rPr>
  </w:style>
  <w:style w:type="paragraph" w:styleId="Tekstpodstawowy3">
    <w:name w:val="Body Text 3"/>
    <w:basedOn w:val="Normalny"/>
    <w:link w:val="Tekstpodstawowy3Znak"/>
    <w:rsid w:val="005A0E46"/>
    <w:pPr>
      <w:suppressAutoHyphens w:val="0"/>
      <w:spacing w:after="120"/>
    </w:pPr>
    <w:rPr>
      <w:sz w:val="16"/>
      <w:szCs w:val="16"/>
      <w:lang w:eastAsia="pl-PL"/>
    </w:rPr>
  </w:style>
  <w:style w:type="character" w:customStyle="1" w:styleId="Tekstpodstawowy3Znak">
    <w:name w:val="Tekst podstawowy 3 Znak"/>
    <w:basedOn w:val="Domylnaczcionkaakapitu"/>
    <w:link w:val="Tekstpodstawowy3"/>
    <w:rsid w:val="005A0E46"/>
    <w:rPr>
      <w:rFonts w:ascii="Times New Roman" w:eastAsia="Times New Roman" w:hAnsi="Times New Roman" w:cs="Times New Roman"/>
      <w:sz w:val="16"/>
      <w:szCs w:val="16"/>
      <w:lang w:eastAsia="pl-PL"/>
    </w:rPr>
  </w:style>
  <w:style w:type="paragraph" w:customStyle="1" w:styleId="Styl">
    <w:name w:val="Styl"/>
    <w:rsid w:val="005A0E46"/>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Style6">
    <w:name w:val="Style6"/>
    <w:basedOn w:val="Normalny"/>
    <w:rsid w:val="005A0E46"/>
    <w:pPr>
      <w:widowControl w:val="0"/>
      <w:autoSpaceDE w:val="0"/>
      <w:spacing w:line="504" w:lineRule="exact"/>
      <w:jc w:val="both"/>
    </w:pPr>
    <w:rPr>
      <w:rFonts w:ascii="Arial" w:hAnsi="Arial" w:cs="Calibri"/>
      <w:sz w:val="24"/>
      <w:szCs w:val="24"/>
      <w:lang w:val="en-US"/>
    </w:rPr>
  </w:style>
  <w:style w:type="paragraph" w:customStyle="1" w:styleId="text-justify">
    <w:name w:val="text-justify"/>
    <w:basedOn w:val="Normalny"/>
    <w:rsid w:val="005A0E46"/>
    <w:pPr>
      <w:suppressAutoHyphens w:val="0"/>
      <w:spacing w:before="100" w:beforeAutospacing="1" w:after="100" w:afterAutospacing="1"/>
    </w:pPr>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97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m@osmwloszczowa.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oo-krakow.pl" TargetMode="External"/><Relationship Id="rId4" Type="http://schemas.openxmlformats.org/officeDocument/2006/relationships/settings" Target="settings.xml"/><Relationship Id="rId9" Type="http://schemas.openxmlformats.org/officeDocument/2006/relationships/hyperlink" Target="http://www.osmwloszczowa.com.p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minrol.gov.pl/Wsparcie-rolnictwa/Program-Rozwoju-Obszarow-Wiejskich-2014-2020/Dzialania-informacyjne-PROW-2014-2020/Ksiega-wizualizacji-i-logotyp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365132-F3C5-4D8A-A272-C8BA4513B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3422</Words>
  <Characters>20533</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dc:creator>
  <cp:lastModifiedBy>OSM Włoszczowa</cp:lastModifiedBy>
  <cp:revision>2</cp:revision>
  <dcterms:created xsi:type="dcterms:W3CDTF">2017-01-13T13:03:00Z</dcterms:created>
  <dcterms:modified xsi:type="dcterms:W3CDTF">2017-01-13T13:03:00Z</dcterms:modified>
</cp:coreProperties>
</file>