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ED1" w:rsidRDefault="00906ED1" w:rsidP="00EF72FD">
      <w:pPr>
        <w:overflowPunct w:val="0"/>
        <w:autoSpaceDE w:val="0"/>
        <w:spacing w:before="120" w:line="360" w:lineRule="auto"/>
        <w:jc w:val="right"/>
        <w:rPr>
          <w:rFonts w:ascii="Cambria" w:hAnsi="Cambria" w:cs="Calibri"/>
          <w:bCs/>
          <w:sz w:val="22"/>
          <w:szCs w:val="22"/>
        </w:rPr>
      </w:pPr>
    </w:p>
    <w:p w:rsidR="00906ED1" w:rsidRDefault="00906ED1" w:rsidP="00EF72FD">
      <w:pPr>
        <w:overflowPunct w:val="0"/>
        <w:autoSpaceDE w:val="0"/>
        <w:spacing w:before="120" w:line="360" w:lineRule="auto"/>
        <w:jc w:val="right"/>
        <w:rPr>
          <w:rFonts w:ascii="Cambria" w:hAnsi="Cambria" w:cs="Calibri"/>
          <w:bCs/>
          <w:sz w:val="22"/>
          <w:szCs w:val="22"/>
        </w:rPr>
      </w:pPr>
    </w:p>
    <w:p w:rsidR="005A0E46" w:rsidRPr="00977E87" w:rsidRDefault="004C144B" w:rsidP="00EF72FD">
      <w:pPr>
        <w:overflowPunct w:val="0"/>
        <w:autoSpaceDE w:val="0"/>
        <w:spacing w:before="120" w:line="360" w:lineRule="auto"/>
        <w:jc w:val="right"/>
        <w:rPr>
          <w:rFonts w:ascii="Cambria" w:hAnsi="Cambria" w:cs="Calibri"/>
          <w:bCs/>
          <w:sz w:val="22"/>
          <w:szCs w:val="22"/>
        </w:rPr>
      </w:pPr>
      <w:r>
        <w:rPr>
          <w:rFonts w:ascii="Cambria" w:hAnsi="Cambria" w:cs="Calibri"/>
          <w:bCs/>
          <w:sz w:val="22"/>
          <w:szCs w:val="22"/>
        </w:rPr>
        <w:t xml:space="preserve">Włoszczowa, dn. </w:t>
      </w:r>
      <w:r w:rsidR="00465D66">
        <w:rPr>
          <w:rFonts w:ascii="Cambria" w:hAnsi="Cambria" w:cs="Calibri"/>
          <w:bCs/>
          <w:sz w:val="22"/>
          <w:szCs w:val="22"/>
        </w:rPr>
        <w:t>0</w:t>
      </w:r>
      <w:r w:rsidR="007A65A6">
        <w:rPr>
          <w:rFonts w:ascii="Cambria" w:hAnsi="Cambria" w:cs="Calibri"/>
          <w:bCs/>
          <w:sz w:val="22"/>
          <w:szCs w:val="22"/>
        </w:rPr>
        <w:t>1</w:t>
      </w:r>
      <w:r>
        <w:rPr>
          <w:rFonts w:ascii="Cambria" w:hAnsi="Cambria" w:cs="Calibri"/>
          <w:bCs/>
          <w:sz w:val="22"/>
          <w:szCs w:val="22"/>
        </w:rPr>
        <w:t>.0</w:t>
      </w:r>
      <w:r w:rsidR="00465D66">
        <w:rPr>
          <w:rFonts w:ascii="Cambria" w:hAnsi="Cambria" w:cs="Calibri"/>
          <w:bCs/>
          <w:sz w:val="22"/>
          <w:szCs w:val="22"/>
        </w:rPr>
        <w:t>3</w:t>
      </w:r>
      <w:r w:rsidR="00EF72FD">
        <w:rPr>
          <w:rFonts w:ascii="Cambria" w:hAnsi="Cambria" w:cs="Calibri"/>
          <w:bCs/>
          <w:sz w:val="22"/>
          <w:szCs w:val="22"/>
        </w:rPr>
        <w:t>.2017r.</w:t>
      </w:r>
    </w:p>
    <w:p w:rsidR="005A0E46" w:rsidRPr="00977E87" w:rsidRDefault="005A0E46" w:rsidP="005A0E46">
      <w:pPr>
        <w:overflowPunct w:val="0"/>
        <w:autoSpaceDE w:val="0"/>
        <w:spacing w:before="120" w:line="360" w:lineRule="auto"/>
        <w:jc w:val="center"/>
        <w:rPr>
          <w:rFonts w:ascii="Cambria" w:hAnsi="Cambria" w:cs="Calibri"/>
          <w:bCs/>
          <w:sz w:val="22"/>
          <w:szCs w:val="22"/>
        </w:rPr>
      </w:pPr>
    </w:p>
    <w:p w:rsidR="005A0E46" w:rsidRPr="00977E87" w:rsidRDefault="005A0E46" w:rsidP="005A0E46">
      <w:pPr>
        <w:overflowPunct w:val="0"/>
        <w:autoSpaceDE w:val="0"/>
        <w:spacing w:before="120" w:line="360" w:lineRule="auto"/>
        <w:jc w:val="center"/>
        <w:rPr>
          <w:rFonts w:ascii="Cambria" w:hAnsi="Cambria" w:cs="Calibri"/>
          <w:bCs/>
          <w:sz w:val="22"/>
          <w:szCs w:val="22"/>
        </w:rPr>
      </w:pPr>
    </w:p>
    <w:p w:rsidR="005A0E46" w:rsidRPr="00977E87" w:rsidRDefault="005A0E46" w:rsidP="005A0E46">
      <w:pPr>
        <w:overflowPunct w:val="0"/>
        <w:autoSpaceDE w:val="0"/>
        <w:spacing w:before="120" w:line="360" w:lineRule="auto"/>
        <w:jc w:val="center"/>
        <w:rPr>
          <w:rFonts w:ascii="Cambria" w:hAnsi="Cambria" w:cs="Calibri"/>
          <w:bCs/>
          <w:sz w:val="22"/>
          <w:szCs w:val="22"/>
        </w:rPr>
      </w:pPr>
    </w:p>
    <w:p w:rsidR="005A0E46" w:rsidRDefault="005A0E46" w:rsidP="005A0E46">
      <w:pPr>
        <w:overflowPunct w:val="0"/>
        <w:autoSpaceDE w:val="0"/>
        <w:spacing w:before="120" w:line="360" w:lineRule="auto"/>
        <w:jc w:val="center"/>
        <w:rPr>
          <w:rFonts w:ascii="Cambria" w:hAnsi="Cambria" w:cs="Calibri"/>
          <w:bCs/>
          <w:sz w:val="22"/>
          <w:szCs w:val="22"/>
        </w:rPr>
      </w:pPr>
    </w:p>
    <w:p w:rsidR="00EF72FD" w:rsidRDefault="00EF72FD" w:rsidP="005A0E46">
      <w:pPr>
        <w:overflowPunct w:val="0"/>
        <w:autoSpaceDE w:val="0"/>
        <w:spacing w:before="120" w:line="360" w:lineRule="auto"/>
        <w:jc w:val="center"/>
        <w:rPr>
          <w:rFonts w:ascii="Cambria" w:hAnsi="Cambria" w:cs="Calibri"/>
          <w:bCs/>
          <w:sz w:val="22"/>
          <w:szCs w:val="22"/>
        </w:rPr>
      </w:pPr>
    </w:p>
    <w:p w:rsidR="00906ED1" w:rsidRDefault="00906ED1" w:rsidP="005A0E46">
      <w:pPr>
        <w:overflowPunct w:val="0"/>
        <w:autoSpaceDE w:val="0"/>
        <w:spacing w:before="120" w:line="360" w:lineRule="auto"/>
        <w:jc w:val="center"/>
        <w:rPr>
          <w:rFonts w:ascii="Cambria" w:hAnsi="Cambria" w:cs="Calibri"/>
          <w:bCs/>
          <w:sz w:val="22"/>
          <w:szCs w:val="22"/>
        </w:rPr>
      </w:pPr>
    </w:p>
    <w:p w:rsidR="00906ED1" w:rsidRDefault="00906ED1" w:rsidP="005A0E46">
      <w:pPr>
        <w:overflowPunct w:val="0"/>
        <w:autoSpaceDE w:val="0"/>
        <w:spacing w:before="120" w:line="360" w:lineRule="auto"/>
        <w:jc w:val="center"/>
        <w:rPr>
          <w:rFonts w:ascii="Cambria" w:hAnsi="Cambria" w:cs="Calibri"/>
          <w:bCs/>
          <w:sz w:val="22"/>
          <w:szCs w:val="22"/>
        </w:rPr>
      </w:pPr>
    </w:p>
    <w:p w:rsidR="00EF72FD" w:rsidRDefault="00EF72FD" w:rsidP="005A0E46">
      <w:pPr>
        <w:overflowPunct w:val="0"/>
        <w:autoSpaceDE w:val="0"/>
        <w:spacing w:before="120" w:line="360" w:lineRule="auto"/>
        <w:jc w:val="center"/>
        <w:rPr>
          <w:rFonts w:ascii="Cambria" w:hAnsi="Cambria" w:cs="Calibri"/>
          <w:bCs/>
          <w:sz w:val="22"/>
          <w:szCs w:val="22"/>
        </w:rPr>
      </w:pPr>
    </w:p>
    <w:p w:rsidR="00EF72FD" w:rsidRDefault="00EF72FD" w:rsidP="005A0E46">
      <w:pPr>
        <w:overflowPunct w:val="0"/>
        <w:autoSpaceDE w:val="0"/>
        <w:spacing w:before="120" w:line="360" w:lineRule="auto"/>
        <w:jc w:val="center"/>
        <w:rPr>
          <w:rFonts w:ascii="Cambria" w:hAnsi="Cambria" w:cs="Calibri"/>
          <w:bCs/>
          <w:sz w:val="22"/>
          <w:szCs w:val="22"/>
        </w:rPr>
      </w:pPr>
    </w:p>
    <w:p w:rsidR="00EF72FD" w:rsidRPr="00977E87" w:rsidRDefault="00EF72FD" w:rsidP="005A0E46">
      <w:pPr>
        <w:overflowPunct w:val="0"/>
        <w:autoSpaceDE w:val="0"/>
        <w:spacing w:before="120" w:line="360" w:lineRule="auto"/>
        <w:jc w:val="center"/>
        <w:rPr>
          <w:rFonts w:ascii="Cambria" w:hAnsi="Cambria" w:cs="Calibri"/>
          <w:bCs/>
          <w:sz w:val="22"/>
          <w:szCs w:val="22"/>
        </w:rPr>
      </w:pPr>
    </w:p>
    <w:p w:rsidR="005A0E46" w:rsidRPr="00977E87" w:rsidRDefault="005A0E46" w:rsidP="005A0E46">
      <w:pPr>
        <w:overflowPunct w:val="0"/>
        <w:autoSpaceDE w:val="0"/>
        <w:spacing w:before="120" w:line="360" w:lineRule="auto"/>
        <w:jc w:val="center"/>
        <w:rPr>
          <w:rFonts w:ascii="Cambria" w:hAnsi="Cambria" w:cs="Calibri"/>
          <w:bCs/>
          <w:sz w:val="22"/>
          <w:szCs w:val="22"/>
        </w:rPr>
      </w:pPr>
    </w:p>
    <w:p w:rsidR="005A0E46" w:rsidRPr="00977E87" w:rsidRDefault="005A0E46" w:rsidP="005A0E46">
      <w:pPr>
        <w:overflowPunct w:val="0"/>
        <w:autoSpaceDE w:val="0"/>
        <w:spacing w:before="120" w:line="360" w:lineRule="auto"/>
        <w:jc w:val="center"/>
        <w:rPr>
          <w:rFonts w:ascii="Cambria" w:hAnsi="Cambria" w:cs="Calibri"/>
          <w:bCs/>
          <w:sz w:val="22"/>
          <w:szCs w:val="22"/>
        </w:rPr>
      </w:pPr>
    </w:p>
    <w:p w:rsidR="005A0E46" w:rsidRPr="00977E87" w:rsidRDefault="005A0E46" w:rsidP="00393E2C">
      <w:pPr>
        <w:pStyle w:val="Nagwek6"/>
        <w:numPr>
          <w:ilvl w:val="5"/>
          <w:numId w:val="16"/>
        </w:numPr>
        <w:tabs>
          <w:tab w:val="left" w:pos="8460"/>
        </w:tabs>
        <w:spacing w:before="120" w:line="360" w:lineRule="auto"/>
        <w:rPr>
          <w:rFonts w:ascii="Cambria" w:hAnsi="Cambria" w:cs="Calibri"/>
          <w:sz w:val="22"/>
          <w:szCs w:val="22"/>
        </w:rPr>
      </w:pPr>
      <w:r w:rsidRPr="00977E87">
        <w:rPr>
          <w:rFonts w:ascii="Cambria" w:hAnsi="Cambria" w:cs="Calibri"/>
          <w:sz w:val="22"/>
          <w:szCs w:val="22"/>
        </w:rPr>
        <w:t>SPECYFIKACJA</w:t>
      </w:r>
      <w:r w:rsidRPr="00977E87">
        <w:rPr>
          <w:rFonts w:ascii="Cambria" w:eastAsia="Tahoma" w:hAnsi="Cambria" w:cs="Calibri"/>
          <w:sz w:val="22"/>
          <w:szCs w:val="22"/>
        </w:rPr>
        <w:t xml:space="preserve"> </w:t>
      </w:r>
      <w:r>
        <w:rPr>
          <w:rFonts w:ascii="Cambria" w:eastAsia="Tahoma" w:hAnsi="Cambria" w:cs="Calibri"/>
          <w:sz w:val="22"/>
          <w:szCs w:val="22"/>
        </w:rPr>
        <w:t>ZAPYTANIA OFERTOWEGO</w:t>
      </w:r>
    </w:p>
    <w:p w:rsidR="005A0E46" w:rsidRPr="00977E87" w:rsidRDefault="005A0E46" w:rsidP="00393E2C">
      <w:pPr>
        <w:pStyle w:val="Nagwek6"/>
        <w:numPr>
          <w:ilvl w:val="5"/>
          <w:numId w:val="16"/>
        </w:numPr>
        <w:spacing w:before="120" w:line="360" w:lineRule="auto"/>
        <w:rPr>
          <w:rFonts w:ascii="Cambria" w:hAnsi="Cambria" w:cs="Calibri"/>
          <w:sz w:val="22"/>
          <w:szCs w:val="22"/>
        </w:rPr>
      </w:pPr>
    </w:p>
    <w:p w:rsidR="005A0E46" w:rsidRPr="00977E87" w:rsidRDefault="005A0E46" w:rsidP="005A0E46">
      <w:pPr>
        <w:overflowPunct w:val="0"/>
        <w:autoSpaceDE w:val="0"/>
        <w:spacing w:before="120" w:line="360" w:lineRule="auto"/>
        <w:jc w:val="center"/>
        <w:rPr>
          <w:rFonts w:ascii="Cambria" w:hAnsi="Cambria" w:cs="Calibri"/>
          <w:bCs/>
          <w:sz w:val="22"/>
          <w:szCs w:val="22"/>
        </w:rPr>
      </w:pPr>
    </w:p>
    <w:p w:rsidR="005A0E46" w:rsidRPr="00977E87" w:rsidRDefault="005A0E46" w:rsidP="005A0E46">
      <w:pPr>
        <w:spacing w:before="120" w:line="360" w:lineRule="auto"/>
        <w:jc w:val="center"/>
        <w:rPr>
          <w:rFonts w:ascii="Cambria" w:hAnsi="Cambria" w:cs="Calibri"/>
          <w:sz w:val="22"/>
          <w:szCs w:val="22"/>
        </w:rPr>
      </w:pPr>
    </w:p>
    <w:p w:rsidR="005A0E46" w:rsidRPr="00977E87" w:rsidRDefault="005A0E46" w:rsidP="005A0E46">
      <w:pPr>
        <w:overflowPunct w:val="0"/>
        <w:autoSpaceDE w:val="0"/>
        <w:spacing w:before="120" w:line="360" w:lineRule="auto"/>
        <w:jc w:val="center"/>
        <w:rPr>
          <w:rFonts w:ascii="Cambria" w:hAnsi="Cambria" w:cs="Calibri"/>
          <w:bCs/>
          <w:sz w:val="22"/>
          <w:szCs w:val="22"/>
        </w:rPr>
      </w:pPr>
    </w:p>
    <w:p w:rsidR="005A0E46" w:rsidRPr="00977E87" w:rsidRDefault="005A0E46" w:rsidP="005A0E46">
      <w:pPr>
        <w:overflowPunct w:val="0"/>
        <w:autoSpaceDE w:val="0"/>
        <w:spacing w:before="120" w:line="360" w:lineRule="auto"/>
        <w:jc w:val="center"/>
        <w:rPr>
          <w:rFonts w:ascii="Cambria" w:hAnsi="Cambria" w:cs="Calibri"/>
          <w:bCs/>
          <w:sz w:val="22"/>
          <w:szCs w:val="22"/>
        </w:rPr>
      </w:pPr>
    </w:p>
    <w:p w:rsidR="005A0E46" w:rsidRPr="00977E87" w:rsidRDefault="005A0E46" w:rsidP="005A0E46">
      <w:pPr>
        <w:overflowPunct w:val="0"/>
        <w:autoSpaceDE w:val="0"/>
        <w:spacing w:before="120" w:line="360" w:lineRule="auto"/>
        <w:jc w:val="center"/>
        <w:rPr>
          <w:rFonts w:ascii="Cambria" w:hAnsi="Cambria" w:cs="Calibri"/>
          <w:bCs/>
          <w:sz w:val="22"/>
          <w:szCs w:val="22"/>
        </w:rPr>
      </w:pPr>
    </w:p>
    <w:p w:rsidR="005A0E46" w:rsidRPr="00977E87" w:rsidRDefault="005A0E46" w:rsidP="00393E2C">
      <w:pPr>
        <w:pStyle w:val="Nagwek7"/>
        <w:numPr>
          <w:ilvl w:val="6"/>
          <w:numId w:val="16"/>
        </w:numPr>
        <w:spacing w:before="120" w:after="0" w:line="360" w:lineRule="auto"/>
        <w:jc w:val="center"/>
        <w:rPr>
          <w:rFonts w:ascii="Cambria" w:hAnsi="Cambria" w:cs="Calibri"/>
          <w:sz w:val="22"/>
          <w:szCs w:val="22"/>
        </w:rPr>
      </w:pPr>
    </w:p>
    <w:p w:rsidR="005A0E46" w:rsidRPr="00264FEB" w:rsidRDefault="005A0E46" w:rsidP="00264FEB">
      <w:pPr>
        <w:overflowPunct w:val="0"/>
        <w:autoSpaceDE w:val="0"/>
        <w:spacing w:before="120" w:line="360" w:lineRule="auto"/>
        <w:jc w:val="both"/>
        <w:rPr>
          <w:rFonts w:ascii="Cambria" w:hAnsi="Cambria" w:cs="Calibri"/>
          <w:bCs/>
          <w:sz w:val="22"/>
          <w:szCs w:val="22"/>
        </w:rPr>
      </w:pPr>
      <w:r>
        <w:rPr>
          <w:rFonts w:ascii="Cambria" w:hAnsi="Cambria" w:cs="Calibri"/>
          <w:bCs/>
          <w:sz w:val="22"/>
          <w:szCs w:val="22"/>
        </w:rPr>
        <w:t xml:space="preserve">OSM we Włoszczowie </w:t>
      </w:r>
      <w:r w:rsidRPr="00977E87">
        <w:rPr>
          <w:rFonts w:ascii="Cambria" w:hAnsi="Cambria" w:cs="Calibri"/>
          <w:bCs/>
          <w:sz w:val="22"/>
          <w:szCs w:val="22"/>
        </w:rPr>
        <w:t>zaprasza do składania ofert w postępowaniu</w:t>
      </w:r>
      <w:r>
        <w:rPr>
          <w:rFonts w:ascii="Cambria" w:hAnsi="Cambria" w:cs="Calibri"/>
          <w:bCs/>
          <w:sz w:val="22"/>
          <w:szCs w:val="22"/>
        </w:rPr>
        <w:t xml:space="preserve"> </w:t>
      </w:r>
      <w:r w:rsidR="001758DC">
        <w:rPr>
          <w:rFonts w:ascii="Cambria" w:hAnsi="Cambria" w:cs="Calibri"/>
          <w:bCs/>
          <w:sz w:val="22"/>
          <w:szCs w:val="22"/>
        </w:rPr>
        <w:t>na świadczenie</w:t>
      </w:r>
      <w:r>
        <w:rPr>
          <w:rFonts w:ascii="Cambria" w:hAnsi="Cambria" w:cs="Calibri"/>
          <w:bCs/>
          <w:sz w:val="22"/>
          <w:szCs w:val="22"/>
        </w:rPr>
        <w:t xml:space="preserve"> usług polegających na </w:t>
      </w:r>
      <w:r w:rsidR="00264FEB" w:rsidRPr="00264FEB">
        <w:rPr>
          <w:rFonts w:ascii="Cambria" w:hAnsi="Cambria" w:cs="Calibri"/>
          <w:bCs/>
          <w:sz w:val="22"/>
          <w:szCs w:val="22"/>
        </w:rPr>
        <w:t>opracowani</w:t>
      </w:r>
      <w:r w:rsidR="00264FEB">
        <w:rPr>
          <w:rFonts w:ascii="Cambria" w:hAnsi="Cambria" w:cs="Calibri"/>
          <w:bCs/>
          <w:sz w:val="22"/>
          <w:szCs w:val="22"/>
        </w:rPr>
        <w:t>u</w:t>
      </w:r>
      <w:r w:rsidR="00264FEB" w:rsidRPr="00264FEB">
        <w:rPr>
          <w:rFonts w:ascii="Cambria" w:hAnsi="Cambria" w:cs="Calibri"/>
          <w:bCs/>
          <w:sz w:val="22"/>
          <w:szCs w:val="22"/>
        </w:rPr>
        <w:t xml:space="preserve"> koncepcji, </w:t>
      </w:r>
      <w:r w:rsidR="00113865">
        <w:rPr>
          <w:rFonts w:ascii="Cambria" w:hAnsi="Cambria" w:cs="Calibri"/>
          <w:bCs/>
          <w:sz w:val="22"/>
          <w:szCs w:val="22"/>
        </w:rPr>
        <w:t xml:space="preserve">realizacji i </w:t>
      </w:r>
      <w:r w:rsidR="00264FEB" w:rsidRPr="00264FEB">
        <w:rPr>
          <w:rFonts w:ascii="Cambria" w:hAnsi="Cambria" w:cs="Calibri"/>
          <w:bCs/>
          <w:sz w:val="22"/>
          <w:szCs w:val="22"/>
        </w:rPr>
        <w:t>produkcj</w:t>
      </w:r>
      <w:r w:rsidR="00264FEB">
        <w:rPr>
          <w:rFonts w:ascii="Cambria" w:hAnsi="Cambria" w:cs="Calibri"/>
          <w:bCs/>
          <w:sz w:val="22"/>
          <w:szCs w:val="22"/>
        </w:rPr>
        <w:t>i</w:t>
      </w:r>
      <w:r w:rsidR="00113865">
        <w:rPr>
          <w:rFonts w:ascii="Cambria" w:hAnsi="Cambria" w:cs="Calibri"/>
          <w:bCs/>
          <w:sz w:val="22"/>
          <w:szCs w:val="22"/>
        </w:rPr>
        <w:t xml:space="preserve"> </w:t>
      </w:r>
      <w:r w:rsidR="00BD55CE">
        <w:rPr>
          <w:rFonts w:ascii="Cambria" w:hAnsi="Cambria" w:cs="Calibri"/>
          <w:bCs/>
          <w:sz w:val="22"/>
          <w:szCs w:val="22"/>
        </w:rPr>
        <w:t xml:space="preserve">materiałów na cele </w:t>
      </w:r>
      <w:r w:rsidR="00264FEB" w:rsidRPr="00113865">
        <w:rPr>
          <w:rFonts w:ascii="Cambria" w:hAnsi="Cambria" w:cs="Calibri"/>
          <w:bCs/>
          <w:sz w:val="22"/>
          <w:szCs w:val="22"/>
        </w:rPr>
        <w:t xml:space="preserve">kampanii promującej produktu objętego </w:t>
      </w:r>
      <w:r w:rsidR="00264FEB">
        <w:rPr>
          <w:rFonts w:ascii="Cambria" w:hAnsi="Cambria" w:cs="Calibri"/>
          <w:bCs/>
          <w:sz w:val="22"/>
          <w:szCs w:val="22"/>
        </w:rPr>
        <w:t>projektem: „</w:t>
      </w:r>
      <w:r w:rsidR="00264FEB" w:rsidRPr="00A744DA">
        <w:rPr>
          <w:rFonts w:ascii="Cambria" w:hAnsi="Cambria" w:cs="Calibri"/>
          <w:bCs/>
          <w:sz w:val="22"/>
          <w:szCs w:val="22"/>
        </w:rPr>
        <w:t xml:space="preserve">Masło Włoszczowskie extra </w:t>
      </w:r>
      <w:r w:rsidR="00264FEB">
        <w:rPr>
          <w:rFonts w:ascii="Cambria" w:hAnsi="Cambria" w:cs="Calibri"/>
          <w:bCs/>
          <w:sz w:val="22"/>
          <w:szCs w:val="22"/>
        </w:rPr>
        <w:t>–</w:t>
      </w:r>
      <w:r w:rsidR="00264FEB" w:rsidRPr="00A744DA">
        <w:rPr>
          <w:rFonts w:ascii="Cambria" w:hAnsi="Cambria" w:cs="Calibri"/>
          <w:bCs/>
          <w:sz w:val="22"/>
          <w:szCs w:val="22"/>
        </w:rPr>
        <w:t xml:space="preserve"> kampania informacyjno-promocyjna produktu certyfikowanego znakiem "Jakość Tradycja"</w:t>
      </w:r>
      <w:r w:rsidR="00264FEB">
        <w:rPr>
          <w:rFonts w:ascii="Cambria" w:hAnsi="Cambria" w:cs="Calibri"/>
          <w:bCs/>
          <w:sz w:val="22"/>
          <w:szCs w:val="22"/>
        </w:rPr>
        <w:t>”.</w:t>
      </w:r>
    </w:p>
    <w:p w:rsidR="005A0E46" w:rsidRPr="00747875" w:rsidRDefault="005A0E46" w:rsidP="005A0E46">
      <w:pPr>
        <w:overflowPunct w:val="0"/>
        <w:autoSpaceDE w:val="0"/>
        <w:spacing w:before="120"/>
        <w:jc w:val="both"/>
        <w:rPr>
          <w:rFonts w:ascii="Cambria" w:hAnsi="Cambria" w:cs="Tahoma"/>
          <w:bCs/>
          <w:sz w:val="22"/>
          <w:szCs w:val="22"/>
        </w:rPr>
      </w:pPr>
      <w:r w:rsidRPr="00747875">
        <w:rPr>
          <w:rFonts w:ascii="Cambria" w:hAnsi="Cambria" w:cs="Tahoma"/>
          <w:bCs/>
          <w:sz w:val="22"/>
          <w:szCs w:val="22"/>
        </w:rPr>
        <w:br w:type="page"/>
      </w:r>
    </w:p>
    <w:p w:rsidR="005A0E46" w:rsidRPr="00747875" w:rsidRDefault="005A0E46" w:rsidP="005A0E46">
      <w:pPr>
        <w:numPr>
          <w:ilvl w:val="0"/>
          <w:numId w:val="2"/>
        </w:numPr>
        <w:spacing w:before="120"/>
        <w:jc w:val="both"/>
        <w:rPr>
          <w:rFonts w:ascii="Cambria" w:eastAsia="Tahoma" w:hAnsi="Cambria" w:cs="Tahoma"/>
          <w:b/>
          <w:sz w:val="22"/>
          <w:szCs w:val="22"/>
        </w:rPr>
      </w:pPr>
      <w:r w:rsidRPr="00747875">
        <w:rPr>
          <w:rFonts w:ascii="Cambria" w:hAnsi="Cambria" w:cs="Tahoma"/>
          <w:b/>
          <w:sz w:val="22"/>
          <w:szCs w:val="22"/>
        </w:rPr>
        <w:lastRenderedPageBreak/>
        <w:t>INFORMACJE</w:t>
      </w:r>
      <w:r w:rsidRPr="00747875">
        <w:rPr>
          <w:rFonts w:ascii="Cambria" w:eastAsia="Tahoma" w:hAnsi="Cambria" w:cs="Tahoma"/>
          <w:b/>
          <w:sz w:val="22"/>
          <w:szCs w:val="22"/>
        </w:rPr>
        <w:t xml:space="preserve"> </w:t>
      </w:r>
      <w:r w:rsidRPr="00747875">
        <w:rPr>
          <w:rFonts w:ascii="Cambria" w:hAnsi="Cambria" w:cs="Tahoma"/>
          <w:b/>
          <w:sz w:val="22"/>
          <w:szCs w:val="22"/>
        </w:rPr>
        <w:t>OGÓLNE</w:t>
      </w:r>
    </w:p>
    <w:p w:rsidR="005A0E46" w:rsidRPr="00747875" w:rsidRDefault="005A0E46" w:rsidP="005A0E46">
      <w:pPr>
        <w:pStyle w:val="Domylnie"/>
        <w:numPr>
          <w:ilvl w:val="0"/>
          <w:numId w:val="3"/>
        </w:numPr>
        <w:tabs>
          <w:tab w:val="left" w:pos="851"/>
        </w:tabs>
        <w:spacing w:before="120" w:line="360" w:lineRule="auto"/>
        <w:jc w:val="both"/>
        <w:rPr>
          <w:rStyle w:val="FontStyle28"/>
          <w:rFonts w:ascii="Cambria" w:hAnsi="Cambria" w:cs="Calibri"/>
          <w:color w:val="auto"/>
          <w:sz w:val="22"/>
          <w:szCs w:val="22"/>
          <w:lang w:eastAsia="pl-PL"/>
        </w:rPr>
      </w:pPr>
      <w:r w:rsidRPr="00747875">
        <w:rPr>
          <w:rStyle w:val="FontStyle28"/>
          <w:rFonts w:ascii="Cambria" w:hAnsi="Cambria" w:cs="Calibri"/>
          <w:color w:val="auto"/>
          <w:sz w:val="22"/>
          <w:szCs w:val="22"/>
          <w:lang w:eastAsia="pl-PL"/>
        </w:rPr>
        <w:t xml:space="preserve">Nazwa Zamawiającego: </w:t>
      </w:r>
    </w:p>
    <w:p w:rsidR="00C67E59" w:rsidRDefault="005A0E46" w:rsidP="005A0E46">
      <w:pPr>
        <w:pStyle w:val="Domylnie"/>
        <w:tabs>
          <w:tab w:val="left" w:pos="851"/>
        </w:tabs>
        <w:spacing w:line="360" w:lineRule="auto"/>
        <w:ind w:left="360"/>
        <w:rPr>
          <w:rStyle w:val="FontStyle28"/>
          <w:rFonts w:ascii="Cambria" w:hAnsi="Cambria" w:cs="Calibri"/>
          <w:sz w:val="22"/>
          <w:szCs w:val="22"/>
          <w:lang w:eastAsia="pl-PL"/>
        </w:rPr>
      </w:pPr>
      <w:r w:rsidRPr="005A0E46">
        <w:rPr>
          <w:rStyle w:val="FontStyle28"/>
          <w:rFonts w:ascii="Cambria" w:hAnsi="Cambria" w:cs="Calibri"/>
          <w:sz w:val="22"/>
          <w:szCs w:val="22"/>
          <w:lang w:eastAsia="pl-PL"/>
        </w:rPr>
        <w:t xml:space="preserve">Okręgowa Spółdzielnia Mleczarska </w:t>
      </w:r>
      <w:r w:rsidRPr="005A0E46">
        <w:rPr>
          <w:rStyle w:val="FontStyle28"/>
          <w:rFonts w:ascii="Cambria" w:hAnsi="Cambria" w:cs="Calibri"/>
          <w:sz w:val="22"/>
          <w:szCs w:val="22"/>
          <w:lang w:eastAsia="pl-PL"/>
        </w:rPr>
        <w:br/>
        <w:t>ul. Kochanowskiego 1</w:t>
      </w:r>
      <w:r w:rsidRPr="005A0E46">
        <w:rPr>
          <w:rStyle w:val="FontStyle28"/>
          <w:rFonts w:ascii="Cambria" w:hAnsi="Cambria" w:cs="Calibri"/>
          <w:sz w:val="22"/>
          <w:szCs w:val="22"/>
          <w:lang w:eastAsia="pl-PL"/>
        </w:rPr>
        <w:br/>
        <w:t>29-100 Włoszczowa</w:t>
      </w:r>
      <w:r>
        <w:rPr>
          <w:rStyle w:val="FontStyle28"/>
          <w:rFonts w:ascii="Cambria" w:hAnsi="Cambria" w:cs="Calibri"/>
          <w:sz w:val="22"/>
          <w:szCs w:val="22"/>
          <w:lang w:eastAsia="pl-PL"/>
        </w:rPr>
        <w:br/>
      </w:r>
      <w:r w:rsidRPr="005A0E46">
        <w:rPr>
          <w:rStyle w:val="FontStyle28"/>
          <w:rFonts w:ascii="Cambria" w:hAnsi="Cambria" w:cs="Calibri"/>
          <w:sz w:val="22"/>
          <w:szCs w:val="22"/>
          <w:lang w:eastAsia="pl-PL"/>
        </w:rPr>
        <w:t>tel. +48 41 38-83-300</w:t>
      </w:r>
      <w:r w:rsidRPr="005A0E46">
        <w:rPr>
          <w:rStyle w:val="FontStyle28"/>
          <w:rFonts w:ascii="Cambria" w:hAnsi="Cambria" w:cs="Calibri"/>
          <w:sz w:val="22"/>
          <w:szCs w:val="22"/>
          <w:lang w:eastAsia="pl-PL"/>
        </w:rPr>
        <w:br/>
        <w:t>fax. +48 41 38-83-307</w:t>
      </w:r>
      <w:r w:rsidRPr="005A0E46">
        <w:rPr>
          <w:rStyle w:val="FontStyle28"/>
          <w:rFonts w:ascii="Cambria" w:hAnsi="Cambria" w:cs="Calibri"/>
          <w:sz w:val="22"/>
          <w:szCs w:val="22"/>
          <w:lang w:eastAsia="pl-PL"/>
        </w:rPr>
        <w:br/>
      </w:r>
      <w:r w:rsidR="008473C7">
        <w:rPr>
          <w:rStyle w:val="FontStyle28"/>
          <w:rFonts w:ascii="Cambria" w:hAnsi="Cambria" w:cs="Calibri"/>
          <w:sz w:val="22"/>
          <w:szCs w:val="22"/>
          <w:lang w:eastAsia="pl-PL"/>
        </w:rPr>
        <w:t>e-mail mpaniewski@osmwloszczowa.com.pl</w:t>
      </w:r>
      <w:r w:rsidRPr="00977E87">
        <w:rPr>
          <w:rStyle w:val="FontStyle28"/>
          <w:rFonts w:ascii="Cambria" w:hAnsi="Cambria" w:cs="Calibri"/>
          <w:sz w:val="22"/>
          <w:szCs w:val="22"/>
          <w:lang w:eastAsia="pl-PL"/>
        </w:rPr>
        <w:br/>
        <w:t>adres strony internet</w:t>
      </w:r>
      <w:r>
        <w:rPr>
          <w:rStyle w:val="FontStyle28"/>
          <w:rFonts w:ascii="Cambria" w:hAnsi="Cambria" w:cs="Calibri"/>
          <w:sz w:val="22"/>
          <w:szCs w:val="22"/>
          <w:lang w:eastAsia="pl-PL"/>
        </w:rPr>
        <w:t>owej</w:t>
      </w:r>
      <w:r w:rsidR="002E41F7">
        <w:rPr>
          <w:rStyle w:val="FontStyle28"/>
          <w:rFonts w:ascii="Cambria" w:hAnsi="Cambria" w:cs="Calibri"/>
          <w:sz w:val="22"/>
          <w:szCs w:val="22"/>
          <w:lang w:eastAsia="pl-PL"/>
        </w:rPr>
        <w:t>,</w:t>
      </w:r>
      <w:r>
        <w:rPr>
          <w:rStyle w:val="FontStyle28"/>
          <w:rFonts w:ascii="Cambria" w:hAnsi="Cambria" w:cs="Calibri"/>
          <w:sz w:val="22"/>
          <w:szCs w:val="22"/>
          <w:lang w:eastAsia="pl-PL"/>
        </w:rPr>
        <w:t xml:space="preserve"> na której dostępna jest S</w:t>
      </w:r>
      <w:r w:rsidRPr="00977E87">
        <w:rPr>
          <w:rStyle w:val="FontStyle28"/>
          <w:rFonts w:ascii="Cambria" w:hAnsi="Cambria" w:cs="Calibri"/>
          <w:sz w:val="22"/>
          <w:szCs w:val="22"/>
          <w:lang w:eastAsia="pl-PL"/>
        </w:rPr>
        <w:t>Z</w:t>
      </w:r>
      <w:r>
        <w:rPr>
          <w:rStyle w:val="FontStyle28"/>
          <w:rFonts w:ascii="Cambria" w:hAnsi="Cambria" w:cs="Calibri"/>
          <w:sz w:val="22"/>
          <w:szCs w:val="22"/>
          <w:lang w:eastAsia="pl-PL"/>
        </w:rPr>
        <w:t>O</w:t>
      </w:r>
      <w:r w:rsidRPr="00977E87">
        <w:rPr>
          <w:rStyle w:val="FontStyle28"/>
          <w:rFonts w:ascii="Cambria" w:hAnsi="Cambria" w:cs="Calibri"/>
          <w:sz w:val="22"/>
          <w:szCs w:val="22"/>
          <w:lang w:eastAsia="pl-PL"/>
        </w:rPr>
        <w:t xml:space="preserve">: </w:t>
      </w:r>
      <w:hyperlink r:id="rId8" w:history="1">
        <w:r w:rsidRPr="00C7066E">
          <w:rPr>
            <w:rStyle w:val="Hipercze"/>
            <w:rFonts w:ascii="Cambria" w:hAnsi="Cambria" w:cs="Calibri"/>
            <w:sz w:val="22"/>
            <w:szCs w:val="22"/>
            <w:lang w:eastAsia="pl-PL"/>
          </w:rPr>
          <w:t>http://www.osmwloszczowa.com.pl</w:t>
        </w:r>
      </w:hyperlink>
      <w:r>
        <w:rPr>
          <w:rStyle w:val="FontStyle28"/>
          <w:rFonts w:ascii="Cambria" w:hAnsi="Cambria" w:cs="Calibri"/>
          <w:sz w:val="22"/>
          <w:szCs w:val="22"/>
          <w:lang w:eastAsia="pl-PL"/>
        </w:rPr>
        <w:t xml:space="preserve"> </w:t>
      </w:r>
    </w:p>
    <w:p w:rsidR="005A0E46" w:rsidRPr="00747875" w:rsidRDefault="00A9745F" w:rsidP="00C67E59">
      <w:pPr>
        <w:pStyle w:val="Domylnie"/>
        <w:numPr>
          <w:ilvl w:val="0"/>
          <w:numId w:val="3"/>
        </w:numPr>
        <w:tabs>
          <w:tab w:val="left" w:pos="851"/>
        </w:tabs>
        <w:spacing w:before="120" w:line="360" w:lineRule="auto"/>
        <w:jc w:val="both"/>
        <w:rPr>
          <w:rFonts w:ascii="Cambria" w:hAnsi="Cambria"/>
          <w:color w:val="auto"/>
          <w:sz w:val="22"/>
          <w:szCs w:val="22"/>
        </w:rPr>
      </w:pPr>
      <w:hyperlink r:id="rId9" w:history="1"/>
      <w:r w:rsidR="005A0E46" w:rsidRPr="00C67E59">
        <w:rPr>
          <w:rStyle w:val="FontStyle28"/>
          <w:rFonts w:ascii="Cambria" w:hAnsi="Cambria" w:cs="Calibri"/>
          <w:color w:val="auto"/>
          <w:sz w:val="22"/>
          <w:szCs w:val="22"/>
          <w:lang w:eastAsia="pl-PL"/>
        </w:rPr>
        <w:t>Tryb</w:t>
      </w:r>
      <w:r w:rsidR="005A0E46" w:rsidRPr="00747875">
        <w:rPr>
          <w:rStyle w:val="FontStyle28"/>
          <w:rFonts w:ascii="Cambria" w:hAnsi="Cambria" w:cs="Calibri"/>
          <w:color w:val="auto"/>
          <w:sz w:val="22"/>
          <w:szCs w:val="22"/>
          <w:lang w:eastAsia="pl-PL"/>
        </w:rPr>
        <w:t xml:space="preserve"> postępowania:</w:t>
      </w:r>
    </w:p>
    <w:p w:rsidR="005A0E46" w:rsidRPr="00A744DA" w:rsidRDefault="005A0E46" w:rsidP="005A44C3">
      <w:pPr>
        <w:pStyle w:val="Domylnie"/>
        <w:numPr>
          <w:ilvl w:val="1"/>
          <w:numId w:val="3"/>
        </w:numPr>
        <w:tabs>
          <w:tab w:val="left" w:pos="360"/>
        </w:tabs>
        <w:spacing w:before="120" w:line="360" w:lineRule="auto"/>
        <w:jc w:val="both"/>
        <w:rPr>
          <w:rFonts w:ascii="Cambria" w:hAnsi="Cambria"/>
          <w:color w:val="auto"/>
          <w:sz w:val="22"/>
          <w:szCs w:val="22"/>
        </w:rPr>
      </w:pPr>
      <w:r w:rsidRPr="00747875">
        <w:rPr>
          <w:rStyle w:val="FontStyle28"/>
          <w:rFonts w:ascii="Cambria" w:hAnsi="Cambria" w:cs="Calibri"/>
          <w:color w:val="auto"/>
          <w:sz w:val="22"/>
          <w:szCs w:val="22"/>
          <w:lang w:eastAsia="pl-PL"/>
        </w:rPr>
        <w:t>Postępowanie</w:t>
      </w:r>
      <w:r w:rsidRPr="00747875">
        <w:rPr>
          <w:rFonts w:ascii="Cambria" w:hAnsi="Cambria" w:cs="Calibri"/>
          <w:bCs/>
          <w:color w:val="auto"/>
          <w:sz w:val="22"/>
          <w:szCs w:val="22"/>
        </w:rPr>
        <w:t xml:space="preserve"> jest prowadzone </w:t>
      </w:r>
      <w:r>
        <w:rPr>
          <w:rFonts w:ascii="Cambria" w:hAnsi="Cambria" w:cs="Calibri"/>
          <w:bCs/>
          <w:color w:val="auto"/>
          <w:sz w:val="22"/>
          <w:szCs w:val="22"/>
        </w:rPr>
        <w:t xml:space="preserve">w trybie zapytania ofertowego z zachowaniem </w:t>
      </w:r>
      <w:r w:rsidR="00C67E59">
        <w:rPr>
          <w:rFonts w:ascii="Cambria" w:hAnsi="Cambria" w:cs="Calibri"/>
          <w:bCs/>
          <w:color w:val="auto"/>
          <w:sz w:val="22"/>
          <w:szCs w:val="22"/>
        </w:rPr>
        <w:t xml:space="preserve">zasady konkurencyjności wydatków ponoszonych w ramach PROW 2014 </w:t>
      </w:r>
      <w:r w:rsidR="005A44C3">
        <w:rPr>
          <w:rFonts w:ascii="Cambria" w:hAnsi="Cambria" w:cs="Calibri"/>
          <w:bCs/>
          <w:color w:val="auto"/>
          <w:sz w:val="22"/>
          <w:szCs w:val="22"/>
        </w:rPr>
        <w:t>–</w:t>
      </w:r>
      <w:r w:rsidR="00C67E59">
        <w:rPr>
          <w:rFonts w:ascii="Cambria" w:hAnsi="Cambria" w:cs="Calibri"/>
          <w:bCs/>
          <w:color w:val="auto"/>
          <w:sz w:val="22"/>
          <w:szCs w:val="22"/>
        </w:rPr>
        <w:t xml:space="preserve"> 2020</w:t>
      </w:r>
      <w:r w:rsidR="005A44C3">
        <w:rPr>
          <w:rFonts w:ascii="Cambria" w:hAnsi="Cambria" w:cs="Calibri"/>
          <w:bCs/>
          <w:color w:val="auto"/>
          <w:sz w:val="22"/>
          <w:szCs w:val="22"/>
        </w:rPr>
        <w:t>.</w:t>
      </w:r>
    </w:p>
    <w:p w:rsidR="00A744DA" w:rsidRDefault="00A744DA" w:rsidP="005A44C3">
      <w:pPr>
        <w:pStyle w:val="Domylnie"/>
        <w:numPr>
          <w:ilvl w:val="1"/>
          <w:numId w:val="3"/>
        </w:numPr>
        <w:tabs>
          <w:tab w:val="left" w:pos="360"/>
        </w:tabs>
        <w:spacing w:before="120" w:line="360" w:lineRule="auto"/>
        <w:jc w:val="both"/>
        <w:rPr>
          <w:rFonts w:ascii="Cambria" w:hAnsi="Cambria" w:cs="Calibri"/>
          <w:bCs/>
          <w:color w:val="auto"/>
          <w:sz w:val="22"/>
          <w:szCs w:val="22"/>
        </w:rPr>
      </w:pPr>
      <w:r>
        <w:rPr>
          <w:rFonts w:ascii="Cambria" w:hAnsi="Cambria" w:cs="Calibri"/>
          <w:bCs/>
          <w:color w:val="auto"/>
          <w:sz w:val="22"/>
          <w:szCs w:val="22"/>
        </w:rPr>
        <w:t xml:space="preserve">Postępowanie prowadzone jest w związku z realizacją przez Zamawiającego </w:t>
      </w:r>
      <w:r w:rsidR="00EF72FD">
        <w:rPr>
          <w:rFonts w:ascii="Cambria" w:hAnsi="Cambria" w:cs="Calibri"/>
          <w:bCs/>
          <w:color w:val="auto"/>
          <w:sz w:val="22"/>
          <w:szCs w:val="22"/>
        </w:rPr>
        <w:br/>
      </w:r>
      <w:r>
        <w:rPr>
          <w:rFonts w:ascii="Cambria" w:hAnsi="Cambria" w:cs="Calibri"/>
          <w:bCs/>
          <w:color w:val="auto"/>
          <w:sz w:val="22"/>
          <w:szCs w:val="22"/>
        </w:rPr>
        <w:t>projektu: „</w:t>
      </w:r>
      <w:r w:rsidRPr="00A744DA">
        <w:rPr>
          <w:rFonts w:ascii="Cambria" w:hAnsi="Cambria" w:cs="Calibri"/>
          <w:bCs/>
          <w:color w:val="auto"/>
          <w:sz w:val="22"/>
          <w:szCs w:val="22"/>
        </w:rPr>
        <w:t xml:space="preserve">Masło Włoszczowskie extra </w:t>
      </w:r>
      <w:r>
        <w:rPr>
          <w:rFonts w:ascii="Cambria" w:hAnsi="Cambria" w:cs="Calibri"/>
          <w:bCs/>
          <w:color w:val="auto"/>
          <w:sz w:val="22"/>
          <w:szCs w:val="22"/>
        </w:rPr>
        <w:t>–</w:t>
      </w:r>
      <w:r w:rsidRPr="00A744DA">
        <w:rPr>
          <w:rFonts w:ascii="Cambria" w:hAnsi="Cambria" w:cs="Calibri"/>
          <w:bCs/>
          <w:color w:val="auto"/>
          <w:sz w:val="22"/>
          <w:szCs w:val="22"/>
        </w:rPr>
        <w:t xml:space="preserve"> kampania informacyjno-promocyjna produktu certyfikowanego znakiem "Jakość Tradycja"</w:t>
      </w:r>
      <w:r>
        <w:rPr>
          <w:rFonts w:ascii="Cambria" w:hAnsi="Cambria" w:cs="Calibri"/>
          <w:bCs/>
          <w:color w:val="auto"/>
          <w:sz w:val="22"/>
          <w:szCs w:val="22"/>
        </w:rPr>
        <w:t>”, obejmującego realizację kompleksowych działań informacyjno – promocyjnych, których przekaz będzie służył upowszechnieniu wiedzy o tradycyjnej produkcji Masła Włoszczowskiego extra, wytwarzanego tradycyjnie według niezmienionej receptury od 80 lat, certyfikowanego znakiem „Jakość Tradycja” na rynku polskim i UE.</w:t>
      </w:r>
    </w:p>
    <w:p w:rsidR="009B0948" w:rsidRPr="00A744DA" w:rsidRDefault="009B0948" w:rsidP="005A44C3">
      <w:pPr>
        <w:pStyle w:val="Domylnie"/>
        <w:numPr>
          <w:ilvl w:val="1"/>
          <w:numId w:val="3"/>
        </w:numPr>
        <w:tabs>
          <w:tab w:val="left" w:pos="360"/>
        </w:tabs>
        <w:spacing w:before="120" w:line="360" w:lineRule="auto"/>
        <w:jc w:val="both"/>
        <w:rPr>
          <w:rFonts w:ascii="Cambria" w:hAnsi="Cambria" w:cs="Calibri"/>
          <w:bCs/>
          <w:color w:val="auto"/>
          <w:sz w:val="22"/>
          <w:szCs w:val="22"/>
        </w:rPr>
      </w:pPr>
      <w:r>
        <w:rPr>
          <w:rFonts w:ascii="Cambria" w:hAnsi="Cambria" w:cs="Calibri"/>
          <w:bCs/>
          <w:color w:val="auto"/>
          <w:sz w:val="22"/>
          <w:szCs w:val="22"/>
        </w:rPr>
        <w:t xml:space="preserve">Projekt będzie realizowany w ramach działania 3 „Systemy jakości produktów rolnych </w:t>
      </w:r>
      <w:r>
        <w:rPr>
          <w:rFonts w:ascii="Cambria" w:hAnsi="Cambria" w:cs="Calibri"/>
          <w:bCs/>
          <w:color w:val="auto"/>
          <w:sz w:val="22"/>
          <w:szCs w:val="22"/>
        </w:rPr>
        <w:br/>
        <w:t xml:space="preserve">i środków spożywczych”, poddziałanie „Wsparcie działań informacyjnych </w:t>
      </w:r>
      <w:r>
        <w:rPr>
          <w:rFonts w:ascii="Cambria" w:hAnsi="Cambria" w:cs="Calibri"/>
          <w:bCs/>
          <w:color w:val="auto"/>
          <w:sz w:val="22"/>
          <w:szCs w:val="22"/>
        </w:rPr>
        <w:br/>
        <w:t>i promocyjnych realizowanych przez producentów na rynku wewnętrznym”, objętego Programem Rozwoju Obszarów Wiejskich na lata 2014 – 2020.</w:t>
      </w:r>
    </w:p>
    <w:p w:rsidR="005A0E46" w:rsidRPr="00C67E59" w:rsidRDefault="005A0E46" w:rsidP="005A0E46">
      <w:pPr>
        <w:pStyle w:val="Domylnie"/>
        <w:numPr>
          <w:ilvl w:val="0"/>
          <w:numId w:val="3"/>
        </w:numPr>
        <w:tabs>
          <w:tab w:val="left" w:pos="851"/>
        </w:tabs>
        <w:spacing w:before="120" w:line="360" w:lineRule="auto"/>
        <w:jc w:val="both"/>
        <w:rPr>
          <w:rStyle w:val="FontStyle28"/>
          <w:rFonts w:ascii="Cambria" w:hAnsi="Cambria" w:cs="Calibri"/>
          <w:color w:val="auto"/>
          <w:sz w:val="22"/>
          <w:szCs w:val="22"/>
          <w:lang w:eastAsia="pl-PL"/>
        </w:rPr>
      </w:pPr>
      <w:r w:rsidRPr="00C67E59">
        <w:rPr>
          <w:rStyle w:val="FontStyle28"/>
          <w:rFonts w:ascii="Cambria" w:hAnsi="Cambria" w:cs="Calibri"/>
          <w:color w:val="auto"/>
          <w:sz w:val="22"/>
          <w:szCs w:val="22"/>
          <w:lang w:eastAsia="pl-PL"/>
        </w:rPr>
        <w:t>P</w:t>
      </w:r>
      <w:r w:rsidR="009B0948">
        <w:rPr>
          <w:rStyle w:val="FontStyle28"/>
          <w:rFonts w:ascii="Cambria" w:hAnsi="Cambria" w:cs="Calibri"/>
          <w:color w:val="auto"/>
          <w:sz w:val="22"/>
          <w:szCs w:val="22"/>
          <w:lang w:eastAsia="pl-PL"/>
        </w:rPr>
        <w:t>rzedmiot</w:t>
      </w:r>
      <w:r w:rsidRPr="00747875">
        <w:rPr>
          <w:rStyle w:val="FontStyle28"/>
          <w:rFonts w:ascii="Cambria" w:hAnsi="Cambria" w:cs="Calibri"/>
          <w:color w:val="auto"/>
          <w:sz w:val="22"/>
          <w:szCs w:val="22"/>
          <w:lang w:eastAsia="pl-PL"/>
        </w:rPr>
        <w:t xml:space="preserve"> zamówienia</w:t>
      </w:r>
      <w:r w:rsidRPr="00C67E59">
        <w:rPr>
          <w:rStyle w:val="FontStyle28"/>
          <w:rFonts w:ascii="Cambria" w:hAnsi="Cambria" w:cs="Calibri"/>
          <w:color w:val="auto"/>
          <w:sz w:val="22"/>
          <w:szCs w:val="22"/>
          <w:lang w:eastAsia="pl-PL"/>
        </w:rPr>
        <w:t>:</w:t>
      </w:r>
    </w:p>
    <w:p w:rsidR="005A0E46" w:rsidRPr="006050A5" w:rsidRDefault="009B0948" w:rsidP="006050A5">
      <w:pPr>
        <w:pStyle w:val="Domylnie"/>
        <w:numPr>
          <w:ilvl w:val="1"/>
          <w:numId w:val="3"/>
        </w:numPr>
        <w:spacing w:before="120" w:line="360" w:lineRule="auto"/>
        <w:jc w:val="both"/>
        <w:rPr>
          <w:rFonts w:ascii="Cambria" w:hAnsi="Cambria"/>
          <w:bCs/>
          <w:sz w:val="22"/>
          <w:szCs w:val="22"/>
        </w:rPr>
      </w:pPr>
      <w:r w:rsidRPr="00906ED1">
        <w:rPr>
          <w:rFonts w:ascii="Cambria" w:hAnsi="Cambria"/>
          <w:bCs/>
          <w:sz w:val="22"/>
          <w:szCs w:val="22"/>
        </w:rPr>
        <w:t>Przedmiotem zamówienia jest</w:t>
      </w:r>
      <w:r w:rsidR="00113865" w:rsidRPr="00113865">
        <w:rPr>
          <w:rFonts w:ascii="Cambria" w:eastAsia="Times New Roman" w:hAnsi="Cambria" w:cs="Calibri"/>
          <w:bCs/>
          <w:color w:val="auto"/>
          <w:sz w:val="22"/>
          <w:szCs w:val="22"/>
          <w:lang w:eastAsia="zh-CN"/>
        </w:rPr>
        <w:t xml:space="preserve"> </w:t>
      </w:r>
      <w:r w:rsidR="00113865" w:rsidRPr="00264FEB">
        <w:rPr>
          <w:rFonts w:ascii="Cambria" w:eastAsia="Times New Roman" w:hAnsi="Cambria" w:cs="Calibri"/>
          <w:bCs/>
          <w:color w:val="auto"/>
          <w:sz w:val="22"/>
          <w:szCs w:val="22"/>
          <w:lang w:eastAsia="zh-CN"/>
        </w:rPr>
        <w:t>opracowani</w:t>
      </w:r>
      <w:r w:rsidR="00113865">
        <w:rPr>
          <w:rFonts w:ascii="Cambria" w:hAnsi="Cambria" w:cs="Calibri"/>
          <w:bCs/>
          <w:sz w:val="22"/>
          <w:szCs w:val="22"/>
        </w:rPr>
        <w:t>e</w:t>
      </w:r>
      <w:r w:rsidR="00113865" w:rsidRPr="00264FEB">
        <w:rPr>
          <w:rFonts w:ascii="Cambria" w:eastAsia="Times New Roman" w:hAnsi="Cambria" w:cs="Calibri"/>
          <w:bCs/>
          <w:color w:val="auto"/>
          <w:sz w:val="22"/>
          <w:szCs w:val="22"/>
          <w:lang w:eastAsia="zh-CN"/>
        </w:rPr>
        <w:t xml:space="preserve"> koncepcji, </w:t>
      </w:r>
      <w:r w:rsidR="00113865">
        <w:rPr>
          <w:rFonts w:ascii="Cambria" w:hAnsi="Cambria" w:cs="Calibri"/>
          <w:bCs/>
          <w:sz w:val="22"/>
          <w:szCs w:val="22"/>
        </w:rPr>
        <w:t xml:space="preserve">realizacji i </w:t>
      </w:r>
      <w:r w:rsidR="00113865" w:rsidRPr="00264FEB">
        <w:rPr>
          <w:rFonts w:ascii="Cambria" w:eastAsia="Times New Roman" w:hAnsi="Cambria" w:cs="Calibri"/>
          <w:bCs/>
          <w:color w:val="auto"/>
          <w:sz w:val="22"/>
          <w:szCs w:val="22"/>
          <w:lang w:eastAsia="zh-CN"/>
        </w:rPr>
        <w:t>produkcj</w:t>
      </w:r>
      <w:r w:rsidR="00113865">
        <w:rPr>
          <w:rFonts w:ascii="Cambria" w:hAnsi="Cambria" w:cs="Calibri"/>
          <w:bCs/>
          <w:sz w:val="22"/>
          <w:szCs w:val="22"/>
        </w:rPr>
        <w:t xml:space="preserve">i </w:t>
      </w:r>
      <w:r w:rsidR="002050AD">
        <w:rPr>
          <w:rFonts w:ascii="Cambria" w:hAnsi="Cambria" w:cs="Calibri"/>
          <w:bCs/>
          <w:sz w:val="22"/>
          <w:szCs w:val="22"/>
        </w:rPr>
        <w:t xml:space="preserve">materiałów </w:t>
      </w:r>
      <w:r w:rsidR="002050AD" w:rsidRPr="006050A5">
        <w:rPr>
          <w:rFonts w:ascii="Cambria" w:hAnsi="Cambria" w:cs="Calibri"/>
          <w:bCs/>
          <w:sz w:val="22"/>
          <w:szCs w:val="22"/>
        </w:rPr>
        <w:t xml:space="preserve">emisyjnych </w:t>
      </w:r>
      <w:r w:rsidR="002E41F7">
        <w:rPr>
          <w:rFonts w:ascii="Cambria" w:hAnsi="Cambria" w:cs="Calibri"/>
          <w:bCs/>
          <w:sz w:val="22"/>
          <w:szCs w:val="22"/>
        </w:rPr>
        <w:t>na</w:t>
      </w:r>
      <w:r w:rsidR="002E41F7" w:rsidRPr="006050A5">
        <w:rPr>
          <w:rFonts w:ascii="Cambria" w:hAnsi="Cambria" w:cs="Calibri"/>
          <w:bCs/>
          <w:sz w:val="22"/>
          <w:szCs w:val="22"/>
        </w:rPr>
        <w:t xml:space="preserve"> </w:t>
      </w:r>
      <w:r w:rsidR="002050AD" w:rsidRPr="006050A5">
        <w:rPr>
          <w:rFonts w:ascii="Cambria" w:hAnsi="Cambria" w:cs="Calibri"/>
          <w:bCs/>
          <w:sz w:val="22"/>
          <w:szCs w:val="22"/>
        </w:rPr>
        <w:t xml:space="preserve">użytek </w:t>
      </w:r>
      <w:r w:rsidR="00113865" w:rsidRPr="006050A5">
        <w:rPr>
          <w:rFonts w:ascii="Cambria" w:eastAsia="Times New Roman" w:hAnsi="Cambria" w:cs="Calibri"/>
          <w:bCs/>
          <w:color w:val="auto"/>
          <w:sz w:val="22"/>
          <w:szCs w:val="22"/>
          <w:lang w:eastAsia="zh-CN"/>
        </w:rPr>
        <w:t>kampanii promującej</w:t>
      </w:r>
      <w:r w:rsidR="00113865" w:rsidRPr="006050A5">
        <w:rPr>
          <w:rFonts w:ascii="Cambria" w:hAnsi="Cambria" w:cs="Calibri"/>
          <w:bCs/>
          <w:color w:val="auto"/>
          <w:sz w:val="22"/>
          <w:szCs w:val="22"/>
        </w:rPr>
        <w:t xml:space="preserve"> </w:t>
      </w:r>
      <w:r w:rsidR="002050AD" w:rsidRPr="006050A5">
        <w:rPr>
          <w:rFonts w:ascii="Cambria" w:hAnsi="Cambria" w:cs="Calibri"/>
          <w:bCs/>
          <w:color w:val="auto"/>
          <w:sz w:val="22"/>
          <w:szCs w:val="22"/>
        </w:rPr>
        <w:t>produkt objęty</w:t>
      </w:r>
      <w:r w:rsidR="00113865" w:rsidRPr="006050A5">
        <w:rPr>
          <w:rFonts w:ascii="Cambria" w:hAnsi="Cambria" w:cs="Calibri"/>
          <w:bCs/>
          <w:color w:val="auto"/>
          <w:sz w:val="22"/>
          <w:szCs w:val="22"/>
        </w:rPr>
        <w:t xml:space="preserve"> </w:t>
      </w:r>
      <w:r w:rsidR="00113865" w:rsidRPr="006050A5">
        <w:rPr>
          <w:rFonts w:ascii="Cambria" w:hAnsi="Cambria" w:cs="Calibri"/>
          <w:bCs/>
          <w:sz w:val="22"/>
          <w:szCs w:val="22"/>
        </w:rPr>
        <w:t>projektem</w:t>
      </w:r>
      <w:r w:rsidR="00113865" w:rsidRPr="006050A5">
        <w:rPr>
          <w:rFonts w:ascii="Cambria" w:hAnsi="Cambria" w:cs="Calibri"/>
          <w:bCs/>
          <w:color w:val="auto"/>
          <w:sz w:val="22"/>
          <w:szCs w:val="22"/>
        </w:rPr>
        <w:t>: „Masło Włoszczowskie extra – kampania informacyjno-promocyjna produktu certyfikowanego znakiem "Jakość Tradycja"</w:t>
      </w:r>
      <w:r w:rsidR="00113865" w:rsidRPr="006050A5">
        <w:rPr>
          <w:rFonts w:ascii="Cambria" w:hAnsi="Cambria" w:cs="Calibri"/>
          <w:bCs/>
          <w:sz w:val="22"/>
          <w:szCs w:val="22"/>
        </w:rPr>
        <w:t>”</w:t>
      </w:r>
      <w:r w:rsidR="002050AD" w:rsidRPr="006050A5">
        <w:rPr>
          <w:rFonts w:ascii="Cambria" w:hAnsi="Cambria" w:cs="Calibri"/>
          <w:bCs/>
          <w:sz w:val="22"/>
          <w:szCs w:val="22"/>
        </w:rPr>
        <w:t>. Przedmiot zamówienia obejmuje następujące elementy</w:t>
      </w:r>
    </w:p>
    <w:p w:rsidR="004C5349" w:rsidRDefault="00CF016F" w:rsidP="00EA0610">
      <w:pPr>
        <w:pStyle w:val="Akapitzlist"/>
        <w:numPr>
          <w:ilvl w:val="0"/>
          <w:numId w:val="21"/>
        </w:numPr>
        <w:spacing w:line="360" w:lineRule="auto"/>
        <w:ind w:left="1068"/>
        <w:jc w:val="both"/>
        <w:rPr>
          <w:rFonts w:ascii="Cambria" w:hAnsi="Cambria"/>
          <w:sz w:val="22"/>
          <w:szCs w:val="22"/>
        </w:rPr>
      </w:pPr>
      <w:r w:rsidRPr="00AA0842">
        <w:rPr>
          <w:rFonts w:ascii="Cambria" w:hAnsi="Cambria" w:cs="Calibri"/>
          <w:bCs/>
          <w:sz w:val="22"/>
          <w:szCs w:val="22"/>
        </w:rPr>
        <w:t xml:space="preserve">Opracowanie koncepcji, realizacji i produkcji materiałów emisyjnych </w:t>
      </w:r>
      <w:r w:rsidRPr="00AA0842">
        <w:rPr>
          <w:rFonts w:ascii="Cambria" w:hAnsi="Cambria"/>
          <w:b/>
          <w:sz w:val="22"/>
          <w:szCs w:val="22"/>
        </w:rPr>
        <w:t>s</w:t>
      </w:r>
      <w:r w:rsidR="002050AD" w:rsidRPr="00AA0842">
        <w:rPr>
          <w:rFonts w:ascii="Cambria" w:hAnsi="Cambria"/>
          <w:b/>
          <w:sz w:val="22"/>
          <w:szCs w:val="22"/>
        </w:rPr>
        <w:t>pot</w:t>
      </w:r>
      <w:r w:rsidRPr="00AA0842">
        <w:rPr>
          <w:rFonts w:ascii="Cambria" w:hAnsi="Cambria"/>
          <w:b/>
          <w:sz w:val="22"/>
          <w:szCs w:val="22"/>
        </w:rPr>
        <w:t>u TV</w:t>
      </w:r>
      <w:r w:rsidR="002050AD" w:rsidRPr="00AA0842">
        <w:rPr>
          <w:rFonts w:ascii="Cambria" w:hAnsi="Cambria"/>
          <w:b/>
          <w:sz w:val="22"/>
          <w:szCs w:val="22"/>
        </w:rPr>
        <w:t xml:space="preserve"> </w:t>
      </w:r>
      <w:r w:rsidR="002E41F7" w:rsidRPr="00AA0842">
        <w:rPr>
          <w:rFonts w:ascii="Cambria" w:hAnsi="Cambria"/>
          <w:b/>
          <w:sz w:val="22"/>
          <w:szCs w:val="22"/>
        </w:rPr>
        <w:br/>
      </w:r>
      <w:r w:rsidR="002050AD" w:rsidRPr="00AA0842">
        <w:rPr>
          <w:rFonts w:ascii="Cambria" w:hAnsi="Cambria"/>
          <w:sz w:val="22"/>
          <w:szCs w:val="22"/>
          <w:u w:val="single"/>
        </w:rPr>
        <w:t>o dł. 15 sekund</w:t>
      </w:r>
      <w:r w:rsidR="002050AD" w:rsidRPr="00AA0842">
        <w:rPr>
          <w:rFonts w:ascii="Cambria" w:hAnsi="Cambria"/>
          <w:sz w:val="22"/>
          <w:szCs w:val="22"/>
        </w:rPr>
        <w:t xml:space="preserve"> w jakości umożliwiającej emisję w TV w</w:t>
      </w:r>
      <w:r w:rsidR="00313C63">
        <w:rPr>
          <w:rFonts w:ascii="Cambria" w:hAnsi="Cambria"/>
          <w:sz w:val="22"/>
          <w:szCs w:val="22"/>
        </w:rPr>
        <w:t xml:space="preserve"> szczególności w naziemnych, kablowych oraz satelitarnych </w:t>
      </w:r>
      <w:r w:rsidR="00E7429E">
        <w:rPr>
          <w:rFonts w:ascii="Cambria" w:hAnsi="Cambria"/>
          <w:sz w:val="22"/>
          <w:szCs w:val="22"/>
        </w:rPr>
        <w:t>s</w:t>
      </w:r>
      <w:r w:rsidR="002050AD" w:rsidRPr="00AA0842">
        <w:rPr>
          <w:rFonts w:ascii="Cambria" w:hAnsi="Cambria"/>
          <w:sz w:val="22"/>
          <w:szCs w:val="22"/>
        </w:rPr>
        <w:t xml:space="preserve">tacjach TV oraz w internecie. </w:t>
      </w:r>
    </w:p>
    <w:p w:rsidR="007E45B0" w:rsidRDefault="00AA0842" w:rsidP="004C5349">
      <w:pPr>
        <w:pStyle w:val="Akapitzlist"/>
        <w:spacing w:line="360" w:lineRule="auto"/>
        <w:ind w:left="1068"/>
        <w:jc w:val="both"/>
        <w:rPr>
          <w:rFonts w:ascii="Cambria" w:hAnsi="Cambria"/>
          <w:sz w:val="22"/>
          <w:szCs w:val="22"/>
        </w:rPr>
      </w:pPr>
      <w:r w:rsidRPr="00AA0842">
        <w:rPr>
          <w:rFonts w:ascii="Cambria" w:hAnsi="Cambria"/>
          <w:sz w:val="22"/>
          <w:szCs w:val="22"/>
        </w:rPr>
        <w:t xml:space="preserve">Termin </w:t>
      </w:r>
      <w:r>
        <w:rPr>
          <w:rFonts w:ascii="Cambria" w:hAnsi="Cambria"/>
          <w:sz w:val="22"/>
          <w:szCs w:val="22"/>
        </w:rPr>
        <w:t>realizacji</w:t>
      </w:r>
      <w:r w:rsidR="004C5349">
        <w:rPr>
          <w:rFonts w:ascii="Cambria" w:hAnsi="Cambria"/>
          <w:sz w:val="22"/>
          <w:szCs w:val="22"/>
        </w:rPr>
        <w:t xml:space="preserve"> od </w:t>
      </w:r>
      <w:r w:rsidR="00BC795F" w:rsidRPr="00C710BF">
        <w:rPr>
          <w:rFonts w:ascii="Cambria" w:hAnsi="Cambria"/>
          <w:sz w:val="22"/>
          <w:szCs w:val="22"/>
        </w:rPr>
        <w:t>20</w:t>
      </w:r>
      <w:r w:rsidR="004C5349" w:rsidRPr="00BC795F">
        <w:rPr>
          <w:rFonts w:ascii="Cambria" w:hAnsi="Cambria"/>
          <w:sz w:val="22"/>
          <w:szCs w:val="22"/>
        </w:rPr>
        <w:t xml:space="preserve">.03.2017 r. do </w:t>
      </w:r>
      <w:r w:rsidR="00BC795F" w:rsidRPr="00C710BF">
        <w:rPr>
          <w:rFonts w:ascii="Cambria" w:hAnsi="Cambria"/>
          <w:sz w:val="22"/>
          <w:szCs w:val="22"/>
        </w:rPr>
        <w:t>30</w:t>
      </w:r>
      <w:r w:rsidR="004C5349" w:rsidRPr="00BC795F">
        <w:rPr>
          <w:rFonts w:ascii="Cambria" w:hAnsi="Cambria"/>
          <w:sz w:val="22"/>
          <w:szCs w:val="22"/>
        </w:rPr>
        <w:t>.04.2017 </w:t>
      </w:r>
      <w:r w:rsidRPr="00BC795F">
        <w:rPr>
          <w:rFonts w:ascii="Cambria" w:hAnsi="Cambria"/>
          <w:sz w:val="22"/>
          <w:szCs w:val="22"/>
        </w:rPr>
        <w:t>r.</w:t>
      </w:r>
      <w:r w:rsidR="004C5349" w:rsidRPr="00BC795F">
        <w:rPr>
          <w:rFonts w:ascii="Cambria" w:hAnsi="Cambria"/>
          <w:sz w:val="22"/>
          <w:szCs w:val="22"/>
        </w:rPr>
        <w:t>,</w:t>
      </w:r>
      <w:r w:rsidR="004C5349">
        <w:rPr>
          <w:rFonts w:ascii="Cambria" w:hAnsi="Cambria"/>
          <w:sz w:val="22"/>
          <w:szCs w:val="22"/>
        </w:rPr>
        <w:t xml:space="preserve"> </w:t>
      </w:r>
      <w:r w:rsidR="004C5349" w:rsidRPr="004C5349">
        <w:rPr>
          <w:rFonts w:ascii="Cambria" w:hAnsi="Cambria"/>
          <w:sz w:val="22"/>
          <w:szCs w:val="22"/>
        </w:rPr>
        <w:t xml:space="preserve">przy czym Wykonawca uwzględni specyfikę realizacji polegającą na tym, iż w terminie 30 dni, przed realizacją lub produkcją materiałów informacyjno-promocyjnych Agencja Rynku </w:t>
      </w:r>
      <w:r w:rsidR="004C5349" w:rsidRPr="004C5349">
        <w:rPr>
          <w:rFonts w:ascii="Cambria" w:hAnsi="Cambria"/>
          <w:sz w:val="22"/>
          <w:szCs w:val="22"/>
        </w:rPr>
        <w:lastRenderedPageBreak/>
        <w:t>Rolnego dokona oceny projektów ww. materiałów w terminie 14 dni od dnia ich złożenia.</w:t>
      </w:r>
    </w:p>
    <w:p w:rsidR="00F11750" w:rsidRPr="00A73B30" w:rsidRDefault="002E41F7" w:rsidP="00A73B30">
      <w:pPr>
        <w:spacing w:line="360" w:lineRule="auto"/>
        <w:ind w:left="1068"/>
        <w:jc w:val="both"/>
        <w:rPr>
          <w:rFonts w:ascii="Cambria" w:hAnsi="Cambria"/>
          <w:sz w:val="22"/>
          <w:szCs w:val="22"/>
        </w:rPr>
      </w:pPr>
      <w:r w:rsidRPr="002E41F7">
        <w:rPr>
          <w:rFonts w:ascii="Cambria" w:hAnsi="Cambria"/>
          <w:sz w:val="22"/>
          <w:szCs w:val="22"/>
        </w:rPr>
        <w:t xml:space="preserve">Planowane działania informacyjno-promocyjne zostaną skierowane do grupy docelowej, która obejmuje kobiety 30-64 lata z wykształceniem średnim i wyższym, mieszkające w miastach. </w:t>
      </w:r>
      <w:r w:rsidR="00F11750" w:rsidRPr="00A73B30">
        <w:rPr>
          <w:rFonts w:ascii="Cambria" w:hAnsi="Cambria"/>
          <w:sz w:val="22"/>
          <w:szCs w:val="22"/>
        </w:rPr>
        <w:t>Emisja TV ma odbyć się w głównych ogólnopolskich stacjach telewizyjnych: TVP 1, TVP 2, POLSAT, TVN oraz w ramach pakietów tematycznych POLSAT i TVN w programach skierowanych do kobiet. Pozwoli to na zbudowanie większego zasięgu w grupie docelowej oraz zwiększy częstotliwość kontaktu z treścią przekazu spotu. Kampania planowana jest w programach, których affinity index w mediowej grupie docelowej jest wysoki.</w:t>
      </w:r>
    </w:p>
    <w:p w:rsidR="00F11750" w:rsidRPr="00F11750" w:rsidRDefault="00F11750" w:rsidP="00F11750">
      <w:pPr>
        <w:pStyle w:val="Akapitzlist"/>
        <w:spacing w:line="360" w:lineRule="auto"/>
        <w:ind w:left="1068"/>
        <w:jc w:val="both"/>
        <w:rPr>
          <w:rFonts w:ascii="Cambria" w:hAnsi="Cambria"/>
          <w:sz w:val="22"/>
          <w:szCs w:val="22"/>
        </w:rPr>
      </w:pPr>
      <w:r>
        <w:rPr>
          <w:rFonts w:ascii="Cambria" w:hAnsi="Cambria"/>
          <w:sz w:val="22"/>
          <w:szCs w:val="22"/>
        </w:rPr>
        <w:t>Wykonawca wyprodukuje spot w formacie/formatach</w:t>
      </w:r>
      <w:r w:rsidRPr="00F11750">
        <w:rPr>
          <w:rFonts w:ascii="Cambria" w:hAnsi="Cambria"/>
          <w:sz w:val="22"/>
          <w:szCs w:val="22"/>
        </w:rPr>
        <w:t xml:space="preserve"> niezbędnych do emisji w</w:t>
      </w:r>
      <w:r w:rsidR="002E41F7">
        <w:rPr>
          <w:rFonts w:ascii="Cambria" w:hAnsi="Cambria"/>
          <w:sz w:val="22"/>
          <w:szCs w:val="22"/>
        </w:rPr>
        <w:t> </w:t>
      </w:r>
      <w:r>
        <w:rPr>
          <w:rFonts w:ascii="Cambria" w:hAnsi="Cambria"/>
          <w:sz w:val="22"/>
          <w:szCs w:val="22"/>
        </w:rPr>
        <w:t>wymienionych w zdaniu poprzedzającym kanałach.</w:t>
      </w:r>
      <w:r w:rsidRPr="00F11750">
        <w:rPr>
          <w:rFonts w:ascii="Cambria" w:hAnsi="Cambria"/>
          <w:sz w:val="22"/>
          <w:szCs w:val="22"/>
        </w:rPr>
        <w:t xml:space="preserve"> </w:t>
      </w:r>
    </w:p>
    <w:p w:rsidR="004B1097" w:rsidRDefault="00F11750" w:rsidP="00F11750">
      <w:pPr>
        <w:pStyle w:val="Akapitzlist"/>
        <w:spacing w:line="360" w:lineRule="auto"/>
        <w:ind w:left="1068"/>
        <w:jc w:val="both"/>
        <w:rPr>
          <w:rFonts w:ascii="Cambria" w:hAnsi="Cambria"/>
          <w:sz w:val="22"/>
          <w:szCs w:val="22"/>
        </w:rPr>
      </w:pPr>
      <w:r w:rsidRPr="006050A5">
        <w:rPr>
          <w:rFonts w:ascii="Cambria" w:hAnsi="Cambria"/>
          <w:sz w:val="22"/>
          <w:szCs w:val="22"/>
          <w:u w:val="single"/>
        </w:rPr>
        <w:t>Elementy obligatoryjne</w:t>
      </w:r>
      <w:r w:rsidRPr="006050A5">
        <w:rPr>
          <w:rFonts w:ascii="Cambria" w:hAnsi="Cambria"/>
          <w:sz w:val="22"/>
          <w:szCs w:val="22"/>
        </w:rPr>
        <w:t xml:space="preserve">: wizerunek produktu Masło Włoszczowskie extra, znak graficzny systemu jakości żywności "Jakość Tradycja", informacja, że Projekt współfinansowany ze środków UE w ramach PROW 2014-2020 oraz hasło promocyjne. </w:t>
      </w:r>
    </w:p>
    <w:p w:rsidR="00B872AD" w:rsidRDefault="00F11750" w:rsidP="00F11750">
      <w:pPr>
        <w:pStyle w:val="Akapitzlist"/>
        <w:spacing w:line="360" w:lineRule="auto"/>
        <w:ind w:left="1068"/>
        <w:jc w:val="both"/>
        <w:rPr>
          <w:rFonts w:ascii="Cambria" w:hAnsi="Cambria"/>
          <w:sz w:val="22"/>
          <w:szCs w:val="22"/>
        </w:rPr>
      </w:pPr>
      <w:r w:rsidRPr="006050A5">
        <w:rPr>
          <w:rFonts w:ascii="Cambria" w:hAnsi="Cambria"/>
          <w:sz w:val="22"/>
          <w:szCs w:val="22"/>
          <w:u w:val="single"/>
        </w:rPr>
        <w:t>Fakultatywne elementy spotu</w:t>
      </w:r>
      <w:r w:rsidRPr="006050A5">
        <w:rPr>
          <w:rFonts w:ascii="Cambria" w:hAnsi="Cambria"/>
          <w:sz w:val="22"/>
          <w:szCs w:val="22"/>
        </w:rPr>
        <w:t xml:space="preserve">: podkład muzyczny, tekst lektora, łączenie obrazu filmowego z techniką animacyjną, gra aktorska. </w:t>
      </w:r>
      <w:r w:rsidRPr="006050A5">
        <w:rPr>
          <w:rFonts w:ascii="Cambria" w:hAnsi="Cambria"/>
          <w:sz w:val="22"/>
          <w:szCs w:val="22"/>
          <w:u w:val="single"/>
        </w:rPr>
        <w:t>Parametry techniczne filmu</w:t>
      </w:r>
      <w:r w:rsidRPr="006050A5">
        <w:rPr>
          <w:rFonts w:ascii="Cambria" w:hAnsi="Cambria"/>
          <w:sz w:val="22"/>
          <w:szCs w:val="22"/>
        </w:rPr>
        <w:t>: finalny materiał filmowy będzie spełniał wymogi stacji</w:t>
      </w:r>
      <w:r w:rsidR="00E7429E">
        <w:rPr>
          <w:rFonts w:ascii="Cambria" w:hAnsi="Cambria"/>
          <w:sz w:val="22"/>
          <w:szCs w:val="22"/>
        </w:rPr>
        <w:t xml:space="preserve"> w szczególności naziemnych </w:t>
      </w:r>
      <w:r w:rsidR="00A4792F">
        <w:rPr>
          <w:rFonts w:ascii="Cambria" w:hAnsi="Cambria"/>
          <w:sz w:val="22"/>
          <w:szCs w:val="22"/>
        </w:rPr>
        <w:br/>
      </w:r>
      <w:r w:rsidR="00E7429E">
        <w:rPr>
          <w:rFonts w:ascii="Cambria" w:hAnsi="Cambria"/>
          <w:sz w:val="22"/>
          <w:szCs w:val="22"/>
        </w:rPr>
        <w:t>i</w:t>
      </w:r>
      <w:r w:rsidRPr="006050A5">
        <w:rPr>
          <w:rFonts w:ascii="Cambria" w:hAnsi="Cambria"/>
          <w:sz w:val="22"/>
          <w:szCs w:val="22"/>
        </w:rPr>
        <w:t xml:space="preserve"> satelitarnych</w:t>
      </w:r>
      <w:r w:rsidR="00E7429E">
        <w:rPr>
          <w:rFonts w:ascii="Cambria" w:hAnsi="Cambria"/>
          <w:sz w:val="22"/>
          <w:szCs w:val="22"/>
        </w:rPr>
        <w:t>,</w:t>
      </w:r>
      <w:r w:rsidRPr="006050A5">
        <w:rPr>
          <w:rFonts w:ascii="Cambria" w:hAnsi="Cambria"/>
          <w:sz w:val="22"/>
          <w:szCs w:val="22"/>
        </w:rPr>
        <w:t xml:space="preserve"> </w:t>
      </w:r>
      <w:r w:rsidR="00E7429E">
        <w:rPr>
          <w:rFonts w:ascii="Cambria" w:hAnsi="Cambria"/>
          <w:sz w:val="22"/>
          <w:szCs w:val="22"/>
        </w:rPr>
        <w:t xml:space="preserve">w tym również nadających w formacie cyfrowym, </w:t>
      </w:r>
      <w:r w:rsidRPr="006050A5">
        <w:rPr>
          <w:rFonts w:ascii="Cambria" w:hAnsi="Cambria"/>
          <w:sz w:val="22"/>
          <w:szCs w:val="22"/>
        </w:rPr>
        <w:t xml:space="preserve">działających na terytorium RP. </w:t>
      </w:r>
    </w:p>
    <w:p w:rsidR="00F11750" w:rsidRDefault="00723FA7" w:rsidP="00F11750">
      <w:pPr>
        <w:pStyle w:val="Akapitzlist"/>
        <w:spacing w:line="360" w:lineRule="auto"/>
        <w:ind w:left="1068"/>
        <w:jc w:val="both"/>
        <w:rPr>
          <w:rFonts w:ascii="Cambria" w:hAnsi="Cambria"/>
          <w:sz w:val="22"/>
          <w:szCs w:val="22"/>
        </w:rPr>
      </w:pPr>
      <w:r>
        <w:rPr>
          <w:rFonts w:ascii="Cambria" w:hAnsi="Cambria"/>
          <w:sz w:val="22"/>
          <w:szCs w:val="22"/>
        </w:rPr>
        <w:t>Na korzystanie z wyprodukowanego spotu TV Wykonawca udzieli Zamawiającemu licencji: czasowej</w:t>
      </w:r>
      <w:r w:rsidRPr="00723FA7">
        <w:rPr>
          <w:rFonts w:ascii="Cambria" w:hAnsi="Cambria"/>
          <w:sz w:val="22"/>
          <w:szCs w:val="22"/>
        </w:rPr>
        <w:t xml:space="preserve"> </w:t>
      </w:r>
      <w:r>
        <w:rPr>
          <w:rFonts w:ascii="Cambria" w:hAnsi="Cambria"/>
          <w:sz w:val="22"/>
          <w:szCs w:val="22"/>
        </w:rPr>
        <w:t xml:space="preserve">– na okres </w:t>
      </w:r>
      <w:r w:rsidRPr="006050A5">
        <w:rPr>
          <w:rFonts w:ascii="Cambria" w:hAnsi="Cambria"/>
          <w:sz w:val="22"/>
          <w:szCs w:val="22"/>
        </w:rPr>
        <w:t>2 lat</w:t>
      </w:r>
      <w:r>
        <w:rPr>
          <w:rFonts w:ascii="Cambria" w:hAnsi="Cambria"/>
          <w:sz w:val="22"/>
          <w:szCs w:val="22"/>
        </w:rPr>
        <w:t xml:space="preserve"> (licząc od momentu odbioru kompletu materiałów emisyjnych), wyłącznej, </w:t>
      </w:r>
      <w:r w:rsidR="001A31E1" w:rsidRPr="001A31E1">
        <w:rPr>
          <w:rFonts w:ascii="Cambria" w:hAnsi="Cambria"/>
          <w:sz w:val="22"/>
          <w:szCs w:val="22"/>
        </w:rPr>
        <w:t>w zakresie</w:t>
      </w:r>
      <w:r w:rsidR="001A31E1" w:rsidRPr="001A31E1">
        <w:rPr>
          <w:rFonts w:ascii="Cambria" w:hAnsi="Cambria"/>
          <w:color w:val="333333"/>
          <w:sz w:val="22"/>
          <w:szCs w:val="22"/>
          <w:shd w:val="clear" w:color="auto" w:fill="FFFFFF"/>
        </w:rPr>
        <w:t xml:space="preserve"> utrwalania i zwielokrotniania utworu - wytwarzania dowolną techniką egzemplarzy utworu, w tym techniką zapisu magnetycznego oraz techniką cyfrową oraz </w:t>
      </w:r>
      <w:r>
        <w:rPr>
          <w:rFonts w:ascii="Cambria" w:hAnsi="Cambria"/>
          <w:sz w:val="22"/>
          <w:szCs w:val="22"/>
        </w:rPr>
        <w:t xml:space="preserve">w zakresie </w:t>
      </w:r>
      <w:r w:rsidRPr="005E186A">
        <w:rPr>
          <w:rFonts w:asciiTheme="majorHAnsi" w:hAnsiTheme="majorHAnsi"/>
          <w:sz w:val="22"/>
          <w:szCs w:val="22"/>
        </w:rPr>
        <w:t>- publiczne</w:t>
      </w:r>
      <w:r>
        <w:rPr>
          <w:rFonts w:asciiTheme="majorHAnsi" w:hAnsiTheme="majorHAnsi"/>
          <w:sz w:val="22"/>
          <w:szCs w:val="22"/>
        </w:rPr>
        <w:t>go wykonanie, wystawiania, wyświetlania, odtwarzania oraz nadawania</w:t>
      </w:r>
      <w:r w:rsidRPr="005E186A">
        <w:rPr>
          <w:rFonts w:asciiTheme="majorHAnsi" w:hAnsiTheme="majorHAnsi"/>
          <w:sz w:val="22"/>
          <w:szCs w:val="22"/>
        </w:rPr>
        <w:t xml:space="preserve"> </w:t>
      </w:r>
      <w:r>
        <w:rPr>
          <w:rFonts w:asciiTheme="majorHAnsi" w:hAnsiTheme="majorHAnsi"/>
          <w:sz w:val="22"/>
          <w:szCs w:val="22"/>
        </w:rPr>
        <w:t>i reemitowania</w:t>
      </w:r>
      <w:r w:rsidRPr="005E186A">
        <w:rPr>
          <w:rFonts w:asciiTheme="majorHAnsi" w:hAnsiTheme="majorHAnsi"/>
          <w:sz w:val="22"/>
          <w:szCs w:val="22"/>
        </w:rPr>
        <w:t>, a także publiczne</w:t>
      </w:r>
      <w:r>
        <w:rPr>
          <w:rFonts w:asciiTheme="majorHAnsi" w:hAnsiTheme="majorHAnsi"/>
          <w:sz w:val="22"/>
          <w:szCs w:val="22"/>
        </w:rPr>
        <w:t>go udostępniania</w:t>
      </w:r>
      <w:r w:rsidRPr="005E186A">
        <w:rPr>
          <w:rFonts w:asciiTheme="majorHAnsi" w:hAnsiTheme="majorHAnsi"/>
          <w:sz w:val="22"/>
          <w:szCs w:val="22"/>
        </w:rPr>
        <w:t xml:space="preserve"> utworu w taki sposób, aby każdy mógł mieć do niego dostęp w miejscu i w czasie przez siebie wybranym</w:t>
      </w:r>
      <w:r w:rsidR="00124A06">
        <w:rPr>
          <w:rFonts w:asciiTheme="majorHAnsi" w:hAnsiTheme="majorHAnsi"/>
          <w:sz w:val="22"/>
          <w:szCs w:val="22"/>
        </w:rPr>
        <w:t xml:space="preserve"> </w:t>
      </w:r>
      <w:r w:rsidRPr="005E186A">
        <w:rPr>
          <w:rFonts w:asciiTheme="majorHAnsi" w:hAnsiTheme="majorHAnsi"/>
          <w:sz w:val="22"/>
          <w:szCs w:val="22"/>
        </w:rPr>
        <w:t>(w tym także w sieci internetowej</w:t>
      </w:r>
      <w:r>
        <w:rPr>
          <w:rFonts w:asciiTheme="majorHAnsi" w:hAnsiTheme="majorHAnsi"/>
          <w:sz w:val="22"/>
          <w:szCs w:val="22"/>
        </w:rPr>
        <w:t>)</w:t>
      </w:r>
      <w:r w:rsidR="00F11750" w:rsidRPr="006050A5">
        <w:rPr>
          <w:rFonts w:ascii="Cambria" w:hAnsi="Cambria"/>
          <w:sz w:val="22"/>
          <w:szCs w:val="22"/>
        </w:rPr>
        <w:t xml:space="preserve">. Obszar obowiązywania licencji: </w:t>
      </w:r>
      <w:r>
        <w:rPr>
          <w:rFonts w:ascii="Cambria" w:hAnsi="Cambria"/>
          <w:sz w:val="22"/>
          <w:szCs w:val="22"/>
        </w:rPr>
        <w:t xml:space="preserve">terytorium </w:t>
      </w:r>
      <w:r w:rsidR="00F11750" w:rsidRPr="006050A5">
        <w:rPr>
          <w:rFonts w:ascii="Cambria" w:hAnsi="Cambria"/>
          <w:sz w:val="22"/>
          <w:szCs w:val="22"/>
        </w:rPr>
        <w:t>RP oraz z zachowaniem ponadgranicznego charakteru sieci internet.</w:t>
      </w:r>
    </w:p>
    <w:p w:rsidR="002019E7" w:rsidRDefault="002019E7" w:rsidP="00A73B30">
      <w:pPr>
        <w:spacing w:line="360" w:lineRule="auto"/>
        <w:ind w:left="1068"/>
        <w:jc w:val="both"/>
        <w:rPr>
          <w:rFonts w:ascii="Cambria" w:hAnsi="Cambria"/>
          <w:sz w:val="22"/>
          <w:szCs w:val="22"/>
        </w:rPr>
      </w:pPr>
    </w:p>
    <w:p w:rsidR="00A73B30" w:rsidRDefault="00955010" w:rsidP="00A73B30">
      <w:pPr>
        <w:spacing w:line="360" w:lineRule="auto"/>
        <w:ind w:left="1068"/>
        <w:jc w:val="both"/>
        <w:rPr>
          <w:rFonts w:ascii="Cambria" w:hAnsi="Cambria"/>
          <w:sz w:val="22"/>
          <w:szCs w:val="22"/>
        </w:rPr>
      </w:pPr>
      <w:r>
        <w:rPr>
          <w:rFonts w:ascii="Cambria" w:hAnsi="Cambria"/>
          <w:sz w:val="22"/>
          <w:szCs w:val="22"/>
        </w:rPr>
        <w:t xml:space="preserve">Oszacowana przez Zamawiającego wartość elementu: </w:t>
      </w:r>
      <w:r w:rsidR="00E7429E">
        <w:rPr>
          <w:rFonts w:ascii="Cambria" w:hAnsi="Cambria"/>
          <w:sz w:val="22"/>
          <w:szCs w:val="22"/>
        </w:rPr>
        <w:t>30</w:t>
      </w:r>
      <w:r>
        <w:rPr>
          <w:rFonts w:ascii="Cambria" w:hAnsi="Cambria"/>
          <w:sz w:val="22"/>
          <w:szCs w:val="22"/>
        </w:rPr>
        <w:t>0 000,00 złotych netto.</w:t>
      </w:r>
    </w:p>
    <w:p w:rsidR="00955010" w:rsidRPr="00A73B30" w:rsidRDefault="00955010" w:rsidP="00A73B30">
      <w:pPr>
        <w:spacing w:line="360" w:lineRule="auto"/>
        <w:ind w:left="1068"/>
        <w:jc w:val="both"/>
        <w:rPr>
          <w:rFonts w:ascii="Cambria" w:hAnsi="Cambria"/>
          <w:sz w:val="22"/>
          <w:szCs w:val="22"/>
        </w:rPr>
      </w:pPr>
    </w:p>
    <w:p w:rsidR="00CF016F" w:rsidRPr="00124A06" w:rsidRDefault="00CF016F" w:rsidP="006050A5">
      <w:pPr>
        <w:pStyle w:val="Akapitzlist"/>
        <w:numPr>
          <w:ilvl w:val="0"/>
          <w:numId w:val="21"/>
        </w:numPr>
        <w:spacing w:line="360" w:lineRule="auto"/>
        <w:ind w:left="1068"/>
        <w:jc w:val="both"/>
        <w:rPr>
          <w:rFonts w:ascii="Cambria" w:hAnsi="Cambria"/>
          <w:sz w:val="22"/>
          <w:szCs w:val="22"/>
        </w:rPr>
      </w:pPr>
      <w:r w:rsidRPr="00124A06">
        <w:rPr>
          <w:rFonts w:ascii="Cambria" w:hAnsi="Cambria" w:cs="Calibri"/>
          <w:bCs/>
          <w:sz w:val="22"/>
          <w:szCs w:val="22"/>
        </w:rPr>
        <w:t xml:space="preserve">Opracowanie koncepcji, w tym scenariusza tekstu lektorskiego, realizacji i produkcji materiałów emisyjnych </w:t>
      </w:r>
      <w:r w:rsidRPr="00124A06">
        <w:rPr>
          <w:rFonts w:ascii="Cambria" w:hAnsi="Cambria"/>
          <w:b/>
          <w:sz w:val="22"/>
          <w:szCs w:val="22"/>
        </w:rPr>
        <w:t>s</w:t>
      </w:r>
      <w:r w:rsidR="002050AD" w:rsidRPr="00124A06">
        <w:rPr>
          <w:rFonts w:ascii="Cambria" w:hAnsi="Cambria"/>
          <w:b/>
          <w:sz w:val="22"/>
          <w:szCs w:val="22"/>
        </w:rPr>
        <w:t>pot</w:t>
      </w:r>
      <w:r w:rsidRPr="00124A06">
        <w:rPr>
          <w:rFonts w:ascii="Cambria" w:hAnsi="Cambria"/>
          <w:b/>
          <w:sz w:val="22"/>
          <w:szCs w:val="22"/>
        </w:rPr>
        <w:t>u</w:t>
      </w:r>
      <w:r w:rsidR="002050AD" w:rsidRPr="00124A06">
        <w:rPr>
          <w:rFonts w:ascii="Cambria" w:hAnsi="Cambria"/>
          <w:b/>
          <w:sz w:val="22"/>
          <w:szCs w:val="22"/>
        </w:rPr>
        <w:t xml:space="preserve"> radiow</w:t>
      </w:r>
      <w:r w:rsidRPr="00124A06">
        <w:rPr>
          <w:rFonts w:ascii="Cambria" w:hAnsi="Cambria"/>
          <w:b/>
          <w:sz w:val="22"/>
          <w:szCs w:val="22"/>
        </w:rPr>
        <w:t>ego</w:t>
      </w:r>
      <w:r w:rsidR="002050AD" w:rsidRPr="00124A06">
        <w:rPr>
          <w:rFonts w:ascii="Cambria" w:hAnsi="Cambria"/>
          <w:sz w:val="22"/>
          <w:szCs w:val="22"/>
        </w:rPr>
        <w:t xml:space="preserve"> </w:t>
      </w:r>
      <w:r w:rsidR="00AA0842" w:rsidRPr="00124A06">
        <w:rPr>
          <w:rFonts w:ascii="Cambria" w:hAnsi="Cambria"/>
          <w:sz w:val="22"/>
          <w:szCs w:val="22"/>
        </w:rPr>
        <w:t xml:space="preserve">w terminie od 01.08.2017 r. do </w:t>
      </w:r>
      <w:r w:rsidR="00AA0842" w:rsidRPr="00124A06">
        <w:rPr>
          <w:rFonts w:ascii="Cambria" w:hAnsi="Cambria"/>
          <w:sz w:val="22"/>
          <w:szCs w:val="22"/>
        </w:rPr>
        <w:lastRenderedPageBreak/>
        <w:t>31.08.2017 r.</w:t>
      </w:r>
      <w:r w:rsidR="00A72B9F" w:rsidRPr="00124A06">
        <w:rPr>
          <w:rFonts w:ascii="Cambria" w:hAnsi="Cambria"/>
          <w:sz w:val="22"/>
          <w:szCs w:val="22"/>
        </w:rPr>
        <w:t>, przy czym Wykonawca uwzględni specyfikę realizacji polegającą na tym, iż w terminie 30 dni, przed realizacją lub produkcją materiałów informacyjno-promocyjnych Agencja Rynku Rolnego dokona oceny projektów ww. materiałów w terminie 14 dni od dnia ich złożenia.</w:t>
      </w:r>
      <w:r w:rsidR="00AA0842" w:rsidRPr="00124A06">
        <w:rPr>
          <w:rFonts w:ascii="Cambria" w:hAnsi="Cambria"/>
          <w:sz w:val="22"/>
          <w:szCs w:val="22"/>
        </w:rPr>
        <w:t xml:space="preserve"> </w:t>
      </w:r>
      <w:r w:rsidR="002050AD" w:rsidRPr="00124A06">
        <w:rPr>
          <w:rFonts w:ascii="Cambria" w:hAnsi="Cambria"/>
          <w:sz w:val="22"/>
          <w:szCs w:val="22"/>
        </w:rPr>
        <w:t xml:space="preserve">Planowana </w:t>
      </w:r>
      <w:r w:rsidR="002050AD" w:rsidRPr="00124A06">
        <w:rPr>
          <w:rFonts w:ascii="Cambria" w:hAnsi="Cambria"/>
          <w:sz w:val="22"/>
          <w:szCs w:val="22"/>
          <w:u w:val="single"/>
        </w:rPr>
        <w:t>dł. spotu radiowego: 15 sekund</w:t>
      </w:r>
      <w:r w:rsidR="002050AD" w:rsidRPr="00124A06">
        <w:rPr>
          <w:rFonts w:ascii="Cambria" w:hAnsi="Cambria"/>
          <w:sz w:val="22"/>
          <w:szCs w:val="22"/>
        </w:rPr>
        <w:t xml:space="preserve">. </w:t>
      </w:r>
      <w:r w:rsidR="002050AD" w:rsidRPr="00124A06">
        <w:rPr>
          <w:rFonts w:ascii="Cambria" w:hAnsi="Cambria"/>
          <w:sz w:val="22"/>
          <w:szCs w:val="22"/>
          <w:u w:val="single"/>
        </w:rPr>
        <w:t xml:space="preserve">Elementy </w:t>
      </w:r>
      <w:r w:rsidR="00EA0610" w:rsidRPr="00124A06">
        <w:rPr>
          <w:rFonts w:ascii="Cambria" w:hAnsi="Cambria"/>
          <w:sz w:val="22"/>
          <w:szCs w:val="22"/>
          <w:u w:val="single"/>
        </w:rPr>
        <w:t>obligatoryjne</w:t>
      </w:r>
      <w:r w:rsidR="00EA0610" w:rsidRPr="00124A06">
        <w:rPr>
          <w:rFonts w:ascii="Cambria" w:hAnsi="Cambria"/>
          <w:sz w:val="22"/>
          <w:szCs w:val="22"/>
        </w:rPr>
        <w:t>:</w:t>
      </w:r>
      <w:r w:rsidR="002050AD" w:rsidRPr="00124A06">
        <w:rPr>
          <w:rFonts w:ascii="Cambria" w:hAnsi="Cambria"/>
          <w:sz w:val="22"/>
          <w:szCs w:val="22"/>
        </w:rPr>
        <w:t xml:space="preserve"> tekst lektora, charakterystyka Masła Włoszczowskiego extra jako produktu certyfikowanego znakiem systemu jakości żywności "Jakość Tradycja", informacja o dofinansowaniu ze środków UE w ramach PROW 2014-2020 oraz hasło promocyjne. </w:t>
      </w:r>
    </w:p>
    <w:p w:rsidR="00723FA7" w:rsidRDefault="002050AD" w:rsidP="006050A5">
      <w:pPr>
        <w:spacing w:line="360" w:lineRule="auto"/>
        <w:ind w:left="1068"/>
        <w:jc w:val="both"/>
        <w:rPr>
          <w:rFonts w:ascii="Cambria" w:hAnsi="Cambria"/>
          <w:sz w:val="22"/>
          <w:szCs w:val="22"/>
        </w:rPr>
      </w:pPr>
      <w:r w:rsidRPr="006050A5">
        <w:rPr>
          <w:rFonts w:ascii="Cambria" w:hAnsi="Cambria"/>
          <w:sz w:val="22"/>
          <w:szCs w:val="22"/>
          <w:u w:val="single"/>
        </w:rPr>
        <w:t>Fakultatywne elementy spotu</w:t>
      </w:r>
      <w:r w:rsidRPr="006050A5">
        <w:rPr>
          <w:rFonts w:ascii="Cambria" w:hAnsi="Cambria"/>
          <w:sz w:val="22"/>
          <w:szCs w:val="22"/>
        </w:rPr>
        <w:t xml:space="preserve">: podkład muzyczny. </w:t>
      </w:r>
    </w:p>
    <w:p w:rsidR="002050AD" w:rsidRDefault="00723FA7" w:rsidP="006050A5">
      <w:pPr>
        <w:spacing w:line="360" w:lineRule="auto"/>
        <w:ind w:left="1068"/>
        <w:jc w:val="both"/>
        <w:rPr>
          <w:rFonts w:ascii="Cambria" w:hAnsi="Cambria"/>
          <w:sz w:val="22"/>
          <w:szCs w:val="22"/>
        </w:rPr>
      </w:pPr>
      <w:r>
        <w:rPr>
          <w:rFonts w:ascii="Cambria" w:hAnsi="Cambria"/>
          <w:sz w:val="22"/>
          <w:szCs w:val="22"/>
        </w:rPr>
        <w:t xml:space="preserve">Na korzystanie z wyprodukowanego spotu radiowego Wykonawca udzieli Zamawiającemu licencji: </w:t>
      </w:r>
      <w:r w:rsidRPr="001A31E1">
        <w:rPr>
          <w:rFonts w:ascii="Cambria" w:hAnsi="Cambria"/>
          <w:sz w:val="22"/>
          <w:szCs w:val="22"/>
        </w:rPr>
        <w:t xml:space="preserve">czasowej – na okres 2 lat (licząc od momentu odbioru kompletu materiałów emisyjnych), wyłącznej, </w:t>
      </w:r>
      <w:r w:rsidR="001A31E1" w:rsidRPr="001A31E1">
        <w:rPr>
          <w:rFonts w:ascii="Cambria" w:hAnsi="Cambria"/>
          <w:sz w:val="22"/>
          <w:szCs w:val="22"/>
        </w:rPr>
        <w:t>w zakresie</w:t>
      </w:r>
      <w:r w:rsidR="001A31E1" w:rsidRPr="001A31E1">
        <w:rPr>
          <w:rFonts w:ascii="Cambria" w:hAnsi="Cambria"/>
          <w:color w:val="333333"/>
          <w:sz w:val="22"/>
          <w:szCs w:val="22"/>
          <w:shd w:val="clear" w:color="auto" w:fill="FFFFFF"/>
        </w:rPr>
        <w:t xml:space="preserve"> utrwalania i</w:t>
      </w:r>
      <w:r w:rsidR="002019E7">
        <w:rPr>
          <w:rFonts w:ascii="Cambria" w:hAnsi="Cambria"/>
          <w:color w:val="333333"/>
          <w:sz w:val="22"/>
          <w:szCs w:val="22"/>
          <w:shd w:val="clear" w:color="auto" w:fill="FFFFFF"/>
        </w:rPr>
        <w:t> </w:t>
      </w:r>
      <w:r w:rsidR="001A31E1" w:rsidRPr="001A31E1">
        <w:rPr>
          <w:rFonts w:ascii="Cambria" w:hAnsi="Cambria"/>
          <w:color w:val="333333"/>
          <w:sz w:val="22"/>
          <w:szCs w:val="22"/>
          <w:shd w:val="clear" w:color="auto" w:fill="FFFFFF"/>
        </w:rPr>
        <w:t>zwielokrotniania utworu - wytwarzania dowolną techniką egzemplarzy utworu, w</w:t>
      </w:r>
      <w:r w:rsidR="002019E7">
        <w:rPr>
          <w:rFonts w:ascii="Cambria" w:hAnsi="Cambria"/>
          <w:color w:val="333333"/>
          <w:sz w:val="22"/>
          <w:szCs w:val="22"/>
          <w:shd w:val="clear" w:color="auto" w:fill="FFFFFF"/>
        </w:rPr>
        <w:t> </w:t>
      </w:r>
      <w:r w:rsidR="001A31E1" w:rsidRPr="001A31E1">
        <w:rPr>
          <w:rFonts w:ascii="Cambria" w:hAnsi="Cambria"/>
          <w:color w:val="333333"/>
          <w:sz w:val="22"/>
          <w:szCs w:val="22"/>
          <w:shd w:val="clear" w:color="auto" w:fill="FFFFFF"/>
        </w:rPr>
        <w:t xml:space="preserve">tym techniką zapisu magnetycznego oraz techniką cyfrową oraz </w:t>
      </w:r>
      <w:r w:rsidRPr="001A31E1">
        <w:rPr>
          <w:rFonts w:ascii="Cambria" w:hAnsi="Cambria"/>
          <w:sz w:val="22"/>
          <w:szCs w:val="22"/>
        </w:rPr>
        <w:t>w zakresie publicznego wykonani</w:t>
      </w:r>
      <w:r w:rsidR="00FB5D4D">
        <w:rPr>
          <w:rFonts w:ascii="Cambria" w:hAnsi="Cambria"/>
          <w:sz w:val="22"/>
          <w:szCs w:val="22"/>
        </w:rPr>
        <w:t>a</w:t>
      </w:r>
      <w:r w:rsidRPr="001A31E1">
        <w:rPr>
          <w:rFonts w:ascii="Cambria" w:hAnsi="Cambria"/>
          <w:sz w:val="22"/>
          <w:szCs w:val="22"/>
        </w:rPr>
        <w:t>, odtwarzania oraz nadawania i reemitowania, a także publicznego udostępniania utworu w taki sposób, aby każdy mógł mieć do niego dostęp w miejscu i w czasie przez siebie wybranym.</w:t>
      </w:r>
      <w:r w:rsidRPr="006050A5">
        <w:rPr>
          <w:rFonts w:ascii="Cambria" w:hAnsi="Cambria"/>
          <w:sz w:val="22"/>
          <w:szCs w:val="22"/>
        </w:rPr>
        <w:t xml:space="preserve"> Obszar obowiązywania licencji: </w:t>
      </w:r>
      <w:r>
        <w:rPr>
          <w:rFonts w:ascii="Cambria" w:hAnsi="Cambria"/>
          <w:sz w:val="22"/>
          <w:szCs w:val="22"/>
        </w:rPr>
        <w:t xml:space="preserve">terytorium </w:t>
      </w:r>
      <w:r w:rsidRPr="006050A5">
        <w:rPr>
          <w:rFonts w:ascii="Cambria" w:hAnsi="Cambria"/>
          <w:sz w:val="22"/>
          <w:szCs w:val="22"/>
        </w:rPr>
        <w:t>RP</w:t>
      </w:r>
      <w:r w:rsidR="002050AD" w:rsidRPr="006050A5">
        <w:rPr>
          <w:rFonts w:ascii="Cambria" w:hAnsi="Cambria"/>
          <w:sz w:val="22"/>
          <w:szCs w:val="22"/>
        </w:rPr>
        <w:t>.</w:t>
      </w:r>
    </w:p>
    <w:p w:rsidR="002019E7" w:rsidRDefault="002019E7" w:rsidP="006050A5">
      <w:pPr>
        <w:spacing w:line="360" w:lineRule="auto"/>
        <w:ind w:left="1068"/>
        <w:jc w:val="both"/>
        <w:rPr>
          <w:rFonts w:ascii="Cambria" w:hAnsi="Cambria"/>
          <w:sz w:val="22"/>
          <w:szCs w:val="22"/>
        </w:rPr>
      </w:pPr>
    </w:p>
    <w:p w:rsidR="00955010" w:rsidRDefault="00955010" w:rsidP="006050A5">
      <w:pPr>
        <w:spacing w:line="360" w:lineRule="auto"/>
        <w:ind w:left="1068"/>
        <w:jc w:val="both"/>
        <w:rPr>
          <w:rFonts w:ascii="Cambria" w:hAnsi="Cambria"/>
          <w:sz w:val="22"/>
          <w:szCs w:val="22"/>
        </w:rPr>
      </w:pPr>
      <w:r>
        <w:rPr>
          <w:rFonts w:ascii="Cambria" w:hAnsi="Cambria"/>
          <w:sz w:val="22"/>
          <w:szCs w:val="22"/>
        </w:rPr>
        <w:t>Oszacowana przez Zamawiającego wartość elementu: 15 000,00 złotych netto</w:t>
      </w:r>
      <w:r w:rsidR="005D1658">
        <w:rPr>
          <w:rFonts w:ascii="Cambria" w:hAnsi="Cambria"/>
          <w:sz w:val="22"/>
          <w:szCs w:val="22"/>
        </w:rPr>
        <w:t>.</w:t>
      </w:r>
    </w:p>
    <w:p w:rsidR="00A73B30" w:rsidRPr="006050A5" w:rsidRDefault="00A73B30" w:rsidP="006050A5">
      <w:pPr>
        <w:spacing w:line="360" w:lineRule="auto"/>
        <w:ind w:left="1068"/>
        <w:jc w:val="both"/>
        <w:rPr>
          <w:rFonts w:ascii="Cambria" w:hAnsi="Cambria"/>
          <w:sz w:val="22"/>
          <w:szCs w:val="22"/>
        </w:rPr>
      </w:pPr>
    </w:p>
    <w:p w:rsidR="00A73B30" w:rsidRDefault="00CF016F" w:rsidP="00393E2C">
      <w:pPr>
        <w:pStyle w:val="Akapitzlist"/>
        <w:numPr>
          <w:ilvl w:val="0"/>
          <w:numId w:val="21"/>
        </w:numPr>
        <w:spacing w:line="360" w:lineRule="auto"/>
        <w:ind w:left="1068"/>
        <w:jc w:val="both"/>
        <w:rPr>
          <w:rFonts w:ascii="Cambria" w:hAnsi="Cambria"/>
          <w:sz w:val="22"/>
          <w:szCs w:val="22"/>
        </w:rPr>
      </w:pPr>
      <w:r w:rsidRPr="006050A5">
        <w:rPr>
          <w:rFonts w:ascii="Cambria" w:hAnsi="Cambria" w:cs="Calibri"/>
          <w:bCs/>
          <w:sz w:val="22"/>
          <w:szCs w:val="22"/>
        </w:rPr>
        <w:t xml:space="preserve">Opracowanie koncepcji, realizacji i produkcji materiałów emisyjnych </w:t>
      </w:r>
      <w:r w:rsidR="002050AD" w:rsidRPr="006050A5">
        <w:rPr>
          <w:rFonts w:ascii="Cambria" w:hAnsi="Cambria"/>
          <w:b/>
          <w:sz w:val="22"/>
          <w:szCs w:val="22"/>
        </w:rPr>
        <w:t>banner</w:t>
      </w:r>
      <w:r w:rsidRPr="006050A5">
        <w:rPr>
          <w:rFonts w:ascii="Cambria" w:hAnsi="Cambria"/>
          <w:b/>
          <w:sz w:val="22"/>
          <w:szCs w:val="22"/>
        </w:rPr>
        <w:t>u</w:t>
      </w:r>
      <w:r w:rsidR="002050AD" w:rsidRPr="006050A5">
        <w:rPr>
          <w:rFonts w:ascii="Cambria" w:hAnsi="Cambria"/>
          <w:b/>
          <w:sz w:val="22"/>
          <w:szCs w:val="22"/>
        </w:rPr>
        <w:t xml:space="preserve"> informacyjn</w:t>
      </w:r>
      <w:r w:rsidRPr="006050A5">
        <w:rPr>
          <w:rFonts w:ascii="Cambria" w:hAnsi="Cambria"/>
          <w:b/>
          <w:sz w:val="22"/>
          <w:szCs w:val="22"/>
        </w:rPr>
        <w:t>ego</w:t>
      </w:r>
      <w:r w:rsidR="002050AD" w:rsidRPr="006050A5">
        <w:rPr>
          <w:rFonts w:ascii="Cambria" w:hAnsi="Cambria"/>
          <w:sz w:val="22"/>
          <w:szCs w:val="22"/>
        </w:rPr>
        <w:t xml:space="preserve"> </w:t>
      </w:r>
      <w:r w:rsidR="00AA0842">
        <w:rPr>
          <w:rFonts w:ascii="Cambria" w:hAnsi="Cambria"/>
          <w:sz w:val="22"/>
          <w:szCs w:val="22"/>
        </w:rPr>
        <w:t>w terminie od 01.06.2017 r. do 30.06.2017 r.</w:t>
      </w:r>
      <w:r w:rsidR="00A72B9F">
        <w:rPr>
          <w:rFonts w:ascii="Cambria" w:hAnsi="Cambria"/>
          <w:sz w:val="22"/>
          <w:szCs w:val="22"/>
        </w:rPr>
        <w:t>,</w:t>
      </w:r>
      <w:r w:rsidR="00AA0842">
        <w:rPr>
          <w:rFonts w:ascii="Cambria" w:hAnsi="Cambria"/>
          <w:sz w:val="22"/>
          <w:szCs w:val="22"/>
        </w:rPr>
        <w:t xml:space="preserve"> </w:t>
      </w:r>
      <w:r w:rsidR="00A72B9F">
        <w:rPr>
          <w:rFonts w:ascii="Cambria" w:hAnsi="Cambria"/>
          <w:sz w:val="22"/>
          <w:szCs w:val="22"/>
        </w:rPr>
        <w:t xml:space="preserve">przy czym Wykonawca uwzględni specyfikę realizacji polegającą na tym, iż w terminie 30 dni, przed realizacją lub produkcją materiałów informacyjno-promocyjnych Agencja Rynku Rolnego dokona oceny projektów ww. materiałów w terminie 14 dni od dnia ich złożenia </w:t>
      </w:r>
      <w:r w:rsidR="002050AD" w:rsidRPr="006050A5">
        <w:rPr>
          <w:rFonts w:ascii="Cambria" w:hAnsi="Cambria"/>
          <w:sz w:val="22"/>
          <w:szCs w:val="22"/>
        </w:rPr>
        <w:t xml:space="preserve">– </w:t>
      </w:r>
      <w:r w:rsidR="002050AD" w:rsidRPr="006050A5">
        <w:rPr>
          <w:rFonts w:ascii="Cambria" w:hAnsi="Cambria"/>
          <w:sz w:val="22"/>
          <w:szCs w:val="22"/>
          <w:u w:val="single"/>
        </w:rPr>
        <w:t>jedna kreacja ban</w:t>
      </w:r>
      <w:r w:rsidR="003D24D7">
        <w:rPr>
          <w:rFonts w:ascii="Cambria" w:hAnsi="Cambria"/>
          <w:sz w:val="22"/>
          <w:szCs w:val="22"/>
          <w:u w:val="single"/>
        </w:rPr>
        <w:t>n</w:t>
      </w:r>
      <w:r w:rsidR="002050AD" w:rsidRPr="006050A5">
        <w:rPr>
          <w:rFonts w:ascii="Cambria" w:hAnsi="Cambria"/>
          <w:sz w:val="22"/>
          <w:szCs w:val="22"/>
          <w:u w:val="single"/>
        </w:rPr>
        <w:t>eru internetowego w kilku formatach</w:t>
      </w:r>
      <w:r w:rsidR="002050AD" w:rsidRPr="006050A5">
        <w:rPr>
          <w:rFonts w:ascii="Cambria" w:hAnsi="Cambria"/>
          <w:sz w:val="22"/>
          <w:szCs w:val="22"/>
        </w:rPr>
        <w:t xml:space="preserve"> adekwatnych do wymogów prezentacji na portalach internetowych. </w:t>
      </w:r>
    </w:p>
    <w:p w:rsidR="00A72B9F" w:rsidRDefault="007E45B0" w:rsidP="00A73B30">
      <w:pPr>
        <w:pStyle w:val="Akapitzlist"/>
        <w:spacing w:line="360" w:lineRule="auto"/>
        <w:ind w:left="1068"/>
        <w:jc w:val="both"/>
        <w:rPr>
          <w:rFonts w:asciiTheme="majorHAnsi" w:hAnsiTheme="majorHAnsi"/>
          <w:sz w:val="22"/>
          <w:szCs w:val="22"/>
        </w:rPr>
      </w:pPr>
      <w:r w:rsidRPr="007E45B0">
        <w:rPr>
          <w:rFonts w:asciiTheme="majorHAnsi" w:hAnsiTheme="majorHAnsi"/>
          <w:sz w:val="22"/>
          <w:szCs w:val="22"/>
        </w:rPr>
        <w:t>Planowane działania informacyjno-promocyjne Masła Włoszczowskiego extra prowadzone będą na ok. dziesięciu witrynach internetowych, których treści są skierowane do kobiet z grupy docelowej produktu (30-64 lata), tj. (1) Elle.pl, (2) claudia.pl, (3) mojegotowanie.pl, (4) kobieta.pl, (5) stylio.pl, (6) chip.pl, (7) Focus.pl, (8) gala.pl, (9) Pudelek.pl, (10) wp.pl</w:t>
      </w:r>
      <w:r w:rsidR="00A72B9F">
        <w:rPr>
          <w:rFonts w:asciiTheme="majorHAnsi" w:hAnsiTheme="majorHAnsi"/>
          <w:sz w:val="22"/>
          <w:szCs w:val="22"/>
        </w:rPr>
        <w:t>.</w:t>
      </w:r>
    </w:p>
    <w:p w:rsidR="002050AD" w:rsidRDefault="002050AD" w:rsidP="00A73B30">
      <w:pPr>
        <w:pStyle w:val="Akapitzlist"/>
        <w:spacing w:line="360" w:lineRule="auto"/>
        <w:ind w:left="1068"/>
        <w:jc w:val="both"/>
        <w:rPr>
          <w:rFonts w:ascii="Cambria" w:hAnsi="Cambria"/>
          <w:sz w:val="22"/>
          <w:szCs w:val="22"/>
        </w:rPr>
      </w:pPr>
      <w:r w:rsidRPr="006050A5">
        <w:rPr>
          <w:rFonts w:ascii="Cambria" w:hAnsi="Cambria"/>
          <w:sz w:val="22"/>
          <w:szCs w:val="22"/>
          <w:u w:val="single"/>
        </w:rPr>
        <w:t>Elementy obligatoryjne</w:t>
      </w:r>
      <w:r w:rsidRPr="006050A5">
        <w:rPr>
          <w:rFonts w:ascii="Cambria" w:hAnsi="Cambria"/>
          <w:sz w:val="22"/>
          <w:szCs w:val="22"/>
        </w:rPr>
        <w:t xml:space="preserve">: charakterystyka Masła Włoszczowskiego extra jako </w:t>
      </w:r>
      <w:r w:rsidRPr="005B66FC">
        <w:rPr>
          <w:rFonts w:ascii="Cambria" w:hAnsi="Cambria"/>
          <w:sz w:val="22"/>
          <w:szCs w:val="22"/>
        </w:rPr>
        <w:t xml:space="preserve">produktu </w:t>
      </w:r>
      <w:r w:rsidRPr="00C710BF">
        <w:rPr>
          <w:rFonts w:ascii="Cambria" w:hAnsi="Cambria"/>
          <w:sz w:val="22"/>
          <w:szCs w:val="22"/>
        </w:rPr>
        <w:t>certyfikowanego znakiem "Jakość Tradycja", informacja o dofinansowaniu ze środków UE w ramach PROW 2014-2</w:t>
      </w:r>
      <w:r w:rsidRPr="00BC795F">
        <w:rPr>
          <w:rFonts w:ascii="Cambria" w:hAnsi="Cambria"/>
          <w:sz w:val="22"/>
          <w:szCs w:val="22"/>
        </w:rPr>
        <w:t>020 oraz hasło promocyjne kampanii.</w:t>
      </w:r>
    </w:p>
    <w:p w:rsidR="00A73B30" w:rsidRDefault="00A73B30" w:rsidP="00A73B30">
      <w:pPr>
        <w:pStyle w:val="Akapitzlist"/>
        <w:spacing w:line="360" w:lineRule="auto"/>
        <w:ind w:left="1068"/>
        <w:jc w:val="both"/>
        <w:rPr>
          <w:rFonts w:ascii="Cambria" w:hAnsi="Cambria"/>
          <w:sz w:val="22"/>
          <w:szCs w:val="22"/>
        </w:rPr>
      </w:pPr>
      <w:r>
        <w:rPr>
          <w:rFonts w:ascii="Cambria" w:hAnsi="Cambria"/>
          <w:sz w:val="22"/>
          <w:szCs w:val="22"/>
        </w:rPr>
        <w:lastRenderedPageBreak/>
        <w:t xml:space="preserve">Na korzystanie z wyprodukowanego </w:t>
      </w:r>
      <w:r w:rsidR="005D1658" w:rsidRPr="005D1658">
        <w:rPr>
          <w:rFonts w:ascii="Cambria" w:hAnsi="Cambria"/>
          <w:sz w:val="22"/>
          <w:szCs w:val="22"/>
        </w:rPr>
        <w:t>banneru informacyjnego</w:t>
      </w:r>
      <w:r w:rsidR="005D1658" w:rsidRPr="005D1658" w:rsidDel="005D1658">
        <w:rPr>
          <w:rFonts w:ascii="Cambria" w:hAnsi="Cambria"/>
          <w:sz w:val="22"/>
          <w:szCs w:val="22"/>
        </w:rPr>
        <w:t xml:space="preserve"> </w:t>
      </w:r>
      <w:r>
        <w:rPr>
          <w:rFonts w:ascii="Cambria" w:hAnsi="Cambria"/>
          <w:sz w:val="22"/>
          <w:szCs w:val="22"/>
        </w:rPr>
        <w:t>Wykonawca udzieli Zamawiającemu licencji: czasowej</w:t>
      </w:r>
      <w:r w:rsidRPr="00723FA7">
        <w:rPr>
          <w:rFonts w:ascii="Cambria" w:hAnsi="Cambria"/>
          <w:sz w:val="22"/>
          <w:szCs w:val="22"/>
        </w:rPr>
        <w:t xml:space="preserve"> </w:t>
      </w:r>
      <w:r>
        <w:rPr>
          <w:rFonts w:ascii="Cambria" w:hAnsi="Cambria"/>
          <w:sz w:val="22"/>
          <w:szCs w:val="22"/>
        </w:rPr>
        <w:t xml:space="preserve">– na okres </w:t>
      </w:r>
      <w:r w:rsidRPr="006050A5">
        <w:rPr>
          <w:rFonts w:ascii="Cambria" w:hAnsi="Cambria"/>
          <w:sz w:val="22"/>
          <w:szCs w:val="22"/>
        </w:rPr>
        <w:t>2 lat</w:t>
      </w:r>
      <w:r>
        <w:rPr>
          <w:rFonts w:ascii="Cambria" w:hAnsi="Cambria"/>
          <w:sz w:val="22"/>
          <w:szCs w:val="22"/>
        </w:rPr>
        <w:t xml:space="preserve"> (licząc od momentu odbioru kompletu materiałów emisyjnych), wyłącznej, </w:t>
      </w:r>
      <w:r w:rsidR="001A31E1">
        <w:rPr>
          <w:rFonts w:ascii="Cambria" w:hAnsi="Cambria"/>
          <w:sz w:val="22"/>
          <w:szCs w:val="22"/>
        </w:rPr>
        <w:t>w zakresie</w:t>
      </w:r>
      <w:r w:rsidR="001A31E1">
        <w:rPr>
          <w:rFonts w:ascii="Open Sans" w:hAnsi="Open Sans"/>
          <w:color w:val="333333"/>
          <w:shd w:val="clear" w:color="auto" w:fill="FFFFFF"/>
        </w:rPr>
        <w:t xml:space="preserve"> utrwalania i</w:t>
      </w:r>
      <w:r w:rsidR="005D1658">
        <w:rPr>
          <w:rFonts w:ascii="Open Sans" w:hAnsi="Open Sans" w:hint="eastAsia"/>
          <w:color w:val="333333"/>
          <w:shd w:val="clear" w:color="auto" w:fill="FFFFFF"/>
        </w:rPr>
        <w:t> </w:t>
      </w:r>
      <w:r w:rsidR="001A31E1">
        <w:rPr>
          <w:rFonts w:ascii="Open Sans" w:hAnsi="Open Sans"/>
          <w:color w:val="333333"/>
          <w:shd w:val="clear" w:color="auto" w:fill="FFFFFF"/>
        </w:rPr>
        <w:t xml:space="preserve">zwielokrotniania </w:t>
      </w:r>
      <w:r w:rsidR="00D30DEF">
        <w:rPr>
          <w:rFonts w:ascii="Open Sans" w:hAnsi="Open Sans"/>
          <w:color w:val="333333"/>
          <w:shd w:val="clear" w:color="auto" w:fill="FFFFFF"/>
        </w:rPr>
        <w:t>utworu</w:t>
      </w:r>
      <w:r w:rsidR="001A31E1">
        <w:rPr>
          <w:rFonts w:ascii="Open Sans" w:hAnsi="Open Sans"/>
          <w:color w:val="333333"/>
          <w:shd w:val="clear" w:color="auto" w:fill="FFFFFF"/>
        </w:rPr>
        <w:t xml:space="preserve"> </w:t>
      </w:r>
      <w:r w:rsidR="00D30DEF" w:rsidRPr="00D30DEF">
        <w:rPr>
          <w:rFonts w:ascii="Open Sans" w:hAnsi="Open Sans"/>
          <w:color w:val="333333"/>
          <w:shd w:val="clear" w:color="auto" w:fill="FFFFFF"/>
        </w:rPr>
        <w:t>- wytwarzania dowolną techniką egzemplarzy utworu, w</w:t>
      </w:r>
      <w:r w:rsidR="00D30DEF">
        <w:rPr>
          <w:rFonts w:ascii="Open Sans" w:hAnsi="Open Sans" w:hint="eastAsia"/>
          <w:color w:val="333333"/>
          <w:shd w:val="clear" w:color="auto" w:fill="FFFFFF"/>
        </w:rPr>
        <w:t> </w:t>
      </w:r>
      <w:r w:rsidR="00D30DEF" w:rsidRPr="00D30DEF">
        <w:rPr>
          <w:rFonts w:ascii="Open Sans" w:hAnsi="Open Sans"/>
          <w:color w:val="333333"/>
          <w:shd w:val="clear" w:color="auto" w:fill="FFFFFF"/>
        </w:rPr>
        <w:t xml:space="preserve">tym techniką zapisu magnetycznego oraz techniką cyfrową </w:t>
      </w:r>
      <w:r w:rsidR="00D30DEF">
        <w:rPr>
          <w:rFonts w:ascii="Open Sans" w:hAnsi="Open Sans"/>
          <w:color w:val="333333"/>
          <w:shd w:val="clear" w:color="auto" w:fill="FFFFFF"/>
        </w:rPr>
        <w:t xml:space="preserve">a także w </w:t>
      </w:r>
      <w:r w:rsidR="00D30DEF" w:rsidRPr="00D30DEF">
        <w:rPr>
          <w:rFonts w:ascii="Open Sans" w:hAnsi="Open Sans"/>
          <w:color w:val="333333"/>
          <w:shd w:val="clear" w:color="auto" w:fill="FFFFFF"/>
        </w:rPr>
        <w:t>zakresie publicznego wykonania, wyświetlania, odtwarzania oraz nadawania i</w:t>
      </w:r>
      <w:r w:rsidR="00D30DEF">
        <w:rPr>
          <w:rFonts w:ascii="Open Sans" w:hAnsi="Open Sans" w:hint="eastAsia"/>
          <w:color w:val="333333"/>
          <w:shd w:val="clear" w:color="auto" w:fill="FFFFFF"/>
        </w:rPr>
        <w:t> </w:t>
      </w:r>
      <w:r w:rsidR="00D30DEF" w:rsidRPr="00D30DEF">
        <w:rPr>
          <w:rFonts w:ascii="Open Sans" w:hAnsi="Open Sans"/>
          <w:color w:val="333333"/>
          <w:shd w:val="clear" w:color="auto" w:fill="FFFFFF"/>
        </w:rPr>
        <w:t>reemitowania. Obszar obowiązywania licencji: terytorium RP</w:t>
      </w:r>
      <w:r w:rsidR="00BC795F">
        <w:rPr>
          <w:rFonts w:ascii="Cambria" w:hAnsi="Cambria"/>
          <w:sz w:val="22"/>
          <w:szCs w:val="22"/>
        </w:rPr>
        <w:t>.</w:t>
      </w:r>
    </w:p>
    <w:p w:rsidR="00D30DEF" w:rsidRDefault="00D30DEF" w:rsidP="005D1658">
      <w:pPr>
        <w:spacing w:line="360" w:lineRule="auto"/>
        <w:ind w:left="1068"/>
        <w:jc w:val="both"/>
        <w:rPr>
          <w:rFonts w:ascii="Cambria" w:hAnsi="Cambria"/>
          <w:sz w:val="22"/>
          <w:szCs w:val="22"/>
        </w:rPr>
      </w:pPr>
    </w:p>
    <w:p w:rsidR="005D1658" w:rsidRDefault="005D1658" w:rsidP="005D1658">
      <w:pPr>
        <w:spacing w:line="360" w:lineRule="auto"/>
        <w:ind w:left="1068"/>
        <w:jc w:val="both"/>
        <w:rPr>
          <w:rFonts w:ascii="Cambria" w:hAnsi="Cambria"/>
          <w:sz w:val="22"/>
          <w:szCs w:val="22"/>
        </w:rPr>
      </w:pPr>
      <w:r>
        <w:rPr>
          <w:rFonts w:ascii="Cambria" w:hAnsi="Cambria"/>
          <w:sz w:val="22"/>
          <w:szCs w:val="22"/>
        </w:rPr>
        <w:t>Oszacowana przez Zamawiającego wartość elementu: 5 000,00 złotych netto</w:t>
      </w:r>
      <w:r w:rsidR="00FB5D4D">
        <w:rPr>
          <w:rFonts w:ascii="Cambria" w:hAnsi="Cambria"/>
          <w:sz w:val="22"/>
          <w:szCs w:val="22"/>
        </w:rPr>
        <w:t>.</w:t>
      </w:r>
    </w:p>
    <w:p w:rsidR="005D1658" w:rsidRPr="006050A5" w:rsidRDefault="005D1658" w:rsidP="00A73B30">
      <w:pPr>
        <w:pStyle w:val="Akapitzlist"/>
        <w:spacing w:line="360" w:lineRule="auto"/>
        <w:ind w:left="1068"/>
        <w:jc w:val="both"/>
        <w:rPr>
          <w:rFonts w:ascii="Cambria" w:hAnsi="Cambria"/>
          <w:sz w:val="22"/>
          <w:szCs w:val="22"/>
        </w:rPr>
      </w:pPr>
    </w:p>
    <w:p w:rsidR="00D30DEF" w:rsidRDefault="00EA0610" w:rsidP="00FB5D4D">
      <w:pPr>
        <w:pStyle w:val="Akapitzlist"/>
        <w:numPr>
          <w:ilvl w:val="0"/>
          <w:numId w:val="21"/>
        </w:numPr>
        <w:spacing w:line="360" w:lineRule="auto"/>
        <w:ind w:left="1068"/>
        <w:jc w:val="both"/>
        <w:rPr>
          <w:rFonts w:ascii="Cambria" w:hAnsi="Cambria"/>
          <w:sz w:val="22"/>
          <w:szCs w:val="22"/>
        </w:rPr>
      </w:pPr>
      <w:r w:rsidRPr="00EA0610">
        <w:rPr>
          <w:rFonts w:ascii="Cambria" w:hAnsi="Cambria"/>
          <w:sz w:val="22"/>
          <w:szCs w:val="22"/>
        </w:rPr>
        <w:t>Opracowanie</w:t>
      </w:r>
      <w:r w:rsidR="00AE1134" w:rsidRPr="006050A5">
        <w:rPr>
          <w:rFonts w:ascii="Cambria" w:hAnsi="Cambria"/>
          <w:b/>
          <w:sz w:val="22"/>
          <w:szCs w:val="22"/>
        </w:rPr>
        <w:t xml:space="preserve"> p</w:t>
      </w:r>
      <w:r w:rsidR="002050AD" w:rsidRPr="006050A5">
        <w:rPr>
          <w:rFonts w:ascii="Cambria" w:hAnsi="Cambria"/>
          <w:b/>
          <w:sz w:val="22"/>
          <w:szCs w:val="22"/>
        </w:rPr>
        <w:t>rojekt</w:t>
      </w:r>
      <w:r w:rsidR="00AE1134" w:rsidRPr="006050A5">
        <w:rPr>
          <w:rFonts w:ascii="Cambria" w:hAnsi="Cambria"/>
          <w:b/>
          <w:sz w:val="22"/>
          <w:szCs w:val="22"/>
        </w:rPr>
        <w:t>u</w:t>
      </w:r>
      <w:r w:rsidR="00955010">
        <w:rPr>
          <w:rFonts w:ascii="Cambria" w:hAnsi="Cambria"/>
          <w:b/>
          <w:sz w:val="22"/>
          <w:szCs w:val="22"/>
        </w:rPr>
        <w:t xml:space="preserve"> graficznego</w:t>
      </w:r>
      <w:r w:rsidR="002050AD" w:rsidRPr="006050A5">
        <w:rPr>
          <w:rFonts w:ascii="Cambria" w:hAnsi="Cambria"/>
          <w:b/>
          <w:sz w:val="22"/>
          <w:szCs w:val="22"/>
        </w:rPr>
        <w:t xml:space="preserve"> do artykułu prasowego</w:t>
      </w:r>
      <w:r w:rsidR="00AA0842">
        <w:rPr>
          <w:rFonts w:ascii="Cambria" w:hAnsi="Cambria"/>
          <w:b/>
          <w:sz w:val="22"/>
          <w:szCs w:val="22"/>
        </w:rPr>
        <w:t xml:space="preserve"> </w:t>
      </w:r>
      <w:r w:rsidRPr="00EA0610">
        <w:rPr>
          <w:rFonts w:ascii="Cambria" w:hAnsi="Cambria"/>
          <w:sz w:val="22"/>
          <w:szCs w:val="22"/>
        </w:rPr>
        <w:t xml:space="preserve">w terminie </w:t>
      </w:r>
      <w:r w:rsidR="00AA0842">
        <w:rPr>
          <w:rFonts w:ascii="Cambria" w:hAnsi="Cambria"/>
          <w:sz w:val="22"/>
          <w:szCs w:val="22"/>
        </w:rPr>
        <w:t>od 01.06.2017 r. do 31.07.2017 r.</w:t>
      </w:r>
      <w:r w:rsidR="00D30DEF">
        <w:rPr>
          <w:rFonts w:ascii="Cambria" w:hAnsi="Cambria"/>
          <w:sz w:val="22"/>
          <w:szCs w:val="22"/>
        </w:rPr>
        <w:t>,</w:t>
      </w:r>
      <w:r w:rsidR="002050AD" w:rsidRPr="006050A5">
        <w:rPr>
          <w:rFonts w:ascii="Cambria" w:hAnsi="Cambria"/>
          <w:sz w:val="22"/>
          <w:szCs w:val="22"/>
        </w:rPr>
        <w:t xml:space="preserve"> </w:t>
      </w:r>
      <w:r w:rsidR="00D30DEF" w:rsidRPr="00D30DEF">
        <w:rPr>
          <w:rFonts w:ascii="Cambria" w:hAnsi="Cambria"/>
          <w:sz w:val="22"/>
          <w:szCs w:val="22"/>
        </w:rPr>
        <w:t>przy czym Wykonawca uwzględni specyfikę realizacji polegającą na tym, iż w terminie 30 dni, przed realizacją lub produkcją materiałów informacyjno-promocyjnych Agencja Rynku Rolnego dokona oceny projektów ww. materiałów w terminie 14 dni od dnia ich złożenia</w:t>
      </w:r>
      <w:r w:rsidR="00D30DEF">
        <w:rPr>
          <w:rFonts w:ascii="Cambria" w:hAnsi="Cambria"/>
          <w:sz w:val="22"/>
          <w:szCs w:val="22"/>
        </w:rPr>
        <w:t xml:space="preserve">. </w:t>
      </w:r>
    </w:p>
    <w:p w:rsidR="002050AD" w:rsidRPr="00FB5D4D" w:rsidRDefault="00EA0610" w:rsidP="00D30DEF">
      <w:pPr>
        <w:pStyle w:val="Akapitzlist"/>
        <w:spacing w:line="360" w:lineRule="auto"/>
        <w:ind w:left="1068"/>
        <w:jc w:val="both"/>
        <w:rPr>
          <w:rFonts w:ascii="Cambria" w:hAnsi="Cambria"/>
          <w:sz w:val="22"/>
          <w:szCs w:val="22"/>
        </w:rPr>
      </w:pPr>
      <w:r w:rsidRPr="00EA0610">
        <w:rPr>
          <w:rFonts w:ascii="Cambria" w:hAnsi="Cambria"/>
          <w:sz w:val="22"/>
          <w:szCs w:val="22"/>
          <w:u w:val="single"/>
        </w:rPr>
        <w:t>Elementy obligatoryjne</w:t>
      </w:r>
      <w:r w:rsidRPr="00EA0610">
        <w:rPr>
          <w:rFonts w:ascii="Cambria" w:hAnsi="Cambria"/>
          <w:sz w:val="22"/>
          <w:szCs w:val="22"/>
        </w:rPr>
        <w:t>: charakterystyka Masła Włoszczowskiego extra jako produktu certyfikowanego znakiem "Jakość Tradycja", informacja o dofinansowaniu ze środków UE w ramach PROW 2014-2020 oraz hasło promocyjne kampanii. Forma publikac</w:t>
      </w:r>
      <w:r w:rsidR="00124A06">
        <w:rPr>
          <w:rFonts w:ascii="Cambria" w:hAnsi="Cambria"/>
          <w:sz w:val="22"/>
          <w:szCs w:val="22"/>
        </w:rPr>
        <w:t xml:space="preserve">ji: cała strona oraz 1/2 strony. </w:t>
      </w:r>
    </w:p>
    <w:p w:rsidR="00955010" w:rsidRDefault="00955010" w:rsidP="00955010">
      <w:pPr>
        <w:pStyle w:val="Akapitzlist"/>
        <w:spacing w:line="360" w:lineRule="auto"/>
        <w:ind w:left="1068"/>
        <w:jc w:val="both"/>
        <w:rPr>
          <w:rFonts w:ascii="Cambria" w:hAnsi="Cambria"/>
          <w:sz w:val="22"/>
          <w:szCs w:val="22"/>
        </w:rPr>
      </w:pPr>
      <w:r>
        <w:rPr>
          <w:rFonts w:ascii="Cambria" w:hAnsi="Cambria"/>
          <w:sz w:val="22"/>
          <w:szCs w:val="22"/>
        </w:rPr>
        <w:t>Wykonawca udzieli Zamawiającemu licencji: czasowej</w:t>
      </w:r>
      <w:r w:rsidRPr="00723FA7">
        <w:rPr>
          <w:rFonts w:ascii="Cambria" w:hAnsi="Cambria"/>
          <w:sz w:val="22"/>
          <w:szCs w:val="22"/>
        </w:rPr>
        <w:t xml:space="preserve"> </w:t>
      </w:r>
      <w:r>
        <w:rPr>
          <w:rFonts w:ascii="Cambria" w:hAnsi="Cambria"/>
          <w:sz w:val="22"/>
          <w:szCs w:val="22"/>
        </w:rPr>
        <w:t xml:space="preserve">– na okres </w:t>
      </w:r>
      <w:r w:rsidRPr="006050A5">
        <w:rPr>
          <w:rFonts w:ascii="Cambria" w:hAnsi="Cambria"/>
          <w:sz w:val="22"/>
          <w:szCs w:val="22"/>
        </w:rPr>
        <w:t>2 lat</w:t>
      </w:r>
      <w:r>
        <w:rPr>
          <w:rFonts w:ascii="Cambria" w:hAnsi="Cambria"/>
          <w:sz w:val="22"/>
          <w:szCs w:val="22"/>
        </w:rPr>
        <w:t xml:space="preserve"> (licząc od momentu odbioru kompletu materiałów), wyłącznej, w zakresie</w:t>
      </w:r>
      <w:r>
        <w:rPr>
          <w:rFonts w:ascii="Open Sans" w:hAnsi="Open Sans"/>
          <w:color w:val="333333"/>
          <w:shd w:val="clear" w:color="auto" w:fill="FFFFFF"/>
        </w:rPr>
        <w:t xml:space="preserve"> utrwalania i</w:t>
      </w:r>
      <w:r w:rsidR="00FB5D4D">
        <w:rPr>
          <w:rFonts w:ascii="Open Sans" w:hAnsi="Open Sans" w:hint="eastAsia"/>
          <w:color w:val="333333"/>
          <w:shd w:val="clear" w:color="auto" w:fill="FFFFFF"/>
        </w:rPr>
        <w:t> </w:t>
      </w:r>
      <w:r>
        <w:rPr>
          <w:rFonts w:ascii="Open Sans" w:hAnsi="Open Sans"/>
          <w:color w:val="333333"/>
          <w:shd w:val="clear" w:color="auto" w:fill="FFFFFF"/>
        </w:rPr>
        <w:t>zwielokrotniania utworu - wytwarzania dowolną techniką egzemplarzy utworu, w</w:t>
      </w:r>
      <w:r w:rsidR="00D30DEF">
        <w:rPr>
          <w:rFonts w:ascii="Open Sans" w:hAnsi="Open Sans" w:hint="eastAsia"/>
          <w:color w:val="333333"/>
          <w:shd w:val="clear" w:color="auto" w:fill="FFFFFF"/>
        </w:rPr>
        <w:t> </w:t>
      </w:r>
      <w:r>
        <w:rPr>
          <w:rFonts w:ascii="Open Sans" w:hAnsi="Open Sans"/>
          <w:color w:val="333333"/>
          <w:shd w:val="clear" w:color="auto" w:fill="FFFFFF"/>
        </w:rPr>
        <w:t xml:space="preserve">tym techniką drukarską, reprograficzną, zapisu magnetycznego oraz techniką cyfrową, a także w zakresie </w:t>
      </w:r>
      <w:r w:rsidRPr="005E186A">
        <w:rPr>
          <w:rFonts w:asciiTheme="majorHAnsi" w:hAnsiTheme="majorHAnsi"/>
          <w:sz w:val="22"/>
          <w:szCs w:val="22"/>
        </w:rPr>
        <w:t>publiczne</w:t>
      </w:r>
      <w:r>
        <w:rPr>
          <w:rFonts w:asciiTheme="majorHAnsi" w:hAnsiTheme="majorHAnsi"/>
          <w:sz w:val="22"/>
          <w:szCs w:val="22"/>
        </w:rPr>
        <w:t>go wystawiania</w:t>
      </w:r>
      <w:r w:rsidRPr="005E186A">
        <w:rPr>
          <w:rFonts w:asciiTheme="majorHAnsi" w:hAnsiTheme="majorHAnsi"/>
          <w:sz w:val="22"/>
          <w:szCs w:val="22"/>
        </w:rPr>
        <w:t>, a także publiczne</w:t>
      </w:r>
      <w:r>
        <w:rPr>
          <w:rFonts w:asciiTheme="majorHAnsi" w:hAnsiTheme="majorHAnsi"/>
          <w:sz w:val="22"/>
          <w:szCs w:val="22"/>
        </w:rPr>
        <w:t>go udostępniania</w:t>
      </w:r>
      <w:r w:rsidRPr="005E186A">
        <w:rPr>
          <w:rFonts w:asciiTheme="majorHAnsi" w:hAnsiTheme="majorHAnsi"/>
          <w:sz w:val="22"/>
          <w:szCs w:val="22"/>
        </w:rPr>
        <w:t xml:space="preserve"> utworu w taki sposób, aby każdy mógł mieć do niego dostęp w</w:t>
      </w:r>
      <w:r w:rsidR="00124A06">
        <w:rPr>
          <w:rFonts w:asciiTheme="majorHAnsi" w:hAnsiTheme="majorHAnsi"/>
          <w:sz w:val="22"/>
          <w:szCs w:val="22"/>
        </w:rPr>
        <w:t> </w:t>
      </w:r>
      <w:r w:rsidRPr="005E186A">
        <w:rPr>
          <w:rFonts w:asciiTheme="majorHAnsi" w:hAnsiTheme="majorHAnsi"/>
          <w:sz w:val="22"/>
          <w:szCs w:val="22"/>
        </w:rPr>
        <w:t>miejscu i w czasie przez siebie wybranym</w:t>
      </w:r>
      <w:r w:rsidRPr="006050A5">
        <w:rPr>
          <w:rFonts w:ascii="Cambria" w:hAnsi="Cambria"/>
          <w:sz w:val="22"/>
          <w:szCs w:val="22"/>
        </w:rPr>
        <w:t>.</w:t>
      </w:r>
    </w:p>
    <w:p w:rsidR="0078619A" w:rsidRDefault="0078619A" w:rsidP="0078619A">
      <w:pPr>
        <w:pStyle w:val="Akapitzlist"/>
        <w:spacing w:line="360" w:lineRule="auto"/>
        <w:ind w:left="1068"/>
        <w:jc w:val="both"/>
        <w:rPr>
          <w:rFonts w:ascii="Cambria" w:hAnsi="Cambria"/>
          <w:sz w:val="22"/>
          <w:szCs w:val="22"/>
        </w:rPr>
      </w:pPr>
    </w:p>
    <w:p w:rsidR="00FB5D4D" w:rsidRDefault="00FB5D4D" w:rsidP="00FB5D4D">
      <w:pPr>
        <w:spacing w:line="360" w:lineRule="auto"/>
        <w:ind w:left="1068"/>
        <w:jc w:val="both"/>
        <w:rPr>
          <w:rFonts w:ascii="Cambria" w:hAnsi="Cambria"/>
          <w:sz w:val="22"/>
          <w:szCs w:val="22"/>
        </w:rPr>
      </w:pPr>
      <w:r>
        <w:rPr>
          <w:rFonts w:ascii="Cambria" w:hAnsi="Cambria"/>
          <w:sz w:val="22"/>
          <w:szCs w:val="22"/>
        </w:rPr>
        <w:t>Oszacowana przez Zamawiającego wartość elementu: 5 000,00 złotych netto.</w:t>
      </w:r>
    </w:p>
    <w:p w:rsidR="00FB5D4D" w:rsidRPr="006050A5" w:rsidRDefault="00FB5D4D" w:rsidP="0078619A">
      <w:pPr>
        <w:pStyle w:val="Akapitzlist"/>
        <w:spacing w:line="360" w:lineRule="auto"/>
        <w:ind w:left="1068"/>
        <w:jc w:val="both"/>
        <w:rPr>
          <w:rFonts w:ascii="Cambria" w:hAnsi="Cambria"/>
          <w:sz w:val="22"/>
          <w:szCs w:val="22"/>
        </w:rPr>
      </w:pPr>
    </w:p>
    <w:p w:rsidR="00D30DEF" w:rsidRPr="00D30DEF" w:rsidRDefault="00ED744D" w:rsidP="00D30DEF">
      <w:pPr>
        <w:pStyle w:val="Akapitzlist"/>
        <w:numPr>
          <w:ilvl w:val="0"/>
          <w:numId w:val="21"/>
        </w:numPr>
        <w:spacing w:line="360" w:lineRule="auto"/>
        <w:ind w:left="1068"/>
        <w:jc w:val="both"/>
        <w:rPr>
          <w:rFonts w:ascii="Cambria" w:hAnsi="Cambria"/>
          <w:sz w:val="22"/>
          <w:szCs w:val="22"/>
        </w:rPr>
      </w:pPr>
      <w:r w:rsidRPr="00FB5D4D">
        <w:rPr>
          <w:rFonts w:ascii="Cambria" w:hAnsi="Cambria"/>
          <w:sz w:val="22"/>
          <w:szCs w:val="22"/>
        </w:rPr>
        <w:t>P</w:t>
      </w:r>
      <w:r w:rsidR="002050AD" w:rsidRPr="00FB5D4D">
        <w:rPr>
          <w:rFonts w:ascii="Cambria" w:hAnsi="Cambria"/>
          <w:sz w:val="22"/>
          <w:szCs w:val="22"/>
        </w:rPr>
        <w:t xml:space="preserve">rzygotowanie </w:t>
      </w:r>
      <w:r w:rsidR="002050AD" w:rsidRPr="00D30DEF">
        <w:rPr>
          <w:rFonts w:ascii="Cambria" w:hAnsi="Cambria"/>
          <w:b/>
          <w:sz w:val="22"/>
          <w:szCs w:val="22"/>
        </w:rPr>
        <w:t>projektu graficznego do wydruku oraz wydruk plakatów</w:t>
      </w:r>
      <w:r w:rsidR="002050AD" w:rsidRPr="00FB5D4D">
        <w:rPr>
          <w:rFonts w:ascii="Cambria" w:hAnsi="Cambria"/>
          <w:sz w:val="22"/>
          <w:szCs w:val="22"/>
        </w:rPr>
        <w:t xml:space="preserve"> w</w:t>
      </w:r>
      <w:r w:rsidR="00FB5D4D" w:rsidRPr="00FB5D4D">
        <w:rPr>
          <w:rFonts w:ascii="Cambria" w:hAnsi="Cambria"/>
          <w:sz w:val="22"/>
          <w:szCs w:val="22"/>
        </w:rPr>
        <w:t> </w:t>
      </w:r>
      <w:r w:rsidR="002050AD" w:rsidRPr="00FB5D4D">
        <w:rPr>
          <w:rFonts w:ascii="Cambria" w:hAnsi="Cambria"/>
          <w:sz w:val="22"/>
          <w:szCs w:val="22"/>
        </w:rPr>
        <w:t>terminie od</w:t>
      </w:r>
      <w:r w:rsidR="00D30DEF">
        <w:rPr>
          <w:rFonts w:ascii="Cambria" w:hAnsi="Cambria"/>
          <w:sz w:val="22"/>
          <w:szCs w:val="22"/>
        </w:rPr>
        <w:t xml:space="preserve"> 01.07.2017 r. do 31.07.2017 r., </w:t>
      </w:r>
      <w:r w:rsidR="00D30DEF" w:rsidRPr="00D30DEF">
        <w:rPr>
          <w:rFonts w:ascii="Cambria" w:hAnsi="Cambria"/>
          <w:sz w:val="22"/>
          <w:szCs w:val="22"/>
        </w:rPr>
        <w:t xml:space="preserve">przy czym Wykonawca uwzględni specyfikę realizacji polegającą na tym, iż w terminie 30 dni, przed realizacją lub produkcją materiałów informacyjno-promocyjnych Agencja Rynku Rolnego dokona oceny projektów ww. materiałów w terminie 14 dni od dnia ich złożenia. </w:t>
      </w:r>
    </w:p>
    <w:p w:rsidR="00EA0610" w:rsidRDefault="002050AD" w:rsidP="00D30DEF">
      <w:pPr>
        <w:pStyle w:val="Akapitzlist"/>
        <w:spacing w:line="360" w:lineRule="auto"/>
        <w:ind w:left="1068"/>
        <w:jc w:val="both"/>
        <w:rPr>
          <w:rFonts w:ascii="Cambria" w:hAnsi="Cambria"/>
          <w:sz w:val="22"/>
          <w:szCs w:val="22"/>
        </w:rPr>
      </w:pPr>
      <w:r w:rsidRPr="00617DBD">
        <w:rPr>
          <w:rFonts w:ascii="Cambria" w:hAnsi="Cambria"/>
          <w:sz w:val="22"/>
          <w:szCs w:val="22"/>
        </w:rPr>
        <w:lastRenderedPageBreak/>
        <w:t xml:space="preserve">Liczba plakatów będzie wyższa od planowanej liczby nośników reklamy zewnętrznej o ok. 20 % </w:t>
      </w:r>
      <w:r w:rsidR="0084547E" w:rsidRPr="00617DBD">
        <w:rPr>
          <w:rFonts w:ascii="Cambria" w:hAnsi="Cambria"/>
          <w:sz w:val="22"/>
          <w:szCs w:val="22"/>
        </w:rPr>
        <w:t>ze względu na</w:t>
      </w:r>
      <w:r w:rsidRPr="00617DBD">
        <w:rPr>
          <w:rFonts w:ascii="Cambria" w:hAnsi="Cambria"/>
          <w:sz w:val="22"/>
          <w:szCs w:val="22"/>
        </w:rPr>
        <w:t xml:space="preserve"> wymogi rynku, w</w:t>
      </w:r>
      <w:r w:rsidR="00FB5D4D" w:rsidRPr="00617DBD">
        <w:rPr>
          <w:rFonts w:ascii="Cambria" w:hAnsi="Cambria"/>
          <w:sz w:val="22"/>
          <w:szCs w:val="22"/>
        </w:rPr>
        <w:t> </w:t>
      </w:r>
      <w:r w:rsidRPr="00617DBD">
        <w:rPr>
          <w:rFonts w:ascii="Cambria" w:hAnsi="Cambria"/>
          <w:sz w:val="22"/>
          <w:szCs w:val="22"/>
        </w:rPr>
        <w:t>których uwzględniono ewentualne uszkodzenia materiałów podczas transportu/montażu</w:t>
      </w:r>
      <w:r w:rsidR="0084547E" w:rsidRPr="00617DBD">
        <w:rPr>
          <w:rFonts w:ascii="Cambria" w:hAnsi="Cambria"/>
          <w:sz w:val="22"/>
          <w:szCs w:val="22"/>
        </w:rPr>
        <w:t>.</w:t>
      </w:r>
      <w:r w:rsidRPr="00617DBD">
        <w:rPr>
          <w:rFonts w:ascii="Cambria" w:hAnsi="Cambria"/>
          <w:sz w:val="22"/>
          <w:szCs w:val="22"/>
        </w:rPr>
        <w:t xml:space="preserve"> </w:t>
      </w:r>
      <w:r w:rsidR="0084547E" w:rsidRPr="00617DBD">
        <w:rPr>
          <w:rFonts w:ascii="Cambria" w:hAnsi="Cambria"/>
          <w:sz w:val="22"/>
          <w:szCs w:val="22"/>
        </w:rPr>
        <w:t>Z</w:t>
      </w:r>
      <w:r w:rsidRPr="00617DBD">
        <w:rPr>
          <w:rFonts w:ascii="Cambria" w:hAnsi="Cambria"/>
          <w:sz w:val="22"/>
          <w:szCs w:val="22"/>
        </w:rPr>
        <w:t>aplanowano 310 plakatów</w:t>
      </w:r>
      <w:r w:rsidR="00FB5D4D" w:rsidRPr="00617DBD">
        <w:rPr>
          <w:rFonts w:ascii="Cambria" w:hAnsi="Cambria"/>
          <w:sz w:val="22"/>
          <w:szCs w:val="22"/>
        </w:rPr>
        <w:t xml:space="preserve"> dla </w:t>
      </w:r>
      <w:r w:rsidR="00FB5D4D" w:rsidRPr="00FB5D4D">
        <w:rPr>
          <w:rFonts w:ascii="Cambria" w:hAnsi="Cambria"/>
          <w:sz w:val="22"/>
          <w:szCs w:val="22"/>
        </w:rPr>
        <w:t>nośnik</w:t>
      </w:r>
      <w:r w:rsidR="00FB5D4D">
        <w:rPr>
          <w:rFonts w:ascii="Cambria" w:hAnsi="Cambria"/>
          <w:sz w:val="22"/>
          <w:szCs w:val="22"/>
        </w:rPr>
        <w:t>ów</w:t>
      </w:r>
      <w:r w:rsidR="00FB5D4D" w:rsidRPr="00FB5D4D">
        <w:rPr>
          <w:rFonts w:ascii="Cambria" w:hAnsi="Cambria"/>
          <w:sz w:val="22"/>
          <w:szCs w:val="22"/>
        </w:rPr>
        <w:t xml:space="preserve"> </w:t>
      </w:r>
      <w:r w:rsidR="00FB5D4D">
        <w:rPr>
          <w:rFonts w:ascii="Cambria" w:hAnsi="Cambria"/>
          <w:sz w:val="22"/>
          <w:szCs w:val="22"/>
        </w:rPr>
        <w:t xml:space="preserve">reklamy zewnętrznej </w:t>
      </w:r>
      <w:r w:rsidR="00FB5D4D" w:rsidRPr="00FB5D4D">
        <w:rPr>
          <w:rFonts w:ascii="Cambria" w:hAnsi="Cambria"/>
          <w:sz w:val="22"/>
          <w:szCs w:val="22"/>
        </w:rPr>
        <w:t>o wym</w:t>
      </w:r>
      <w:r w:rsidR="00FB5D4D">
        <w:rPr>
          <w:rFonts w:ascii="Cambria" w:hAnsi="Cambria"/>
          <w:sz w:val="22"/>
          <w:szCs w:val="22"/>
        </w:rPr>
        <w:t>iarach</w:t>
      </w:r>
      <w:r w:rsidR="00FB5D4D" w:rsidRPr="00FB5D4D">
        <w:rPr>
          <w:rFonts w:ascii="Cambria" w:hAnsi="Cambria"/>
          <w:sz w:val="22"/>
          <w:szCs w:val="22"/>
        </w:rPr>
        <w:t xml:space="preserve"> 5,04 m × 2,38 m / 6 m × 3 m.</w:t>
      </w:r>
    </w:p>
    <w:p w:rsidR="00955010" w:rsidRDefault="00955010" w:rsidP="00955010">
      <w:pPr>
        <w:pStyle w:val="Akapitzlist"/>
        <w:spacing w:line="360" w:lineRule="auto"/>
        <w:ind w:left="1068"/>
        <w:jc w:val="both"/>
        <w:rPr>
          <w:rFonts w:ascii="Cambria" w:hAnsi="Cambria"/>
          <w:sz w:val="22"/>
          <w:szCs w:val="22"/>
        </w:rPr>
      </w:pPr>
      <w:r>
        <w:rPr>
          <w:rFonts w:ascii="Cambria" w:hAnsi="Cambria"/>
          <w:sz w:val="22"/>
          <w:szCs w:val="22"/>
        </w:rPr>
        <w:t>Wykonawca udzieli Zamawiającemu licencji: czasowej</w:t>
      </w:r>
      <w:r w:rsidRPr="00723FA7">
        <w:rPr>
          <w:rFonts w:ascii="Cambria" w:hAnsi="Cambria"/>
          <w:sz w:val="22"/>
          <w:szCs w:val="22"/>
        </w:rPr>
        <w:t xml:space="preserve"> </w:t>
      </w:r>
      <w:r>
        <w:rPr>
          <w:rFonts w:ascii="Cambria" w:hAnsi="Cambria"/>
          <w:sz w:val="22"/>
          <w:szCs w:val="22"/>
        </w:rPr>
        <w:t xml:space="preserve">– na okres </w:t>
      </w:r>
      <w:r w:rsidRPr="006050A5">
        <w:rPr>
          <w:rFonts w:ascii="Cambria" w:hAnsi="Cambria"/>
          <w:sz w:val="22"/>
          <w:szCs w:val="22"/>
        </w:rPr>
        <w:t>2 lat</w:t>
      </w:r>
      <w:r>
        <w:rPr>
          <w:rFonts w:ascii="Cambria" w:hAnsi="Cambria"/>
          <w:sz w:val="22"/>
          <w:szCs w:val="22"/>
        </w:rPr>
        <w:t xml:space="preserve"> (licząc od momentu odbioru kompletu materiałów), wyłącznej, w zakresie</w:t>
      </w:r>
      <w:r>
        <w:rPr>
          <w:rFonts w:ascii="Open Sans" w:hAnsi="Open Sans"/>
          <w:color w:val="333333"/>
          <w:shd w:val="clear" w:color="auto" w:fill="FFFFFF"/>
        </w:rPr>
        <w:t xml:space="preserve"> utrwalania </w:t>
      </w:r>
      <w:r w:rsidR="00EB4013">
        <w:rPr>
          <w:rFonts w:ascii="Open Sans" w:hAnsi="Open Sans"/>
          <w:color w:val="333333"/>
          <w:shd w:val="clear" w:color="auto" w:fill="FFFFFF"/>
        </w:rPr>
        <w:br/>
      </w:r>
      <w:r>
        <w:rPr>
          <w:rFonts w:ascii="Open Sans" w:hAnsi="Open Sans"/>
          <w:color w:val="333333"/>
          <w:shd w:val="clear" w:color="auto" w:fill="FFFFFF"/>
        </w:rPr>
        <w:t xml:space="preserve">i zwielokrotniania utworu - wytwarzania dowolną techniką egzemplarzy utworu, </w:t>
      </w:r>
      <w:r w:rsidR="00EB4013">
        <w:rPr>
          <w:rFonts w:ascii="Open Sans" w:hAnsi="Open Sans"/>
          <w:color w:val="333333"/>
          <w:shd w:val="clear" w:color="auto" w:fill="FFFFFF"/>
        </w:rPr>
        <w:br/>
      </w:r>
      <w:r>
        <w:rPr>
          <w:rFonts w:ascii="Open Sans" w:hAnsi="Open Sans"/>
          <w:color w:val="333333"/>
          <w:shd w:val="clear" w:color="auto" w:fill="FFFFFF"/>
        </w:rPr>
        <w:t xml:space="preserve">w tym techniką drukarską, reprograficzną, zapisu magnetycznego oraz techniką cyfrową, </w:t>
      </w:r>
      <w:r w:rsidRPr="005E186A">
        <w:rPr>
          <w:rFonts w:asciiTheme="majorHAnsi" w:hAnsiTheme="majorHAnsi"/>
          <w:sz w:val="22"/>
          <w:szCs w:val="22"/>
        </w:rPr>
        <w:t>a także publiczne</w:t>
      </w:r>
      <w:r>
        <w:rPr>
          <w:rFonts w:asciiTheme="majorHAnsi" w:hAnsiTheme="majorHAnsi"/>
          <w:sz w:val="22"/>
          <w:szCs w:val="22"/>
        </w:rPr>
        <w:t>go udostępniania</w:t>
      </w:r>
      <w:r w:rsidRPr="005E186A">
        <w:rPr>
          <w:rFonts w:asciiTheme="majorHAnsi" w:hAnsiTheme="majorHAnsi"/>
          <w:sz w:val="22"/>
          <w:szCs w:val="22"/>
        </w:rPr>
        <w:t xml:space="preserve"> utworu w taki sposób, aby każdy mógł mieć do niego dostęp w miejscu i w czasie przez siebie wybranym</w:t>
      </w:r>
      <w:r w:rsidRPr="006050A5">
        <w:rPr>
          <w:rFonts w:ascii="Cambria" w:hAnsi="Cambria"/>
          <w:sz w:val="22"/>
          <w:szCs w:val="22"/>
        </w:rPr>
        <w:t>.</w:t>
      </w:r>
    </w:p>
    <w:p w:rsidR="00AA0842" w:rsidRDefault="00AA0842" w:rsidP="00955010">
      <w:pPr>
        <w:pStyle w:val="Akapitzlist"/>
        <w:spacing w:line="360" w:lineRule="auto"/>
        <w:ind w:left="1068"/>
        <w:jc w:val="both"/>
        <w:rPr>
          <w:rFonts w:ascii="Cambria" w:hAnsi="Cambria"/>
          <w:sz w:val="22"/>
          <w:szCs w:val="22"/>
        </w:rPr>
      </w:pPr>
    </w:p>
    <w:p w:rsidR="00AA0842" w:rsidRDefault="00AA0842" w:rsidP="00AA0842">
      <w:pPr>
        <w:spacing w:line="360" w:lineRule="auto"/>
        <w:ind w:left="1068"/>
        <w:jc w:val="both"/>
        <w:rPr>
          <w:rFonts w:ascii="Cambria" w:hAnsi="Cambria"/>
          <w:sz w:val="22"/>
          <w:szCs w:val="22"/>
        </w:rPr>
      </w:pPr>
      <w:r>
        <w:rPr>
          <w:rFonts w:ascii="Cambria" w:hAnsi="Cambria"/>
          <w:sz w:val="22"/>
          <w:szCs w:val="22"/>
        </w:rPr>
        <w:t>Oszacowana przez Zamawiającego wartość elementu: 25 000,00 złotych netto.</w:t>
      </w:r>
    </w:p>
    <w:p w:rsidR="00AA0842" w:rsidRDefault="00AA0842" w:rsidP="00955010">
      <w:pPr>
        <w:pStyle w:val="Akapitzlist"/>
        <w:spacing w:line="360" w:lineRule="auto"/>
        <w:ind w:left="1068"/>
        <w:jc w:val="both"/>
        <w:rPr>
          <w:rFonts w:ascii="Cambria" w:hAnsi="Cambria"/>
          <w:sz w:val="22"/>
          <w:szCs w:val="22"/>
        </w:rPr>
      </w:pPr>
    </w:p>
    <w:p w:rsidR="009F2723" w:rsidRPr="006050A5" w:rsidRDefault="009F2723" w:rsidP="006050A5">
      <w:pPr>
        <w:pStyle w:val="Domylnie"/>
        <w:numPr>
          <w:ilvl w:val="1"/>
          <w:numId w:val="3"/>
        </w:numPr>
        <w:spacing w:before="120" w:line="360" w:lineRule="auto"/>
        <w:jc w:val="both"/>
        <w:rPr>
          <w:rFonts w:ascii="Cambria" w:hAnsi="Cambria"/>
          <w:bCs/>
          <w:sz w:val="22"/>
          <w:szCs w:val="22"/>
        </w:rPr>
      </w:pPr>
      <w:r w:rsidRPr="006050A5">
        <w:rPr>
          <w:rFonts w:ascii="Cambria" w:hAnsi="Cambria"/>
          <w:bCs/>
          <w:sz w:val="22"/>
          <w:szCs w:val="22"/>
        </w:rPr>
        <w:t>Ogólne w</w:t>
      </w:r>
      <w:r w:rsidR="00787ADF" w:rsidRPr="006050A5">
        <w:rPr>
          <w:rFonts w:ascii="Cambria" w:hAnsi="Cambria"/>
          <w:bCs/>
          <w:sz w:val="22"/>
          <w:szCs w:val="22"/>
        </w:rPr>
        <w:t>ymogi</w:t>
      </w:r>
      <w:r w:rsidR="00AE1134" w:rsidRPr="006050A5">
        <w:rPr>
          <w:rFonts w:ascii="Cambria" w:hAnsi="Cambria"/>
          <w:bCs/>
          <w:sz w:val="22"/>
          <w:szCs w:val="22"/>
        </w:rPr>
        <w:t xml:space="preserve"> dotyczące materiałów przeznaczonych do emisji</w:t>
      </w:r>
      <w:r w:rsidR="00196D8E" w:rsidRPr="006050A5">
        <w:rPr>
          <w:rFonts w:ascii="Cambria" w:hAnsi="Cambria"/>
          <w:bCs/>
          <w:sz w:val="22"/>
          <w:szCs w:val="22"/>
        </w:rPr>
        <w:t>:</w:t>
      </w:r>
    </w:p>
    <w:p w:rsidR="00F11750" w:rsidRDefault="00F11750" w:rsidP="00EA595B">
      <w:pPr>
        <w:pStyle w:val="Domylnie"/>
        <w:numPr>
          <w:ilvl w:val="2"/>
          <w:numId w:val="3"/>
        </w:numPr>
        <w:spacing w:before="120" w:line="360" w:lineRule="auto"/>
        <w:jc w:val="both"/>
        <w:rPr>
          <w:rFonts w:ascii="Cambria" w:hAnsi="Cambria"/>
          <w:bCs/>
          <w:sz w:val="22"/>
          <w:szCs w:val="22"/>
        </w:rPr>
      </w:pPr>
      <w:r>
        <w:rPr>
          <w:rFonts w:ascii="Cambria" w:hAnsi="Cambria"/>
          <w:bCs/>
          <w:sz w:val="22"/>
          <w:szCs w:val="22"/>
        </w:rPr>
        <w:t>Wszystkie wymienione w pkt. 3.1 elementy muszą być ze sobą spójne, nawiązywać do siebie poprzez elementy identyfikacji wizualnej lub hasłowej.</w:t>
      </w:r>
    </w:p>
    <w:p w:rsidR="00AE1134" w:rsidRDefault="00AE1134" w:rsidP="00EA595B">
      <w:pPr>
        <w:pStyle w:val="Domylnie"/>
        <w:numPr>
          <w:ilvl w:val="2"/>
          <w:numId w:val="3"/>
        </w:numPr>
        <w:spacing w:before="120" w:line="360" w:lineRule="auto"/>
        <w:jc w:val="both"/>
        <w:rPr>
          <w:rFonts w:ascii="Cambria" w:hAnsi="Cambria"/>
          <w:bCs/>
          <w:sz w:val="22"/>
          <w:szCs w:val="22"/>
        </w:rPr>
      </w:pPr>
      <w:r w:rsidRPr="006050A5">
        <w:rPr>
          <w:rFonts w:ascii="Cambria" w:hAnsi="Cambria"/>
          <w:bCs/>
          <w:sz w:val="22"/>
          <w:szCs w:val="22"/>
        </w:rPr>
        <w:t>Treść promocyjna objęta przygotowanymi</w:t>
      </w:r>
      <w:r>
        <w:rPr>
          <w:rFonts w:ascii="Cambria" w:hAnsi="Cambria"/>
          <w:bCs/>
          <w:sz w:val="22"/>
          <w:szCs w:val="22"/>
        </w:rPr>
        <w:t xml:space="preserve"> materiałami ma charakteryzować się:</w:t>
      </w:r>
    </w:p>
    <w:p w:rsidR="00AE1134" w:rsidRPr="00AE1134" w:rsidRDefault="00AE1134" w:rsidP="00393E2C">
      <w:pPr>
        <w:pStyle w:val="Domylnie"/>
        <w:numPr>
          <w:ilvl w:val="2"/>
          <w:numId w:val="22"/>
        </w:numPr>
        <w:spacing w:before="120" w:line="360" w:lineRule="auto"/>
        <w:jc w:val="both"/>
        <w:rPr>
          <w:rFonts w:ascii="Cambria" w:hAnsi="Cambria"/>
          <w:bCs/>
          <w:sz w:val="22"/>
          <w:szCs w:val="22"/>
        </w:rPr>
      </w:pPr>
      <w:r w:rsidRPr="00AE1134">
        <w:rPr>
          <w:rFonts w:ascii="Cambria" w:hAnsi="Cambria"/>
          <w:bCs/>
          <w:sz w:val="22"/>
          <w:szCs w:val="22"/>
        </w:rPr>
        <w:t>czytelnością przekazu oraz jego zgodnością tematyczną i treściową oraz hasłową z przedmiotem promocji oraz treściami tam prezentowanymi;</w:t>
      </w:r>
    </w:p>
    <w:p w:rsidR="00AE1134" w:rsidRPr="00AE1134" w:rsidRDefault="00AE1134" w:rsidP="00393E2C">
      <w:pPr>
        <w:pStyle w:val="Domylnie"/>
        <w:numPr>
          <w:ilvl w:val="2"/>
          <w:numId w:val="22"/>
        </w:numPr>
        <w:spacing w:before="120" w:line="360" w:lineRule="auto"/>
        <w:jc w:val="both"/>
        <w:rPr>
          <w:rFonts w:ascii="Cambria" w:hAnsi="Cambria"/>
          <w:bCs/>
          <w:sz w:val="22"/>
          <w:szCs w:val="22"/>
        </w:rPr>
      </w:pPr>
      <w:r w:rsidRPr="00AE1134">
        <w:rPr>
          <w:rFonts w:ascii="Cambria" w:hAnsi="Cambria"/>
          <w:bCs/>
          <w:sz w:val="22"/>
          <w:szCs w:val="22"/>
        </w:rPr>
        <w:t xml:space="preserve">profesjonalnym, wysokim poziomem zastosowania technik graficznych </w:t>
      </w:r>
      <w:r w:rsidR="006378CC">
        <w:rPr>
          <w:rFonts w:ascii="Cambria" w:hAnsi="Cambria"/>
          <w:bCs/>
          <w:sz w:val="22"/>
          <w:szCs w:val="22"/>
        </w:rPr>
        <w:br/>
      </w:r>
      <w:r w:rsidRPr="00AE1134">
        <w:rPr>
          <w:rFonts w:ascii="Cambria" w:hAnsi="Cambria"/>
          <w:bCs/>
          <w:sz w:val="22"/>
          <w:szCs w:val="22"/>
        </w:rPr>
        <w:t>i wizualnych;</w:t>
      </w:r>
    </w:p>
    <w:p w:rsidR="00AE1134" w:rsidRPr="00AE1134" w:rsidRDefault="00AE1134" w:rsidP="00393E2C">
      <w:pPr>
        <w:pStyle w:val="Domylnie"/>
        <w:numPr>
          <w:ilvl w:val="2"/>
          <w:numId w:val="22"/>
        </w:numPr>
        <w:spacing w:before="120" w:line="360" w:lineRule="auto"/>
        <w:jc w:val="both"/>
        <w:rPr>
          <w:rFonts w:ascii="Cambria" w:hAnsi="Cambria"/>
          <w:bCs/>
          <w:sz w:val="22"/>
          <w:szCs w:val="22"/>
        </w:rPr>
      </w:pPr>
      <w:r w:rsidRPr="00AE1134">
        <w:rPr>
          <w:rFonts w:ascii="Cambria" w:hAnsi="Cambria"/>
          <w:bCs/>
          <w:sz w:val="22"/>
          <w:szCs w:val="22"/>
        </w:rPr>
        <w:t>zachowaniem równowagi między potencjałem przyciągania uwagi a efektem powiązania z</w:t>
      </w:r>
      <w:r>
        <w:rPr>
          <w:rFonts w:ascii="Cambria" w:hAnsi="Cambria"/>
          <w:bCs/>
          <w:sz w:val="22"/>
          <w:szCs w:val="22"/>
        </w:rPr>
        <w:t xml:space="preserve"> przedmiotem promocji</w:t>
      </w:r>
      <w:r w:rsidRPr="00AE1134">
        <w:rPr>
          <w:rFonts w:ascii="Cambria" w:hAnsi="Cambria"/>
          <w:bCs/>
          <w:sz w:val="22"/>
          <w:szCs w:val="22"/>
        </w:rPr>
        <w:t>;</w:t>
      </w:r>
    </w:p>
    <w:p w:rsidR="00AE1134" w:rsidRPr="00AE1134" w:rsidRDefault="00AE1134" w:rsidP="00393E2C">
      <w:pPr>
        <w:pStyle w:val="Domylnie"/>
        <w:numPr>
          <w:ilvl w:val="2"/>
          <w:numId w:val="22"/>
        </w:numPr>
        <w:spacing w:before="120" w:line="360" w:lineRule="auto"/>
        <w:jc w:val="both"/>
        <w:rPr>
          <w:rFonts w:ascii="Cambria" w:hAnsi="Cambria"/>
          <w:bCs/>
          <w:sz w:val="22"/>
          <w:szCs w:val="22"/>
        </w:rPr>
      </w:pPr>
      <w:r w:rsidRPr="00AE1134">
        <w:rPr>
          <w:rFonts w:ascii="Cambria" w:hAnsi="Cambria"/>
          <w:bCs/>
          <w:sz w:val="22"/>
          <w:szCs w:val="22"/>
        </w:rPr>
        <w:t>doborem środków przekazu nie naruszających „dobrego smaku”</w:t>
      </w:r>
      <w:r>
        <w:rPr>
          <w:rFonts w:ascii="Cambria" w:hAnsi="Cambria"/>
          <w:bCs/>
          <w:sz w:val="22"/>
          <w:szCs w:val="22"/>
        </w:rPr>
        <w:t xml:space="preserve"> – nie dopuszcza się treści, które z punktu widzenia przeciętnego odbiorcy miałaby charakter drastyczny, kontrowersyjny, nieprzyzwoity, plotkarski, narus</w:t>
      </w:r>
      <w:r w:rsidR="001B0D44">
        <w:rPr>
          <w:rFonts w:ascii="Cambria" w:hAnsi="Cambria"/>
          <w:bCs/>
          <w:sz w:val="22"/>
          <w:szCs w:val="22"/>
        </w:rPr>
        <w:t>zający dobre imię lub wizerunek jakichkolwiek podmiotów</w:t>
      </w:r>
      <w:r w:rsidR="00EA595B">
        <w:rPr>
          <w:rFonts w:ascii="Cambria" w:hAnsi="Cambria"/>
          <w:bCs/>
          <w:sz w:val="22"/>
          <w:szCs w:val="22"/>
        </w:rPr>
        <w:t>.</w:t>
      </w:r>
    </w:p>
    <w:p w:rsidR="0001400B" w:rsidRDefault="00AE1134" w:rsidP="00393E2C">
      <w:pPr>
        <w:pStyle w:val="Domylnie"/>
        <w:numPr>
          <w:ilvl w:val="2"/>
          <w:numId w:val="22"/>
        </w:numPr>
        <w:spacing w:before="120" w:line="360" w:lineRule="auto"/>
        <w:jc w:val="both"/>
        <w:rPr>
          <w:rFonts w:ascii="Cambria" w:hAnsi="Cambria"/>
          <w:bCs/>
          <w:sz w:val="22"/>
          <w:szCs w:val="22"/>
        </w:rPr>
      </w:pPr>
      <w:r w:rsidRPr="00AE1134">
        <w:rPr>
          <w:rFonts w:ascii="Cambria" w:hAnsi="Cambria"/>
          <w:bCs/>
          <w:sz w:val="22"/>
          <w:szCs w:val="22"/>
        </w:rPr>
        <w:t>kreatywnością przekazu opartą na środkach adekwatnych do prezentowanych treści</w:t>
      </w:r>
      <w:r w:rsidR="00CF23F4" w:rsidRPr="00AE1134">
        <w:rPr>
          <w:rFonts w:ascii="Cambria" w:hAnsi="Cambria"/>
          <w:bCs/>
          <w:sz w:val="22"/>
          <w:szCs w:val="22"/>
        </w:rPr>
        <w:t>.</w:t>
      </w:r>
    </w:p>
    <w:p w:rsidR="00F11750" w:rsidRDefault="004B1097" w:rsidP="00EA595B">
      <w:pPr>
        <w:pStyle w:val="Domylnie"/>
        <w:numPr>
          <w:ilvl w:val="2"/>
          <w:numId w:val="3"/>
        </w:numPr>
        <w:spacing w:before="120" w:line="360" w:lineRule="auto"/>
        <w:jc w:val="both"/>
        <w:rPr>
          <w:rFonts w:ascii="Cambria" w:hAnsi="Cambria"/>
          <w:bCs/>
          <w:sz w:val="22"/>
          <w:szCs w:val="22"/>
        </w:rPr>
      </w:pPr>
      <w:r>
        <w:rPr>
          <w:rFonts w:ascii="Cambria" w:hAnsi="Cambria"/>
          <w:bCs/>
          <w:sz w:val="22"/>
          <w:szCs w:val="22"/>
        </w:rPr>
        <w:t>W każdym z elementów wykonawca musi zawrzeć informację</w:t>
      </w:r>
      <w:r w:rsidR="00F11750">
        <w:rPr>
          <w:rFonts w:ascii="Cambria" w:hAnsi="Cambria"/>
          <w:bCs/>
          <w:sz w:val="22"/>
          <w:szCs w:val="22"/>
        </w:rPr>
        <w:t xml:space="preserve"> </w:t>
      </w:r>
      <w:r>
        <w:rPr>
          <w:rFonts w:ascii="Cambria" w:hAnsi="Cambria"/>
          <w:bCs/>
          <w:sz w:val="22"/>
          <w:szCs w:val="22"/>
        </w:rPr>
        <w:br/>
      </w:r>
      <w:r w:rsidR="00F11750">
        <w:rPr>
          <w:rFonts w:ascii="Cambria" w:hAnsi="Cambria"/>
          <w:bCs/>
          <w:sz w:val="22"/>
          <w:szCs w:val="22"/>
        </w:rPr>
        <w:t xml:space="preserve">o współfinansowaniu kampanii informacyjno – promocyjnej ze środków </w:t>
      </w:r>
      <w:r w:rsidR="00F11750" w:rsidRPr="009F2723">
        <w:rPr>
          <w:rFonts w:ascii="Cambria" w:hAnsi="Cambria"/>
          <w:bCs/>
          <w:sz w:val="22"/>
          <w:szCs w:val="22"/>
        </w:rPr>
        <w:t xml:space="preserve">Europejskiego Funduszu Rolnego na rzecz </w:t>
      </w:r>
      <w:r w:rsidR="00F11750" w:rsidRPr="009F2723">
        <w:rPr>
          <w:rFonts w:ascii="Cambria" w:hAnsi="Cambria"/>
          <w:sz w:val="22"/>
          <w:szCs w:val="22"/>
        </w:rPr>
        <w:t>Rozwoju Obszarów</w:t>
      </w:r>
      <w:r w:rsidR="00F11750" w:rsidRPr="009F2723">
        <w:rPr>
          <w:rFonts w:ascii="Cambria" w:hAnsi="Cambria"/>
          <w:bCs/>
          <w:sz w:val="22"/>
          <w:szCs w:val="22"/>
        </w:rPr>
        <w:t xml:space="preserve"> Wiejskich</w:t>
      </w:r>
      <w:r w:rsidR="00F11750">
        <w:rPr>
          <w:rFonts w:ascii="Cambria" w:hAnsi="Cambria"/>
          <w:bCs/>
          <w:sz w:val="22"/>
          <w:szCs w:val="22"/>
        </w:rPr>
        <w:t xml:space="preserve"> </w:t>
      </w:r>
      <w:r>
        <w:rPr>
          <w:rFonts w:ascii="Cambria" w:hAnsi="Cambria"/>
          <w:bCs/>
          <w:sz w:val="22"/>
          <w:szCs w:val="22"/>
        </w:rPr>
        <w:br/>
      </w:r>
      <w:r w:rsidR="00F11750">
        <w:rPr>
          <w:rFonts w:ascii="Cambria" w:hAnsi="Cambria" w:cs="Calibri"/>
          <w:bCs/>
          <w:color w:val="auto"/>
          <w:sz w:val="22"/>
          <w:szCs w:val="22"/>
        </w:rPr>
        <w:lastRenderedPageBreak/>
        <w:t xml:space="preserve">w ramach działania 3 „Systemy jakości produktów rolnych i środków spożywczych”, poddziałanie „Wsparcie działań informacyjnych </w:t>
      </w:r>
      <w:r>
        <w:rPr>
          <w:rFonts w:ascii="Cambria" w:hAnsi="Cambria" w:cs="Calibri"/>
          <w:bCs/>
          <w:color w:val="auto"/>
          <w:sz w:val="22"/>
          <w:szCs w:val="22"/>
        </w:rPr>
        <w:br/>
      </w:r>
      <w:r w:rsidR="00F11750">
        <w:rPr>
          <w:rFonts w:ascii="Cambria" w:hAnsi="Cambria" w:cs="Calibri"/>
          <w:bCs/>
          <w:color w:val="auto"/>
          <w:sz w:val="22"/>
          <w:szCs w:val="22"/>
        </w:rPr>
        <w:t xml:space="preserve">i promocyjnych realizowanych przez producentów na rynku wewnętrznym”, objętego Programem Rozwoju Obszarów Wiejskich na lata 2014 – 2020 - </w:t>
      </w:r>
      <w:r w:rsidR="00F11750" w:rsidRPr="00316928">
        <w:rPr>
          <w:rFonts w:ascii="Cambria" w:hAnsi="Cambria" w:cs="Calibri"/>
          <w:bCs/>
          <w:color w:val="auto"/>
          <w:sz w:val="22"/>
          <w:szCs w:val="22"/>
        </w:rPr>
        <w:t>zgodnie z przepisami załącznika III do rozporządzenia 808/2014 opisanymi szczegółowo w Księdze wizualizacji znaku Programu Rozwoju Obszarów Wiejskich na lata 2014–2020, opublikowanej na stronie internetowej Ministerstwa Rolnictwa i Rozwoju Wsi</w:t>
      </w:r>
      <w:r w:rsidR="00F11750">
        <w:rPr>
          <w:rStyle w:val="Odwoanieprzypisudolnego"/>
          <w:rFonts w:ascii="Cambria" w:hAnsi="Cambria" w:cs="Calibri"/>
          <w:bCs/>
          <w:color w:val="auto"/>
          <w:sz w:val="22"/>
          <w:szCs w:val="22"/>
        </w:rPr>
        <w:footnoteReference w:id="1"/>
      </w:r>
      <w:r w:rsidR="00124A06">
        <w:rPr>
          <w:rFonts w:ascii="Cambria" w:hAnsi="Cambria" w:cs="Calibri"/>
          <w:bCs/>
          <w:color w:val="auto"/>
          <w:sz w:val="22"/>
          <w:szCs w:val="22"/>
        </w:rPr>
        <w:t>.</w:t>
      </w:r>
    </w:p>
    <w:p w:rsidR="00EA595B" w:rsidRDefault="00EA595B" w:rsidP="00EA595B">
      <w:pPr>
        <w:pStyle w:val="Domylnie"/>
        <w:numPr>
          <w:ilvl w:val="2"/>
          <w:numId w:val="3"/>
        </w:numPr>
        <w:spacing w:before="120" w:line="360" w:lineRule="auto"/>
        <w:jc w:val="both"/>
        <w:rPr>
          <w:rFonts w:ascii="Cambria" w:hAnsi="Cambria"/>
          <w:bCs/>
          <w:sz w:val="22"/>
          <w:szCs w:val="22"/>
        </w:rPr>
      </w:pPr>
      <w:r>
        <w:rPr>
          <w:rFonts w:ascii="Cambria" w:hAnsi="Cambria"/>
          <w:bCs/>
          <w:sz w:val="22"/>
          <w:szCs w:val="22"/>
        </w:rPr>
        <w:t>Wymogi w zakresie treści przekazu:</w:t>
      </w:r>
    </w:p>
    <w:p w:rsidR="00EA595B" w:rsidRPr="00C710BF" w:rsidRDefault="00EA595B" w:rsidP="00EA595B">
      <w:pPr>
        <w:pStyle w:val="Domylnie"/>
        <w:spacing w:before="120" w:line="360" w:lineRule="auto"/>
        <w:ind w:left="1780"/>
        <w:jc w:val="both"/>
        <w:rPr>
          <w:rFonts w:ascii="Cambria" w:hAnsi="Cambria"/>
          <w:bCs/>
          <w:color w:val="auto"/>
          <w:sz w:val="22"/>
          <w:szCs w:val="22"/>
        </w:rPr>
      </w:pPr>
      <w:r w:rsidRPr="00C710BF">
        <w:rPr>
          <w:rFonts w:ascii="Cambria" w:hAnsi="Cambria"/>
          <w:bCs/>
          <w:color w:val="auto"/>
          <w:sz w:val="22"/>
          <w:szCs w:val="22"/>
        </w:rPr>
        <w:t xml:space="preserve">Przekaz ma służyć upowszechnieniu wiedzy o tradycyjnej produkcji Masła Włoszczowskiego extra certyfikowanego znakiem </w:t>
      </w:r>
      <w:r w:rsidR="00124A06" w:rsidRPr="00C710BF">
        <w:rPr>
          <w:rFonts w:ascii="Cambria" w:hAnsi="Cambria"/>
          <w:bCs/>
          <w:color w:val="auto"/>
          <w:sz w:val="22"/>
          <w:szCs w:val="22"/>
        </w:rPr>
        <w:t>„</w:t>
      </w:r>
      <w:r w:rsidRPr="00C710BF">
        <w:rPr>
          <w:rFonts w:ascii="Cambria" w:hAnsi="Cambria"/>
          <w:bCs/>
          <w:color w:val="auto"/>
          <w:sz w:val="22"/>
          <w:szCs w:val="22"/>
        </w:rPr>
        <w:t>Jakość Tradycja” na rynku polskim i UE.</w:t>
      </w:r>
    </w:p>
    <w:p w:rsidR="00EA595B" w:rsidRPr="00EA595B" w:rsidRDefault="00EA595B" w:rsidP="00EA595B">
      <w:pPr>
        <w:pStyle w:val="Domylnie"/>
        <w:spacing w:before="120" w:line="360" w:lineRule="auto"/>
        <w:ind w:left="1780"/>
        <w:jc w:val="both"/>
        <w:rPr>
          <w:rFonts w:ascii="Cambria" w:hAnsi="Cambria"/>
          <w:bCs/>
          <w:sz w:val="22"/>
          <w:szCs w:val="22"/>
        </w:rPr>
      </w:pPr>
      <w:r w:rsidRPr="00EA595B">
        <w:rPr>
          <w:rFonts w:ascii="Cambria" w:hAnsi="Cambria"/>
          <w:bCs/>
          <w:sz w:val="22"/>
          <w:szCs w:val="22"/>
        </w:rPr>
        <w:t>Planowane w ramach Projektu kanały przekazu poprzez kompleksowe działania informacyjno-promocyjne Masła Włoszczowskiego e</w:t>
      </w:r>
      <w:r w:rsidR="00124A06">
        <w:rPr>
          <w:rFonts w:ascii="Cambria" w:hAnsi="Cambria"/>
          <w:bCs/>
          <w:sz w:val="22"/>
          <w:szCs w:val="22"/>
        </w:rPr>
        <w:t>xtra, posiadającego certyfikat „</w:t>
      </w:r>
      <w:r w:rsidRPr="00EA595B">
        <w:rPr>
          <w:rFonts w:ascii="Cambria" w:hAnsi="Cambria"/>
          <w:bCs/>
          <w:sz w:val="22"/>
          <w:szCs w:val="22"/>
        </w:rPr>
        <w:t xml:space="preserve">Jakość Tradycja”, mają na celu rozpowszechniać wiedzę o wyjątkowych cechach produktu i budować świadomości konsumenta w kontekście produktu i znaczenia znaku „Jakość Tradycja”. </w:t>
      </w:r>
    </w:p>
    <w:p w:rsidR="00EA595B" w:rsidRDefault="00EA595B" w:rsidP="00EA595B">
      <w:pPr>
        <w:pStyle w:val="Domylnie"/>
        <w:spacing w:before="120" w:line="360" w:lineRule="auto"/>
        <w:ind w:left="1780"/>
        <w:jc w:val="both"/>
        <w:rPr>
          <w:rFonts w:ascii="Cambria" w:hAnsi="Cambria"/>
          <w:bCs/>
          <w:sz w:val="22"/>
          <w:szCs w:val="22"/>
        </w:rPr>
      </w:pPr>
      <w:r w:rsidRPr="00EA595B">
        <w:rPr>
          <w:rFonts w:ascii="Cambria" w:hAnsi="Cambria"/>
          <w:bCs/>
          <w:sz w:val="22"/>
          <w:szCs w:val="22"/>
        </w:rPr>
        <w:t>Realizacja działań informacyjno-promocyjnych dla Masła Włoszczowskiego extra, ze szczególnym zaakcentowaniem znaczenia pos</w:t>
      </w:r>
      <w:r w:rsidR="00124A06">
        <w:rPr>
          <w:rFonts w:ascii="Cambria" w:hAnsi="Cambria"/>
          <w:bCs/>
          <w:sz w:val="22"/>
          <w:szCs w:val="22"/>
        </w:rPr>
        <w:t>iadanego przez nie certyfikatu „</w:t>
      </w:r>
      <w:r w:rsidRPr="00EA595B">
        <w:rPr>
          <w:rFonts w:ascii="Cambria" w:hAnsi="Cambria"/>
          <w:bCs/>
          <w:sz w:val="22"/>
          <w:szCs w:val="22"/>
        </w:rPr>
        <w:t>Jakość Tradycja” poprzez budowę świadomości konsumentó</w:t>
      </w:r>
      <w:r>
        <w:rPr>
          <w:rFonts w:ascii="Cambria" w:hAnsi="Cambria"/>
          <w:bCs/>
          <w:sz w:val="22"/>
          <w:szCs w:val="22"/>
        </w:rPr>
        <w:t>w powinno przełożyć się na:</w:t>
      </w:r>
    </w:p>
    <w:p w:rsidR="00EA595B" w:rsidRDefault="00EA595B" w:rsidP="00EA595B">
      <w:pPr>
        <w:pStyle w:val="Domylnie"/>
        <w:spacing w:before="120" w:line="360" w:lineRule="auto"/>
        <w:ind w:left="2124"/>
        <w:jc w:val="both"/>
        <w:rPr>
          <w:rFonts w:ascii="Cambria" w:hAnsi="Cambria"/>
          <w:bCs/>
          <w:sz w:val="22"/>
          <w:szCs w:val="22"/>
        </w:rPr>
      </w:pPr>
      <w:r w:rsidRPr="00EA595B">
        <w:rPr>
          <w:rFonts w:ascii="Cambria" w:hAnsi="Cambria"/>
          <w:bCs/>
          <w:sz w:val="22"/>
          <w:szCs w:val="22"/>
        </w:rPr>
        <w:t xml:space="preserve">(a) wzmocnienie renomy produktu na rynkach już obsługiwanych oraz zbudowanie odpowiedniego wizerunku i renomy na nowych rynkach, </w:t>
      </w:r>
    </w:p>
    <w:p w:rsidR="00EA595B" w:rsidRDefault="00EA595B" w:rsidP="00EA595B">
      <w:pPr>
        <w:pStyle w:val="Domylnie"/>
        <w:spacing w:before="120" w:line="360" w:lineRule="auto"/>
        <w:ind w:left="2124"/>
        <w:jc w:val="both"/>
        <w:rPr>
          <w:rFonts w:ascii="Cambria" w:hAnsi="Cambria"/>
          <w:bCs/>
          <w:sz w:val="22"/>
          <w:szCs w:val="22"/>
        </w:rPr>
      </w:pPr>
      <w:r w:rsidRPr="00EA595B">
        <w:rPr>
          <w:rFonts w:ascii="Cambria" w:hAnsi="Cambria"/>
          <w:bCs/>
          <w:sz w:val="22"/>
          <w:szCs w:val="22"/>
        </w:rPr>
        <w:t>(b) wzrost popytu na produkt na rynkach, na których jest on już oferowany o kilkanaście do kilkudzi</w:t>
      </w:r>
      <w:r>
        <w:rPr>
          <w:rFonts w:ascii="Cambria" w:hAnsi="Cambria"/>
          <w:bCs/>
          <w:sz w:val="22"/>
          <w:szCs w:val="22"/>
        </w:rPr>
        <w:t>esięciu procent,</w:t>
      </w:r>
    </w:p>
    <w:p w:rsidR="00EA595B" w:rsidRPr="00EA595B" w:rsidRDefault="00EA595B" w:rsidP="00EA595B">
      <w:pPr>
        <w:pStyle w:val="Domylnie"/>
        <w:spacing w:before="120" w:line="360" w:lineRule="auto"/>
        <w:ind w:left="2124"/>
        <w:jc w:val="both"/>
        <w:rPr>
          <w:rFonts w:ascii="Cambria" w:hAnsi="Cambria"/>
          <w:bCs/>
          <w:sz w:val="22"/>
          <w:szCs w:val="22"/>
        </w:rPr>
      </w:pPr>
      <w:r w:rsidRPr="00EA595B">
        <w:rPr>
          <w:rFonts w:ascii="Cambria" w:hAnsi="Cambria"/>
          <w:bCs/>
          <w:sz w:val="22"/>
          <w:szCs w:val="22"/>
        </w:rPr>
        <w:t>(c) wejście produktu na nowe rynki dzięki promowaniu jego wyjątkowych cech w zakresie tradycyjnego wytwarzania i jakości (w tym rynki zagraniczne).</w:t>
      </w:r>
    </w:p>
    <w:p w:rsidR="00EA595B" w:rsidRDefault="00EA595B" w:rsidP="00EA595B">
      <w:pPr>
        <w:pStyle w:val="Domylnie"/>
        <w:numPr>
          <w:ilvl w:val="2"/>
          <w:numId w:val="3"/>
        </w:numPr>
        <w:spacing w:before="120" w:line="360" w:lineRule="auto"/>
        <w:jc w:val="both"/>
        <w:rPr>
          <w:rFonts w:ascii="Cambria" w:hAnsi="Cambria"/>
          <w:bCs/>
          <w:sz w:val="22"/>
          <w:szCs w:val="22"/>
        </w:rPr>
      </w:pPr>
      <w:r>
        <w:rPr>
          <w:rFonts w:ascii="Cambria" w:hAnsi="Cambria"/>
          <w:bCs/>
          <w:sz w:val="22"/>
          <w:szCs w:val="22"/>
        </w:rPr>
        <w:t>Grupa docelowa:</w:t>
      </w:r>
    </w:p>
    <w:p w:rsidR="00EA595B" w:rsidRDefault="00EA595B" w:rsidP="00EA595B">
      <w:pPr>
        <w:pStyle w:val="Domylnie"/>
        <w:tabs>
          <w:tab w:val="left" w:pos="851"/>
        </w:tabs>
        <w:spacing w:before="120" w:line="360" w:lineRule="auto"/>
        <w:ind w:left="1780"/>
        <w:jc w:val="both"/>
        <w:rPr>
          <w:rFonts w:ascii="Cambria" w:hAnsi="Cambria"/>
          <w:sz w:val="22"/>
          <w:szCs w:val="22"/>
        </w:rPr>
      </w:pPr>
      <w:r w:rsidRPr="00EA595B">
        <w:rPr>
          <w:rFonts w:ascii="Cambria" w:hAnsi="Cambria"/>
          <w:sz w:val="22"/>
          <w:szCs w:val="22"/>
        </w:rPr>
        <w:t xml:space="preserve">Planowane działania informacyjno-promocyjne zostaną skierowane do grupy docelowej, która obejmuje kobiety 30-64 lata z wykształceniem średnim </w:t>
      </w:r>
      <w:r>
        <w:rPr>
          <w:rFonts w:ascii="Cambria" w:hAnsi="Cambria"/>
          <w:sz w:val="22"/>
          <w:szCs w:val="22"/>
        </w:rPr>
        <w:br/>
      </w:r>
      <w:r w:rsidRPr="00EA595B">
        <w:rPr>
          <w:rFonts w:ascii="Cambria" w:hAnsi="Cambria"/>
          <w:sz w:val="22"/>
          <w:szCs w:val="22"/>
        </w:rPr>
        <w:lastRenderedPageBreak/>
        <w:t xml:space="preserve">i wyższym, mieszkające w miastach. </w:t>
      </w:r>
      <w:r>
        <w:rPr>
          <w:rFonts w:ascii="Cambria" w:hAnsi="Cambria"/>
          <w:sz w:val="22"/>
          <w:szCs w:val="22"/>
        </w:rPr>
        <w:t>Wybór takiej grupy uzasadnion</w:t>
      </w:r>
      <w:r w:rsidR="0084547E">
        <w:rPr>
          <w:rFonts w:ascii="Cambria" w:hAnsi="Cambria"/>
          <w:sz w:val="22"/>
          <w:szCs w:val="22"/>
        </w:rPr>
        <w:t>y</w:t>
      </w:r>
      <w:r>
        <w:rPr>
          <w:rFonts w:ascii="Cambria" w:hAnsi="Cambria"/>
          <w:sz w:val="22"/>
          <w:szCs w:val="22"/>
        </w:rPr>
        <w:t xml:space="preserve"> jest tym, że </w:t>
      </w:r>
      <w:r w:rsidRPr="00EA595B">
        <w:rPr>
          <w:rFonts w:ascii="Cambria" w:hAnsi="Cambria"/>
          <w:sz w:val="22"/>
          <w:szCs w:val="22"/>
        </w:rPr>
        <w:t>Masło Włoszczowskie extra to produkt wysokiej jakości. Wysoka jakość oraz tradycyjny sposób produkcji sprawiają, że produkt nie należy do najtańszych na rynku. Tym samym, przekaz zostanie skierowany do osób, które są skłonne zapłacić odpowiednią cenę za jakość oferowanego produktu, w tym głównie do kobiet w miastach posiadających co najmnie</w:t>
      </w:r>
      <w:r>
        <w:rPr>
          <w:rFonts w:ascii="Cambria" w:hAnsi="Cambria"/>
          <w:sz w:val="22"/>
          <w:szCs w:val="22"/>
        </w:rPr>
        <w:t xml:space="preserve">j średnie wykształcenie. Wybór </w:t>
      </w:r>
      <w:r w:rsidRPr="00EA595B">
        <w:rPr>
          <w:rFonts w:ascii="Cambria" w:hAnsi="Cambria"/>
          <w:sz w:val="22"/>
          <w:szCs w:val="22"/>
        </w:rPr>
        <w:t>grupy</w:t>
      </w:r>
      <w:r>
        <w:rPr>
          <w:rFonts w:ascii="Cambria" w:hAnsi="Cambria"/>
          <w:sz w:val="22"/>
          <w:szCs w:val="22"/>
        </w:rPr>
        <w:t xml:space="preserve"> docelowej</w:t>
      </w:r>
      <w:r w:rsidRPr="00EA595B">
        <w:rPr>
          <w:rFonts w:ascii="Cambria" w:hAnsi="Cambria"/>
          <w:sz w:val="22"/>
          <w:szCs w:val="22"/>
        </w:rPr>
        <w:t xml:space="preserve"> uzasadnia również dostępność produktu </w:t>
      </w:r>
      <w:r w:rsidR="00A40A44">
        <w:rPr>
          <w:rFonts w:ascii="Cambria" w:hAnsi="Cambria"/>
          <w:sz w:val="22"/>
          <w:szCs w:val="22"/>
        </w:rPr>
        <w:t>–</w:t>
      </w:r>
      <w:r w:rsidRPr="00EA595B">
        <w:rPr>
          <w:rFonts w:ascii="Cambria" w:hAnsi="Cambria"/>
          <w:sz w:val="22"/>
          <w:szCs w:val="22"/>
        </w:rPr>
        <w:t xml:space="preserve"> sieć dystrybucji jest lepiej rozwinięta w miastach.</w:t>
      </w:r>
    </w:p>
    <w:p w:rsidR="00292F1D" w:rsidRDefault="00EB4013" w:rsidP="00292F1D">
      <w:pPr>
        <w:pStyle w:val="Domylnie"/>
        <w:numPr>
          <w:ilvl w:val="2"/>
          <w:numId w:val="3"/>
        </w:numPr>
        <w:spacing w:before="120" w:line="360" w:lineRule="auto"/>
        <w:jc w:val="both"/>
        <w:rPr>
          <w:rFonts w:ascii="Cambria" w:hAnsi="Cambria"/>
          <w:sz w:val="22"/>
          <w:szCs w:val="22"/>
        </w:rPr>
      </w:pPr>
      <w:r>
        <w:rPr>
          <w:rFonts w:ascii="Cambria" w:hAnsi="Cambria"/>
          <w:sz w:val="22"/>
          <w:szCs w:val="22"/>
        </w:rPr>
        <w:t xml:space="preserve">Wybrany </w:t>
      </w:r>
      <w:r w:rsidRPr="00292F1D">
        <w:rPr>
          <w:rFonts w:ascii="Cambria" w:hAnsi="Cambria"/>
          <w:bCs/>
          <w:sz w:val="22"/>
          <w:szCs w:val="22"/>
        </w:rPr>
        <w:t>wykonawca</w:t>
      </w:r>
      <w:r>
        <w:rPr>
          <w:rFonts w:ascii="Cambria" w:hAnsi="Cambria"/>
          <w:sz w:val="22"/>
          <w:szCs w:val="22"/>
        </w:rPr>
        <w:t xml:space="preserve"> zobowiązany będzie</w:t>
      </w:r>
      <w:r w:rsidR="00292F1D">
        <w:rPr>
          <w:rFonts w:ascii="Cambria" w:hAnsi="Cambria"/>
          <w:sz w:val="22"/>
          <w:szCs w:val="22"/>
        </w:rPr>
        <w:t xml:space="preserve"> w szczególności</w:t>
      </w:r>
      <w:r>
        <w:rPr>
          <w:rFonts w:ascii="Cambria" w:hAnsi="Cambria"/>
          <w:sz w:val="22"/>
          <w:szCs w:val="22"/>
        </w:rPr>
        <w:t xml:space="preserve"> do</w:t>
      </w:r>
      <w:r w:rsidR="00292F1D">
        <w:rPr>
          <w:rFonts w:ascii="Cambria" w:hAnsi="Cambria"/>
          <w:sz w:val="22"/>
          <w:szCs w:val="22"/>
        </w:rPr>
        <w:t>:</w:t>
      </w:r>
      <w:r>
        <w:rPr>
          <w:rFonts w:ascii="Cambria" w:hAnsi="Cambria"/>
          <w:sz w:val="22"/>
          <w:szCs w:val="22"/>
        </w:rPr>
        <w:t xml:space="preserve"> </w:t>
      </w:r>
    </w:p>
    <w:p w:rsidR="00EB4013" w:rsidRPr="00861AD9" w:rsidRDefault="00EB4013" w:rsidP="00861AD9">
      <w:pPr>
        <w:pStyle w:val="Domylnie"/>
        <w:numPr>
          <w:ilvl w:val="2"/>
          <w:numId w:val="21"/>
        </w:numPr>
        <w:spacing w:before="120" w:line="360" w:lineRule="auto"/>
        <w:jc w:val="both"/>
        <w:rPr>
          <w:rFonts w:ascii="Cambria" w:hAnsi="Cambria"/>
          <w:bCs/>
          <w:sz w:val="22"/>
          <w:szCs w:val="22"/>
        </w:rPr>
      </w:pPr>
      <w:r w:rsidRPr="00861AD9">
        <w:rPr>
          <w:rFonts w:ascii="Cambria" w:hAnsi="Cambria"/>
          <w:bCs/>
          <w:sz w:val="22"/>
          <w:szCs w:val="22"/>
        </w:rPr>
        <w:t>wykonania wszelkich czynności niezbędnych i koniecznych do wyprodukowania</w:t>
      </w:r>
      <w:r w:rsidR="001A31E1" w:rsidRPr="00861AD9">
        <w:rPr>
          <w:rFonts w:ascii="Cambria" w:hAnsi="Cambria"/>
          <w:bCs/>
          <w:sz w:val="22"/>
          <w:szCs w:val="22"/>
        </w:rPr>
        <w:t xml:space="preserve"> spełniających wymogi niniejsze</w:t>
      </w:r>
      <w:r w:rsidR="00861AD9">
        <w:rPr>
          <w:rFonts w:ascii="Cambria" w:hAnsi="Cambria"/>
          <w:bCs/>
          <w:sz w:val="22"/>
          <w:szCs w:val="22"/>
        </w:rPr>
        <w:t>j</w:t>
      </w:r>
      <w:r w:rsidR="001A31E1" w:rsidRPr="00861AD9">
        <w:rPr>
          <w:rFonts w:ascii="Cambria" w:hAnsi="Cambria"/>
          <w:bCs/>
          <w:sz w:val="22"/>
          <w:szCs w:val="22"/>
        </w:rPr>
        <w:t xml:space="preserve"> SZO</w:t>
      </w:r>
      <w:r w:rsidRPr="00861AD9">
        <w:rPr>
          <w:rFonts w:ascii="Cambria" w:hAnsi="Cambria"/>
          <w:bCs/>
          <w:sz w:val="22"/>
          <w:szCs w:val="22"/>
        </w:rPr>
        <w:t xml:space="preserve"> materiałów składających się na każdy z elementów kampanii</w:t>
      </w:r>
      <w:r w:rsidR="00861AD9">
        <w:rPr>
          <w:rFonts w:ascii="Cambria" w:hAnsi="Cambria"/>
          <w:bCs/>
          <w:sz w:val="22"/>
          <w:szCs w:val="22"/>
        </w:rPr>
        <w:t>,</w:t>
      </w:r>
      <w:r w:rsidRPr="00861AD9">
        <w:rPr>
          <w:rFonts w:ascii="Cambria" w:hAnsi="Cambria"/>
          <w:bCs/>
          <w:sz w:val="22"/>
          <w:szCs w:val="22"/>
        </w:rPr>
        <w:t xml:space="preserve"> o których mowa </w:t>
      </w:r>
      <w:r w:rsidR="00292F1D" w:rsidRPr="00861AD9">
        <w:rPr>
          <w:rFonts w:ascii="Cambria" w:hAnsi="Cambria"/>
          <w:bCs/>
          <w:sz w:val="22"/>
          <w:szCs w:val="22"/>
        </w:rPr>
        <w:br/>
      </w:r>
      <w:r w:rsidRPr="00861AD9">
        <w:rPr>
          <w:rFonts w:ascii="Cambria" w:hAnsi="Cambria"/>
          <w:bCs/>
          <w:sz w:val="22"/>
          <w:szCs w:val="22"/>
        </w:rPr>
        <w:t>w pkt. 3.1</w:t>
      </w:r>
      <w:r w:rsidR="00292F1D" w:rsidRPr="00861AD9">
        <w:rPr>
          <w:rFonts w:ascii="Cambria" w:hAnsi="Cambria"/>
          <w:bCs/>
          <w:sz w:val="22"/>
          <w:szCs w:val="22"/>
        </w:rPr>
        <w:t>;</w:t>
      </w:r>
    </w:p>
    <w:p w:rsidR="00292F1D" w:rsidRDefault="00292F1D" w:rsidP="00393E2C">
      <w:pPr>
        <w:pStyle w:val="Domylnie"/>
        <w:numPr>
          <w:ilvl w:val="2"/>
          <w:numId w:val="21"/>
        </w:numPr>
        <w:spacing w:before="120" w:line="360" w:lineRule="auto"/>
        <w:jc w:val="both"/>
        <w:rPr>
          <w:rFonts w:ascii="Cambria" w:hAnsi="Cambria"/>
          <w:sz w:val="22"/>
          <w:szCs w:val="22"/>
        </w:rPr>
      </w:pPr>
      <w:r>
        <w:rPr>
          <w:rFonts w:ascii="Cambria" w:hAnsi="Cambria"/>
          <w:sz w:val="22"/>
          <w:szCs w:val="22"/>
        </w:rPr>
        <w:t>realizacji przedmiotu zamówienia z udziałem osób wskazanych w</w:t>
      </w:r>
      <w:r w:rsidR="0084547E">
        <w:rPr>
          <w:rFonts w:ascii="Cambria" w:hAnsi="Cambria"/>
          <w:sz w:val="22"/>
          <w:szCs w:val="22"/>
        </w:rPr>
        <w:t> </w:t>
      </w:r>
      <w:r>
        <w:rPr>
          <w:rFonts w:ascii="Cambria" w:hAnsi="Cambria"/>
          <w:sz w:val="22"/>
          <w:szCs w:val="22"/>
        </w:rPr>
        <w:t>złożonej ofercie;</w:t>
      </w:r>
    </w:p>
    <w:p w:rsidR="00344D1D" w:rsidRPr="00C63781" w:rsidRDefault="00292F1D" w:rsidP="00393E2C">
      <w:pPr>
        <w:pStyle w:val="Domylnie"/>
        <w:numPr>
          <w:ilvl w:val="2"/>
          <w:numId w:val="21"/>
        </w:numPr>
        <w:spacing w:before="120" w:line="360" w:lineRule="auto"/>
        <w:jc w:val="both"/>
        <w:rPr>
          <w:rFonts w:ascii="Cambria" w:hAnsi="Cambria"/>
          <w:sz w:val="22"/>
          <w:szCs w:val="22"/>
        </w:rPr>
      </w:pPr>
      <w:r>
        <w:rPr>
          <w:rFonts w:ascii="Cambria" w:hAnsi="Cambria"/>
          <w:sz w:val="22"/>
          <w:szCs w:val="22"/>
        </w:rPr>
        <w:t>udzielenia</w:t>
      </w:r>
      <w:r w:rsidR="00CD6987">
        <w:rPr>
          <w:rFonts w:ascii="Cambria" w:hAnsi="Cambria"/>
          <w:sz w:val="22"/>
          <w:szCs w:val="22"/>
        </w:rPr>
        <w:t xml:space="preserve"> </w:t>
      </w:r>
      <w:r>
        <w:rPr>
          <w:rFonts w:ascii="Cambria" w:hAnsi="Cambria"/>
          <w:sz w:val="22"/>
          <w:szCs w:val="22"/>
        </w:rPr>
        <w:t>zamawiającemu</w:t>
      </w:r>
      <w:r w:rsidR="00CD6987">
        <w:rPr>
          <w:rFonts w:ascii="Cambria" w:hAnsi="Cambria"/>
          <w:sz w:val="22"/>
          <w:szCs w:val="22"/>
        </w:rPr>
        <w:t xml:space="preserve"> licencji na korzystanie z utworu </w:t>
      </w:r>
      <w:r w:rsidR="004B1097">
        <w:rPr>
          <w:rFonts w:ascii="Cambria" w:hAnsi="Cambria"/>
          <w:sz w:val="22"/>
          <w:szCs w:val="22"/>
        </w:rPr>
        <w:t xml:space="preserve">na warunkach określonych </w:t>
      </w:r>
      <w:r w:rsidR="00CD6987" w:rsidRPr="00CD6987">
        <w:rPr>
          <w:rFonts w:ascii="Cambria" w:hAnsi="Cambria"/>
          <w:sz w:val="22"/>
          <w:szCs w:val="22"/>
        </w:rPr>
        <w:t xml:space="preserve">w </w:t>
      </w:r>
      <w:r w:rsidR="004B1097">
        <w:rPr>
          <w:rFonts w:ascii="Cambria" w:hAnsi="Cambria"/>
          <w:sz w:val="22"/>
          <w:szCs w:val="22"/>
        </w:rPr>
        <w:t>niniejszej SZO</w:t>
      </w:r>
      <w:r>
        <w:rPr>
          <w:rFonts w:ascii="Cambria" w:hAnsi="Cambria"/>
          <w:sz w:val="22"/>
          <w:szCs w:val="22"/>
        </w:rPr>
        <w:t>, w ramach przysługującego wykonawcy wynagrodzenia za wykonanie przedmiotu zamówienia.</w:t>
      </w:r>
    </w:p>
    <w:p w:rsidR="005A0E46" w:rsidRPr="0078619A" w:rsidRDefault="005A0E46" w:rsidP="00CD6987">
      <w:pPr>
        <w:pStyle w:val="Domylnie"/>
        <w:numPr>
          <w:ilvl w:val="1"/>
          <w:numId w:val="3"/>
        </w:numPr>
        <w:tabs>
          <w:tab w:val="clear" w:pos="858"/>
          <w:tab w:val="left" w:pos="851"/>
        </w:tabs>
        <w:spacing w:before="120" w:line="360" w:lineRule="auto"/>
        <w:jc w:val="both"/>
        <w:rPr>
          <w:rFonts w:ascii="Cambria" w:hAnsi="Cambria"/>
          <w:sz w:val="22"/>
          <w:szCs w:val="22"/>
        </w:rPr>
      </w:pPr>
      <w:r w:rsidRPr="00CD6987">
        <w:rPr>
          <w:rFonts w:ascii="Cambria" w:hAnsi="Cambria"/>
          <w:sz w:val="22"/>
          <w:szCs w:val="22"/>
        </w:rPr>
        <w:t>Wspólny Słownik</w:t>
      </w:r>
      <w:r w:rsidRPr="0078619A">
        <w:rPr>
          <w:rFonts w:ascii="Cambria" w:hAnsi="Cambria"/>
          <w:sz w:val="22"/>
          <w:szCs w:val="22"/>
        </w:rPr>
        <w:t xml:space="preserve"> Zamówień (CPV):</w:t>
      </w:r>
      <w:r w:rsidR="0078619A" w:rsidRPr="0078619A">
        <w:rPr>
          <w:rFonts w:ascii="Cambria" w:hAnsi="Cambria"/>
          <w:sz w:val="22"/>
          <w:szCs w:val="22"/>
        </w:rPr>
        <w:t xml:space="preserve"> </w:t>
      </w:r>
      <w:r w:rsidR="006378CC" w:rsidRPr="0078619A">
        <w:rPr>
          <w:rFonts w:ascii="Cambria" w:hAnsi="Cambria"/>
          <w:sz w:val="22"/>
          <w:szCs w:val="22"/>
        </w:rPr>
        <w:t>79342200-5 usługi w zakresie promocji</w:t>
      </w:r>
      <w:r w:rsidR="00904A27" w:rsidRPr="0078619A">
        <w:rPr>
          <w:rFonts w:ascii="Cambria" w:hAnsi="Cambria"/>
          <w:sz w:val="22"/>
          <w:szCs w:val="22"/>
        </w:rPr>
        <w:t>.</w:t>
      </w:r>
    </w:p>
    <w:p w:rsidR="00455864" w:rsidRPr="00EA595B" w:rsidRDefault="0073254C" w:rsidP="00EA595B">
      <w:pPr>
        <w:pStyle w:val="Domylnie"/>
        <w:numPr>
          <w:ilvl w:val="1"/>
          <w:numId w:val="3"/>
        </w:numPr>
        <w:spacing w:before="120" w:line="360" w:lineRule="auto"/>
        <w:jc w:val="both"/>
        <w:rPr>
          <w:rFonts w:ascii="Cambria" w:hAnsi="Cambria"/>
          <w:bCs/>
          <w:sz w:val="22"/>
          <w:szCs w:val="22"/>
        </w:rPr>
      </w:pPr>
      <w:r w:rsidRPr="00EA595B">
        <w:rPr>
          <w:rFonts w:ascii="Cambria" w:hAnsi="Cambria"/>
          <w:bCs/>
          <w:sz w:val="22"/>
          <w:szCs w:val="22"/>
        </w:rPr>
        <w:t>Zamawiający</w:t>
      </w:r>
      <w:r w:rsidR="00CD6987">
        <w:rPr>
          <w:rFonts w:ascii="Cambria" w:hAnsi="Cambria"/>
          <w:bCs/>
          <w:sz w:val="22"/>
          <w:szCs w:val="22"/>
        </w:rPr>
        <w:t xml:space="preserve"> nie</w:t>
      </w:r>
      <w:r w:rsidRPr="00EA595B">
        <w:rPr>
          <w:rFonts w:ascii="Cambria" w:hAnsi="Cambria"/>
          <w:bCs/>
          <w:sz w:val="22"/>
          <w:szCs w:val="22"/>
        </w:rPr>
        <w:t xml:space="preserve"> dopuszcza możliwoś</w:t>
      </w:r>
      <w:r w:rsidR="00A34F3F">
        <w:rPr>
          <w:rFonts w:ascii="Cambria" w:hAnsi="Cambria"/>
          <w:bCs/>
          <w:sz w:val="22"/>
          <w:szCs w:val="22"/>
        </w:rPr>
        <w:t>ci</w:t>
      </w:r>
      <w:r w:rsidRPr="00EA595B">
        <w:rPr>
          <w:rFonts w:ascii="Cambria" w:hAnsi="Cambria"/>
          <w:bCs/>
          <w:sz w:val="22"/>
          <w:szCs w:val="22"/>
        </w:rPr>
        <w:t xml:space="preserve"> składania ofert częściowych. </w:t>
      </w:r>
    </w:p>
    <w:p w:rsidR="005A0E46" w:rsidRPr="00EA595B" w:rsidRDefault="005A0E46" w:rsidP="00EA595B">
      <w:pPr>
        <w:pStyle w:val="Domylnie"/>
        <w:numPr>
          <w:ilvl w:val="1"/>
          <w:numId w:val="3"/>
        </w:numPr>
        <w:spacing w:before="120" w:line="360" w:lineRule="auto"/>
        <w:jc w:val="both"/>
        <w:rPr>
          <w:bCs/>
        </w:rPr>
      </w:pPr>
      <w:r w:rsidRPr="00EA595B">
        <w:rPr>
          <w:bCs/>
        </w:rPr>
        <w:t xml:space="preserve">Zamawiający nie </w:t>
      </w:r>
      <w:r w:rsidRPr="00EA595B">
        <w:rPr>
          <w:rFonts w:ascii="Cambria" w:hAnsi="Cambria"/>
          <w:bCs/>
          <w:sz w:val="22"/>
          <w:szCs w:val="22"/>
        </w:rPr>
        <w:t>dopuszcza</w:t>
      </w:r>
      <w:r w:rsidRPr="00EA595B">
        <w:rPr>
          <w:bCs/>
        </w:rPr>
        <w:t xml:space="preserve"> możliwości składania ofert wariantowych.</w:t>
      </w:r>
    </w:p>
    <w:p w:rsidR="005A0E46" w:rsidRPr="00747875" w:rsidRDefault="005A0E46" w:rsidP="00F11750">
      <w:pPr>
        <w:pStyle w:val="Domylnie"/>
        <w:numPr>
          <w:ilvl w:val="0"/>
          <w:numId w:val="3"/>
        </w:numPr>
        <w:tabs>
          <w:tab w:val="left" w:pos="851"/>
        </w:tabs>
        <w:spacing w:before="120" w:line="360" w:lineRule="auto"/>
        <w:jc w:val="both"/>
        <w:rPr>
          <w:rStyle w:val="FontStyle28"/>
          <w:rFonts w:ascii="Cambria" w:eastAsia="Tahoma" w:hAnsi="Cambria" w:cs="Calibri"/>
          <w:color w:val="auto"/>
          <w:sz w:val="22"/>
          <w:szCs w:val="22"/>
        </w:rPr>
      </w:pPr>
      <w:r w:rsidRPr="00747875">
        <w:rPr>
          <w:rStyle w:val="FontStyle28"/>
          <w:rFonts w:ascii="Cambria" w:hAnsi="Cambria" w:cs="Calibri"/>
          <w:color w:val="auto"/>
          <w:sz w:val="22"/>
          <w:szCs w:val="22"/>
          <w:lang w:eastAsia="pl-PL"/>
        </w:rPr>
        <w:t>Zamawiający dopuszcza w postępowaniu przekazywanie oświadczeń, wniosków, zawiadomień oraz informacji faksem lub drogą elektroniczną odpowiednio na numer faksu lub adres poczty elektronicznej wskazane w pkt. 1 niniejszej sekcji. Jeżeli zamawiający lub wykonawca przekazują oświadczenia, wnioski, zawiadomienia oraz informacje faksem lub drogą elektroniczną, każda ze stron na żądanie drugiej niezwłocznie potwierdza fakt ich otrzymania.</w:t>
      </w:r>
    </w:p>
    <w:p w:rsidR="005A0E46" w:rsidRPr="00747875" w:rsidRDefault="005A0E46" w:rsidP="005A0E46">
      <w:pPr>
        <w:pStyle w:val="Domylnie"/>
        <w:tabs>
          <w:tab w:val="left" w:pos="851"/>
        </w:tabs>
        <w:overflowPunct w:val="0"/>
        <w:autoSpaceDE w:val="0"/>
        <w:spacing w:before="120" w:line="360" w:lineRule="auto"/>
        <w:ind w:left="360"/>
        <w:jc w:val="both"/>
        <w:rPr>
          <w:rFonts w:ascii="Cambria" w:eastAsia="Tahoma" w:hAnsi="Cambria" w:cs="Calibri"/>
          <w:color w:val="auto"/>
          <w:sz w:val="22"/>
          <w:szCs w:val="22"/>
        </w:rPr>
      </w:pPr>
    </w:p>
    <w:p w:rsidR="005A0E46" w:rsidRPr="00747875" w:rsidRDefault="005A0E46" w:rsidP="005A0E46">
      <w:pPr>
        <w:numPr>
          <w:ilvl w:val="0"/>
          <w:numId w:val="2"/>
        </w:numPr>
        <w:spacing w:before="120" w:line="360" w:lineRule="auto"/>
        <w:jc w:val="both"/>
        <w:rPr>
          <w:rFonts w:ascii="Cambria" w:hAnsi="Cambria" w:cs="Tahoma"/>
          <w:b/>
          <w:sz w:val="22"/>
          <w:szCs w:val="22"/>
        </w:rPr>
      </w:pPr>
      <w:r w:rsidRPr="00747875">
        <w:rPr>
          <w:rFonts w:ascii="Cambria" w:hAnsi="Cambria" w:cs="Tahoma"/>
          <w:b/>
          <w:sz w:val="22"/>
          <w:szCs w:val="22"/>
        </w:rPr>
        <w:t>WARUNKI UDZIAŁU W POSTĘPOWANIU</w:t>
      </w:r>
    </w:p>
    <w:p w:rsidR="005A0E46" w:rsidRPr="00747875" w:rsidRDefault="005A0E46" w:rsidP="005A0E46">
      <w:pPr>
        <w:numPr>
          <w:ilvl w:val="0"/>
          <w:numId w:val="7"/>
        </w:numPr>
        <w:suppressAutoHyphens w:val="0"/>
        <w:spacing w:after="120" w:line="360" w:lineRule="auto"/>
        <w:jc w:val="both"/>
        <w:rPr>
          <w:rFonts w:ascii="Cambria" w:hAnsi="Cambria" w:cs="Calibri"/>
          <w:bCs/>
          <w:sz w:val="22"/>
          <w:szCs w:val="22"/>
        </w:rPr>
      </w:pPr>
      <w:r w:rsidRPr="00747875">
        <w:rPr>
          <w:rFonts w:ascii="Cambria" w:hAnsi="Cambria" w:cs="Calibri"/>
          <w:sz w:val="22"/>
          <w:szCs w:val="22"/>
        </w:rPr>
        <w:t xml:space="preserve">W </w:t>
      </w:r>
      <w:r w:rsidRPr="00747875">
        <w:rPr>
          <w:rFonts w:ascii="Cambria" w:hAnsi="Cambria" w:cs="Calibri"/>
          <w:bCs/>
          <w:sz w:val="22"/>
          <w:szCs w:val="22"/>
        </w:rPr>
        <w:t>postępowaniu</w:t>
      </w:r>
      <w:r w:rsidRPr="00747875">
        <w:rPr>
          <w:rFonts w:ascii="Cambria" w:hAnsi="Cambria" w:cs="Calibri"/>
          <w:sz w:val="22"/>
          <w:szCs w:val="22"/>
        </w:rPr>
        <w:t xml:space="preserve"> mogą wziąć udział Wykonawcy którzy: </w:t>
      </w:r>
    </w:p>
    <w:p w:rsidR="005A0E46" w:rsidRPr="00747875" w:rsidRDefault="005A0E46" w:rsidP="005A0E46">
      <w:pPr>
        <w:numPr>
          <w:ilvl w:val="1"/>
          <w:numId w:val="11"/>
        </w:numPr>
        <w:suppressAutoHyphens w:val="0"/>
        <w:overflowPunct w:val="0"/>
        <w:autoSpaceDE w:val="0"/>
        <w:autoSpaceDN w:val="0"/>
        <w:adjustRightInd w:val="0"/>
        <w:spacing w:after="120" w:line="360" w:lineRule="auto"/>
        <w:ind w:left="970" w:hanging="431"/>
        <w:jc w:val="both"/>
        <w:rPr>
          <w:rFonts w:ascii="Cambria" w:hAnsi="Cambria" w:cs="Tahoma"/>
          <w:bCs/>
          <w:sz w:val="22"/>
          <w:szCs w:val="22"/>
        </w:rPr>
      </w:pPr>
      <w:r w:rsidRPr="00747875">
        <w:rPr>
          <w:rFonts w:ascii="Cambria" w:hAnsi="Cambria" w:cs="Tahoma"/>
          <w:bCs/>
          <w:sz w:val="22"/>
          <w:szCs w:val="22"/>
        </w:rPr>
        <w:t>nie podlegają wykluczeniu,</w:t>
      </w:r>
    </w:p>
    <w:p w:rsidR="00B74B8B" w:rsidRDefault="00B74B8B" w:rsidP="00F12931">
      <w:pPr>
        <w:numPr>
          <w:ilvl w:val="1"/>
          <w:numId w:val="11"/>
        </w:numPr>
        <w:suppressAutoHyphens w:val="0"/>
        <w:overflowPunct w:val="0"/>
        <w:autoSpaceDE w:val="0"/>
        <w:autoSpaceDN w:val="0"/>
        <w:adjustRightInd w:val="0"/>
        <w:spacing w:after="120" w:line="360" w:lineRule="auto"/>
        <w:ind w:left="970" w:hanging="431"/>
        <w:jc w:val="both"/>
        <w:rPr>
          <w:rFonts w:ascii="Cambria" w:hAnsi="Cambria" w:cs="Tahoma"/>
          <w:bCs/>
          <w:sz w:val="22"/>
          <w:szCs w:val="22"/>
        </w:rPr>
      </w:pPr>
      <w:r>
        <w:rPr>
          <w:rFonts w:ascii="Cambria" w:hAnsi="Cambria" w:cs="Tahoma"/>
          <w:bCs/>
          <w:sz w:val="22"/>
          <w:szCs w:val="22"/>
        </w:rPr>
        <w:t>spełniają następujące</w:t>
      </w:r>
      <w:r w:rsidR="005A0E46" w:rsidRPr="00747875">
        <w:rPr>
          <w:rFonts w:ascii="Cambria" w:hAnsi="Cambria" w:cs="Tahoma"/>
          <w:bCs/>
          <w:sz w:val="22"/>
          <w:szCs w:val="22"/>
        </w:rPr>
        <w:t xml:space="preserve"> warun</w:t>
      </w:r>
      <w:r>
        <w:rPr>
          <w:rFonts w:ascii="Cambria" w:hAnsi="Cambria" w:cs="Tahoma"/>
          <w:bCs/>
          <w:sz w:val="22"/>
          <w:szCs w:val="22"/>
        </w:rPr>
        <w:t>ki</w:t>
      </w:r>
      <w:r w:rsidR="005A0E46" w:rsidRPr="00747875">
        <w:rPr>
          <w:rFonts w:ascii="Cambria" w:hAnsi="Cambria" w:cs="Tahoma"/>
          <w:bCs/>
          <w:sz w:val="22"/>
          <w:szCs w:val="22"/>
        </w:rPr>
        <w:t xml:space="preserve"> udziału </w:t>
      </w:r>
      <w:r w:rsidR="00F12931">
        <w:rPr>
          <w:rFonts w:ascii="Cambria" w:hAnsi="Cambria" w:cs="Tahoma"/>
          <w:bCs/>
          <w:sz w:val="22"/>
          <w:szCs w:val="22"/>
        </w:rPr>
        <w:t>w postępowaniu</w:t>
      </w:r>
      <w:r>
        <w:rPr>
          <w:rFonts w:ascii="Cambria" w:hAnsi="Cambria" w:cs="Tahoma"/>
          <w:bCs/>
          <w:sz w:val="22"/>
          <w:szCs w:val="22"/>
        </w:rPr>
        <w:t>:</w:t>
      </w:r>
    </w:p>
    <w:p w:rsidR="001A31E1" w:rsidRDefault="00F12931" w:rsidP="00B74B8B">
      <w:pPr>
        <w:numPr>
          <w:ilvl w:val="2"/>
          <w:numId w:val="11"/>
        </w:numPr>
        <w:suppressAutoHyphens w:val="0"/>
        <w:overflowPunct w:val="0"/>
        <w:autoSpaceDE w:val="0"/>
        <w:autoSpaceDN w:val="0"/>
        <w:adjustRightInd w:val="0"/>
        <w:spacing w:after="120" w:line="360" w:lineRule="auto"/>
        <w:jc w:val="both"/>
        <w:rPr>
          <w:rFonts w:ascii="Cambria" w:hAnsi="Cambria" w:cs="Tahoma"/>
          <w:bCs/>
          <w:sz w:val="22"/>
          <w:szCs w:val="22"/>
        </w:rPr>
      </w:pPr>
      <w:r>
        <w:rPr>
          <w:rFonts w:ascii="Cambria" w:hAnsi="Cambria" w:cs="Tahoma"/>
          <w:bCs/>
          <w:sz w:val="22"/>
          <w:szCs w:val="22"/>
        </w:rPr>
        <w:lastRenderedPageBreak/>
        <w:t xml:space="preserve"> </w:t>
      </w:r>
      <w:r w:rsidR="005A0E46" w:rsidRPr="00F12931">
        <w:rPr>
          <w:rFonts w:ascii="Cambria" w:hAnsi="Cambria" w:cs="Tahoma"/>
          <w:bCs/>
          <w:sz w:val="22"/>
          <w:szCs w:val="22"/>
        </w:rPr>
        <w:t>posiadają niezbędną wiedzę i doświadczenie wyrażające się wykonaniem w</w:t>
      </w:r>
      <w:r w:rsidR="0084547E">
        <w:rPr>
          <w:rFonts w:ascii="Cambria" w:hAnsi="Cambria" w:cs="Tahoma"/>
          <w:bCs/>
          <w:sz w:val="22"/>
          <w:szCs w:val="22"/>
        </w:rPr>
        <w:t> </w:t>
      </w:r>
      <w:r w:rsidR="005A0E46" w:rsidRPr="00F12931">
        <w:rPr>
          <w:rFonts w:ascii="Cambria" w:hAnsi="Cambria" w:cs="Tahoma"/>
          <w:bCs/>
          <w:sz w:val="22"/>
          <w:szCs w:val="22"/>
        </w:rPr>
        <w:t>okresie ostatnich 3 lat</w:t>
      </w:r>
      <w:r w:rsidRPr="00F12931">
        <w:rPr>
          <w:rFonts w:ascii="Cambria" w:hAnsi="Cambria" w:cs="Tahoma"/>
          <w:bCs/>
          <w:sz w:val="22"/>
          <w:szCs w:val="22"/>
        </w:rPr>
        <w:t xml:space="preserve"> licząc od dnia s</w:t>
      </w:r>
      <w:r w:rsidR="001A31E1">
        <w:rPr>
          <w:rFonts w:ascii="Cambria" w:hAnsi="Cambria" w:cs="Tahoma"/>
          <w:bCs/>
          <w:sz w:val="22"/>
          <w:szCs w:val="22"/>
        </w:rPr>
        <w:t>kładania ofert:</w:t>
      </w:r>
    </w:p>
    <w:p w:rsidR="00BD55CE" w:rsidRPr="00292F1D" w:rsidRDefault="001A31E1" w:rsidP="00B74B8B">
      <w:pPr>
        <w:numPr>
          <w:ilvl w:val="3"/>
          <w:numId w:val="11"/>
        </w:numPr>
        <w:suppressAutoHyphens w:val="0"/>
        <w:overflowPunct w:val="0"/>
        <w:autoSpaceDE w:val="0"/>
        <w:autoSpaceDN w:val="0"/>
        <w:adjustRightInd w:val="0"/>
        <w:spacing w:after="120" w:line="360" w:lineRule="auto"/>
        <w:jc w:val="both"/>
        <w:rPr>
          <w:rFonts w:ascii="Cambria" w:hAnsi="Cambria" w:cs="Tahoma"/>
          <w:bCs/>
          <w:sz w:val="22"/>
          <w:szCs w:val="22"/>
        </w:rPr>
      </w:pPr>
      <w:r>
        <w:rPr>
          <w:rFonts w:ascii="Cambria" w:hAnsi="Cambria" w:cs="Tahoma"/>
          <w:bCs/>
          <w:sz w:val="22"/>
          <w:szCs w:val="22"/>
        </w:rPr>
        <w:t xml:space="preserve">co najmniej dwóch </w:t>
      </w:r>
      <w:r w:rsidR="00F12931" w:rsidRPr="00F12931">
        <w:rPr>
          <w:rFonts w:ascii="Cambria" w:hAnsi="Cambria" w:cs="Tahoma"/>
          <w:bCs/>
          <w:sz w:val="22"/>
          <w:szCs w:val="22"/>
        </w:rPr>
        <w:t>usług</w:t>
      </w:r>
      <w:r>
        <w:rPr>
          <w:rFonts w:ascii="Cambria" w:hAnsi="Cambria" w:cs="Tahoma"/>
          <w:bCs/>
          <w:sz w:val="22"/>
          <w:szCs w:val="22"/>
        </w:rPr>
        <w:t xml:space="preserve">, z których każda obejmowała co najmniej </w:t>
      </w:r>
      <w:r w:rsidRPr="00264FEB">
        <w:rPr>
          <w:rFonts w:ascii="Cambria" w:hAnsi="Cambria" w:cs="Calibri"/>
          <w:bCs/>
          <w:sz w:val="22"/>
          <w:szCs w:val="22"/>
        </w:rPr>
        <w:t>opracowani</w:t>
      </w:r>
      <w:r>
        <w:rPr>
          <w:rFonts w:ascii="Cambria" w:hAnsi="Cambria" w:cs="Calibri"/>
          <w:bCs/>
          <w:sz w:val="22"/>
          <w:szCs w:val="22"/>
        </w:rPr>
        <w:t>e</w:t>
      </w:r>
      <w:r w:rsidRPr="00264FEB">
        <w:rPr>
          <w:rFonts w:ascii="Cambria" w:hAnsi="Cambria" w:cs="Calibri"/>
          <w:bCs/>
          <w:sz w:val="22"/>
          <w:szCs w:val="22"/>
        </w:rPr>
        <w:t xml:space="preserve"> koncepcji, </w:t>
      </w:r>
      <w:r>
        <w:rPr>
          <w:rFonts w:ascii="Cambria" w:hAnsi="Cambria" w:cs="Calibri"/>
          <w:bCs/>
          <w:sz w:val="22"/>
          <w:szCs w:val="22"/>
        </w:rPr>
        <w:t xml:space="preserve">realizację i </w:t>
      </w:r>
      <w:r w:rsidRPr="00264FEB">
        <w:rPr>
          <w:rFonts w:ascii="Cambria" w:hAnsi="Cambria" w:cs="Calibri"/>
          <w:bCs/>
          <w:sz w:val="22"/>
          <w:szCs w:val="22"/>
        </w:rPr>
        <w:t>produkcj</w:t>
      </w:r>
      <w:r w:rsidR="0084547E">
        <w:rPr>
          <w:rFonts w:ascii="Cambria" w:hAnsi="Cambria" w:cs="Calibri"/>
          <w:bCs/>
          <w:sz w:val="22"/>
          <w:szCs w:val="22"/>
        </w:rPr>
        <w:t>ę</w:t>
      </w:r>
      <w:r w:rsidR="00292F1D">
        <w:rPr>
          <w:rFonts w:ascii="Cambria" w:hAnsi="Cambria" w:cs="Calibri"/>
          <w:bCs/>
          <w:sz w:val="22"/>
          <w:szCs w:val="22"/>
        </w:rPr>
        <w:t xml:space="preserve"> materiałów emisyjnych spotu</w:t>
      </w:r>
      <w:r>
        <w:rPr>
          <w:rFonts w:ascii="Cambria" w:hAnsi="Cambria" w:cs="Calibri"/>
          <w:bCs/>
          <w:sz w:val="22"/>
          <w:szCs w:val="22"/>
        </w:rPr>
        <w:t xml:space="preserve"> TV</w:t>
      </w:r>
      <w:r w:rsidR="00861AD9">
        <w:rPr>
          <w:rFonts w:ascii="Cambria" w:hAnsi="Cambria" w:cs="Calibri"/>
          <w:bCs/>
          <w:sz w:val="22"/>
          <w:szCs w:val="22"/>
        </w:rPr>
        <w:t>,</w:t>
      </w:r>
      <w:r w:rsidR="00292F1D">
        <w:rPr>
          <w:rFonts w:ascii="Cambria" w:hAnsi="Cambria" w:cs="Calibri"/>
          <w:bCs/>
          <w:sz w:val="22"/>
          <w:szCs w:val="22"/>
        </w:rPr>
        <w:t xml:space="preserve"> który był emitowany</w:t>
      </w:r>
      <w:r>
        <w:rPr>
          <w:rFonts w:ascii="Cambria" w:hAnsi="Cambria" w:cs="Calibri"/>
          <w:bCs/>
          <w:sz w:val="22"/>
          <w:szCs w:val="22"/>
        </w:rPr>
        <w:t xml:space="preserve"> w stacji telewizyjnej o zasięgu ogólnopolskim</w:t>
      </w:r>
      <w:r w:rsidR="00292F1D">
        <w:rPr>
          <w:rFonts w:ascii="Cambria" w:hAnsi="Cambria" w:cs="Calibri"/>
          <w:bCs/>
          <w:sz w:val="22"/>
          <w:szCs w:val="22"/>
        </w:rPr>
        <w:t xml:space="preserve">; wartość </w:t>
      </w:r>
      <w:r w:rsidR="00206B40">
        <w:rPr>
          <w:rFonts w:ascii="Cambria" w:hAnsi="Cambria" w:cs="Calibri"/>
          <w:bCs/>
          <w:sz w:val="22"/>
          <w:szCs w:val="22"/>
        </w:rPr>
        <w:t xml:space="preserve">produkcji </w:t>
      </w:r>
      <w:r w:rsidR="00292F1D">
        <w:rPr>
          <w:rFonts w:ascii="Cambria" w:hAnsi="Cambria" w:cs="Calibri"/>
          <w:bCs/>
          <w:sz w:val="22"/>
          <w:szCs w:val="22"/>
        </w:rPr>
        <w:t xml:space="preserve">każdego ze spotów nie mogła być mniejsza niż </w:t>
      </w:r>
      <w:r w:rsidR="005353DC">
        <w:rPr>
          <w:rFonts w:ascii="Cambria" w:hAnsi="Cambria" w:cs="Calibri"/>
          <w:bCs/>
          <w:sz w:val="22"/>
          <w:szCs w:val="22"/>
        </w:rPr>
        <w:br/>
      </w:r>
      <w:r w:rsidR="00292F1D">
        <w:rPr>
          <w:rFonts w:ascii="Cambria" w:hAnsi="Cambria" w:cs="Calibri"/>
          <w:bCs/>
          <w:sz w:val="22"/>
          <w:szCs w:val="22"/>
        </w:rPr>
        <w:t>200 000,00 złotych brutto;</w:t>
      </w:r>
    </w:p>
    <w:p w:rsidR="00292F1D" w:rsidRPr="00B74B8B" w:rsidRDefault="00292F1D" w:rsidP="00B74B8B">
      <w:pPr>
        <w:numPr>
          <w:ilvl w:val="3"/>
          <w:numId w:val="11"/>
        </w:numPr>
        <w:suppressAutoHyphens w:val="0"/>
        <w:overflowPunct w:val="0"/>
        <w:autoSpaceDE w:val="0"/>
        <w:autoSpaceDN w:val="0"/>
        <w:adjustRightInd w:val="0"/>
        <w:spacing w:after="120" w:line="360" w:lineRule="auto"/>
        <w:jc w:val="both"/>
        <w:rPr>
          <w:rFonts w:ascii="Cambria" w:hAnsi="Cambria" w:cs="Tahoma"/>
          <w:bCs/>
          <w:sz w:val="22"/>
          <w:szCs w:val="22"/>
        </w:rPr>
      </w:pPr>
      <w:r>
        <w:rPr>
          <w:rFonts w:ascii="Cambria" w:hAnsi="Cambria" w:cs="Tahoma"/>
          <w:bCs/>
          <w:sz w:val="22"/>
          <w:szCs w:val="22"/>
        </w:rPr>
        <w:t xml:space="preserve">co najmniej dwóch </w:t>
      </w:r>
      <w:r w:rsidRPr="00F12931">
        <w:rPr>
          <w:rFonts w:ascii="Cambria" w:hAnsi="Cambria" w:cs="Tahoma"/>
          <w:bCs/>
          <w:sz w:val="22"/>
          <w:szCs w:val="22"/>
        </w:rPr>
        <w:t>usług</w:t>
      </w:r>
      <w:r>
        <w:rPr>
          <w:rFonts w:ascii="Cambria" w:hAnsi="Cambria" w:cs="Tahoma"/>
          <w:bCs/>
          <w:sz w:val="22"/>
          <w:szCs w:val="22"/>
        </w:rPr>
        <w:t xml:space="preserve">, z których każda obejmowała co najmniej </w:t>
      </w:r>
      <w:r w:rsidRPr="00264FEB">
        <w:rPr>
          <w:rFonts w:ascii="Cambria" w:hAnsi="Cambria" w:cs="Calibri"/>
          <w:bCs/>
          <w:sz w:val="22"/>
          <w:szCs w:val="22"/>
        </w:rPr>
        <w:t>opracowani</w:t>
      </w:r>
      <w:r>
        <w:rPr>
          <w:rFonts w:ascii="Cambria" w:hAnsi="Cambria" w:cs="Calibri"/>
          <w:bCs/>
          <w:sz w:val="22"/>
          <w:szCs w:val="22"/>
        </w:rPr>
        <w:t>e</w:t>
      </w:r>
      <w:r w:rsidRPr="00264FEB">
        <w:rPr>
          <w:rFonts w:ascii="Cambria" w:hAnsi="Cambria" w:cs="Calibri"/>
          <w:bCs/>
          <w:sz w:val="22"/>
          <w:szCs w:val="22"/>
        </w:rPr>
        <w:t xml:space="preserve"> koncepcji, </w:t>
      </w:r>
      <w:r>
        <w:rPr>
          <w:rFonts w:ascii="Cambria" w:hAnsi="Cambria" w:cs="Calibri"/>
          <w:bCs/>
          <w:sz w:val="22"/>
          <w:szCs w:val="22"/>
        </w:rPr>
        <w:t xml:space="preserve">realizację i </w:t>
      </w:r>
      <w:r w:rsidRPr="00264FEB">
        <w:rPr>
          <w:rFonts w:ascii="Cambria" w:hAnsi="Cambria" w:cs="Calibri"/>
          <w:bCs/>
          <w:sz w:val="22"/>
          <w:szCs w:val="22"/>
        </w:rPr>
        <w:t>produkcj</w:t>
      </w:r>
      <w:r w:rsidR="0084547E">
        <w:rPr>
          <w:rFonts w:ascii="Cambria" w:hAnsi="Cambria" w:cs="Calibri"/>
          <w:bCs/>
          <w:sz w:val="22"/>
          <w:szCs w:val="22"/>
        </w:rPr>
        <w:t>ę</w:t>
      </w:r>
      <w:r>
        <w:rPr>
          <w:rFonts w:ascii="Cambria" w:hAnsi="Cambria" w:cs="Calibri"/>
          <w:bCs/>
          <w:sz w:val="22"/>
          <w:szCs w:val="22"/>
        </w:rPr>
        <w:t xml:space="preserve"> materiałów emisyjnych spotu radiowego który był emitowany w stacji radiowej o zasięgu ogólnopolskim; wartość każdego ze spotów nie mogła być mniejsza niż</w:t>
      </w:r>
      <w:r w:rsidR="009218CF">
        <w:rPr>
          <w:rFonts w:ascii="Cambria" w:hAnsi="Cambria" w:cs="Calibri"/>
          <w:bCs/>
          <w:sz w:val="22"/>
          <w:szCs w:val="22"/>
        </w:rPr>
        <w:t xml:space="preserve"> 5</w:t>
      </w:r>
      <w:r w:rsidR="007A1684">
        <w:rPr>
          <w:rFonts w:ascii="Cambria" w:hAnsi="Cambria" w:cs="Calibri"/>
          <w:bCs/>
          <w:sz w:val="22"/>
          <w:szCs w:val="22"/>
        </w:rPr>
        <w:t> </w:t>
      </w:r>
      <w:r>
        <w:rPr>
          <w:rFonts w:ascii="Cambria" w:hAnsi="Cambria" w:cs="Calibri"/>
          <w:bCs/>
          <w:sz w:val="22"/>
          <w:szCs w:val="22"/>
        </w:rPr>
        <w:t>000,00 złotych brutto</w:t>
      </w:r>
      <w:r w:rsidR="00B74B8B">
        <w:rPr>
          <w:rFonts w:ascii="Cambria" w:hAnsi="Cambria" w:cs="Calibri"/>
          <w:bCs/>
          <w:sz w:val="22"/>
          <w:szCs w:val="22"/>
        </w:rPr>
        <w:t>;</w:t>
      </w:r>
    </w:p>
    <w:p w:rsidR="00B74B8B" w:rsidRPr="007A1684" w:rsidRDefault="00B74B8B" w:rsidP="00B74B8B">
      <w:pPr>
        <w:numPr>
          <w:ilvl w:val="2"/>
          <w:numId w:val="11"/>
        </w:numPr>
        <w:suppressAutoHyphens w:val="0"/>
        <w:overflowPunct w:val="0"/>
        <w:autoSpaceDE w:val="0"/>
        <w:autoSpaceDN w:val="0"/>
        <w:adjustRightInd w:val="0"/>
        <w:spacing w:after="120" w:line="360" w:lineRule="auto"/>
        <w:jc w:val="both"/>
        <w:rPr>
          <w:rFonts w:ascii="Cambria" w:hAnsi="Cambria" w:cs="Tahoma"/>
          <w:bCs/>
          <w:sz w:val="22"/>
          <w:szCs w:val="22"/>
        </w:rPr>
      </w:pPr>
      <w:r w:rsidRPr="00BC795F">
        <w:rPr>
          <w:rFonts w:ascii="Cambria" w:hAnsi="Cambria" w:cs="Calibri"/>
          <w:bCs/>
          <w:sz w:val="22"/>
          <w:szCs w:val="22"/>
        </w:rPr>
        <w:t>dysponują:</w:t>
      </w:r>
    </w:p>
    <w:p w:rsidR="00B74B8B" w:rsidRPr="007A1684" w:rsidRDefault="00B74B8B" w:rsidP="00617DBD">
      <w:pPr>
        <w:numPr>
          <w:ilvl w:val="3"/>
          <w:numId w:val="11"/>
        </w:numPr>
        <w:suppressAutoHyphens w:val="0"/>
        <w:overflowPunct w:val="0"/>
        <w:autoSpaceDE w:val="0"/>
        <w:autoSpaceDN w:val="0"/>
        <w:adjustRightInd w:val="0"/>
        <w:spacing w:after="120" w:line="360" w:lineRule="auto"/>
        <w:jc w:val="both"/>
        <w:rPr>
          <w:rFonts w:ascii="Cambria" w:eastAsiaTheme="minorHAnsi" w:hAnsi="Cambria" w:cs="Arial"/>
          <w:color w:val="000000"/>
          <w:sz w:val="22"/>
          <w:szCs w:val="22"/>
          <w:lang w:eastAsia="en-US"/>
        </w:rPr>
      </w:pPr>
      <w:r w:rsidRPr="007A1684">
        <w:rPr>
          <w:rFonts w:ascii="Cambria" w:hAnsi="Cambria" w:cs="Calibri"/>
          <w:bCs/>
          <w:sz w:val="22"/>
          <w:szCs w:val="22"/>
        </w:rPr>
        <w:t>dyrektorem</w:t>
      </w:r>
      <w:r w:rsidRPr="007A1684">
        <w:rPr>
          <w:rFonts w:ascii="Cambria" w:eastAsiaTheme="minorHAnsi" w:hAnsi="Cambria" w:cs="Arial"/>
          <w:color w:val="000000"/>
          <w:sz w:val="22"/>
          <w:szCs w:val="22"/>
          <w:lang w:eastAsia="en-US"/>
        </w:rPr>
        <w:t xml:space="preserve"> kreatywnym – jedna osoba, która w okresie ostatnich 3 lat przygotowała koncepcję kreatywną dla co najmniej 3 realizacji o wartości co</w:t>
      </w:r>
      <w:r w:rsidR="0084547E" w:rsidRPr="007A1684">
        <w:rPr>
          <w:rFonts w:ascii="Cambria" w:eastAsiaTheme="minorHAnsi" w:hAnsi="Cambria" w:cs="Arial"/>
          <w:color w:val="000000"/>
          <w:sz w:val="22"/>
          <w:szCs w:val="22"/>
          <w:lang w:eastAsia="en-US"/>
        </w:rPr>
        <w:t> </w:t>
      </w:r>
      <w:r w:rsidRPr="007A1684">
        <w:rPr>
          <w:rFonts w:ascii="Cambria" w:eastAsiaTheme="minorHAnsi" w:hAnsi="Cambria" w:cs="Arial"/>
          <w:color w:val="000000"/>
          <w:sz w:val="22"/>
          <w:szCs w:val="22"/>
          <w:lang w:eastAsia="en-US"/>
        </w:rPr>
        <w:t>najmniej 200</w:t>
      </w:r>
      <w:r w:rsidR="0084547E" w:rsidRPr="007A1684">
        <w:rPr>
          <w:rFonts w:ascii="Cambria" w:eastAsiaTheme="minorHAnsi" w:hAnsi="Cambria" w:cs="Arial"/>
          <w:color w:val="000000"/>
          <w:sz w:val="22"/>
          <w:szCs w:val="22"/>
          <w:lang w:eastAsia="en-US"/>
        </w:rPr>
        <w:t> </w:t>
      </w:r>
      <w:r w:rsidRPr="007A1684">
        <w:rPr>
          <w:rFonts w:ascii="Cambria" w:eastAsiaTheme="minorHAnsi" w:hAnsi="Cambria" w:cs="Arial"/>
          <w:color w:val="000000"/>
          <w:sz w:val="22"/>
          <w:szCs w:val="22"/>
          <w:lang w:eastAsia="en-US"/>
        </w:rPr>
        <w:t>000</w:t>
      </w:r>
      <w:r w:rsidR="0084547E" w:rsidRPr="007A1684">
        <w:rPr>
          <w:rFonts w:ascii="Cambria" w:eastAsiaTheme="minorHAnsi" w:hAnsi="Cambria" w:cs="Arial"/>
          <w:color w:val="000000"/>
          <w:sz w:val="22"/>
          <w:szCs w:val="22"/>
          <w:lang w:eastAsia="en-US"/>
        </w:rPr>
        <w:t>,00</w:t>
      </w:r>
      <w:r w:rsidRPr="007A1684">
        <w:rPr>
          <w:rFonts w:ascii="Cambria" w:eastAsiaTheme="minorHAnsi" w:hAnsi="Cambria" w:cs="Arial"/>
          <w:color w:val="000000"/>
          <w:sz w:val="22"/>
          <w:szCs w:val="22"/>
          <w:lang w:eastAsia="en-US"/>
        </w:rPr>
        <w:t xml:space="preserve"> złotych </w:t>
      </w:r>
      <w:r w:rsidR="0084547E" w:rsidRPr="007A1684">
        <w:rPr>
          <w:rFonts w:ascii="Cambria" w:eastAsiaTheme="minorHAnsi" w:hAnsi="Cambria" w:cs="Arial"/>
          <w:color w:val="000000"/>
          <w:sz w:val="22"/>
          <w:szCs w:val="22"/>
          <w:lang w:eastAsia="en-US"/>
        </w:rPr>
        <w:t>brutt</w:t>
      </w:r>
      <w:r w:rsidR="00617DBD" w:rsidRPr="007A1684">
        <w:rPr>
          <w:rFonts w:ascii="Cambria" w:eastAsiaTheme="minorHAnsi" w:hAnsi="Cambria" w:cs="Arial"/>
          <w:color w:val="000000"/>
          <w:sz w:val="22"/>
          <w:szCs w:val="22"/>
          <w:lang w:eastAsia="en-US"/>
        </w:rPr>
        <w:t>o</w:t>
      </w:r>
      <w:r w:rsidR="00617DBD" w:rsidRPr="007A1684">
        <w:rPr>
          <w:rFonts w:ascii="Cambria" w:hAnsi="Cambria"/>
          <w:sz w:val="22"/>
          <w:szCs w:val="22"/>
        </w:rPr>
        <w:t xml:space="preserve"> </w:t>
      </w:r>
      <w:r w:rsidRPr="007A1684">
        <w:rPr>
          <w:rFonts w:ascii="Cambria" w:eastAsiaTheme="minorHAnsi" w:hAnsi="Cambria" w:cs="Arial"/>
          <w:color w:val="000000"/>
          <w:sz w:val="22"/>
          <w:szCs w:val="22"/>
          <w:lang w:eastAsia="en-US"/>
        </w:rPr>
        <w:t>każda;</w:t>
      </w:r>
    </w:p>
    <w:p w:rsidR="00B74B8B" w:rsidRPr="007A1684" w:rsidRDefault="00B74B8B" w:rsidP="00B74B8B">
      <w:pPr>
        <w:numPr>
          <w:ilvl w:val="3"/>
          <w:numId w:val="11"/>
        </w:numPr>
        <w:suppressAutoHyphens w:val="0"/>
        <w:overflowPunct w:val="0"/>
        <w:autoSpaceDE w:val="0"/>
        <w:autoSpaceDN w:val="0"/>
        <w:adjustRightInd w:val="0"/>
        <w:spacing w:after="120" w:line="360" w:lineRule="auto"/>
        <w:jc w:val="both"/>
        <w:rPr>
          <w:rFonts w:ascii="Cambria" w:eastAsiaTheme="minorHAnsi" w:hAnsi="Cambria" w:cs="Arial"/>
          <w:color w:val="000000"/>
          <w:sz w:val="22"/>
          <w:szCs w:val="22"/>
          <w:lang w:eastAsia="en-US"/>
        </w:rPr>
      </w:pPr>
      <w:r w:rsidRPr="007A1684">
        <w:rPr>
          <w:rFonts w:ascii="Cambria" w:hAnsi="Cambria" w:cs="Calibri"/>
          <w:bCs/>
          <w:sz w:val="22"/>
          <w:szCs w:val="22"/>
        </w:rPr>
        <w:t xml:space="preserve">reżyserem spotu TV, posiadającym doświadczenie polegające na wyreżyserowaniu co najmniej dwóch spotów TV, które były emitowane </w:t>
      </w:r>
      <w:r w:rsidRPr="007A1684">
        <w:rPr>
          <w:rFonts w:ascii="Cambria" w:hAnsi="Cambria" w:cs="Calibri"/>
          <w:bCs/>
          <w:sz w:val="22"/>
          <w:szCs w:val="22"/>
        </w:rPr>
        <w:br/>
        <w:t>w stacji telewizyjnej o zasięgu ogólnopolskim; wartość każdego ze spotów nie mogła być mniejsza niż 200 000,00 złotych brutto;</w:t>
      </w:r>
    </w:p>
    <w:p w:rsidR="00B74B8B" w:rsidRPr="007A1684" w:rsidRDefault="00B74B8B" w:rsidP="00B74B8B">
      <w:pPr>
        <w:numPr>
          <w:ilvl w:val="3"/>
          <w:numId w:val="11"/>
        </w:numPr>
        <w:suppressAutoHyphens w:val="0"/>
        <w:overflowPunct w:val="0"/>
        <w:autoSpaceDE w:val="0"/>
        <w:autoSpaceDN w:val="0"/>
        <w:adjustRightInd w:val="0"/>
        <w:spacing w:after="120" w:line="360" w:lineRule="auto"/>
        <w:jc w:val="both"/>
        <w:rPr>
          <w:rFonts w:ascii="Cambria" w:eastAsiaTheme="minorHAnsi" w:hAnsi="Cambria" w:cs="Arial"/>
          <w:color w:val="000000"/>
          <w:sz w:val="22"/>
          <w:szCs w:val="22"/>
          <w:lang w:eastAsia="en-US"/>
        </w:rPr>
      </w:pPr>
      <w:r w:rsidRPr="007A1684">
        <w:rPr>
          <w:rFonts w:ascii="Cambria" w:hAnsi="Cambria" w:cs="Calibri"/>
          <w:bCs/>
          <w:sz w:val="22"/>
          <w:szCs w:val="22"/>
        </w:rPr>
        <w:t>operatorem posiadającym doświadczenie polegające na realizacji zdjęć do co najmniej dwóch spotów TV, które były emitowane w stacji telewizyjnej o zasięgu ogólnopolskim; wartość każdego ze spotów nie mogła być mniejsza niż 200 000,00 złotych brutto;</w:t>
      </w:r>
    </w:p>
    <w:p w:rsidR="005A0E46" w:rsidRPr="00747875" w:rsidRDefault="005A0E46" w:rsidP="00861AD9">
      <w:pPr>
        <w:keepNext/>
        <w:numPr>
          <w:ilvl w:val="0"/>
          <w:numId w:val="11"/>
        </w:numPr>
        <w:tabs>
          <w:tab w:val="left" w:pos="792"/>
          <w:tab w:val="left" w:pos="900"/>
        </w:tabs>
        <w:spacing w:before="120" w:after="120" w:line="360" w:lineRule="auto"/>
        <w:ind w:left="357" w:hanging="357"/>
        <w:jc w:val="both"/>
        <w:rPr>
          <w:rFonts w:ascii="Cambria" w:hAnsi="Cambria" w:cs="Calibri"/>
          <w:sz w:val="22"/>
          <w:szCs w:val="22"/>
        </w:rPr>
      </w:pPr>
      <w:r w:rsidRPr="00747875">
        <w:rPr>
          <w:rFonts w:ascii="Cambria" w:hAnsi="Cambria" w:cs="Calibri"/>
          <w:bCs/>
          <w:sz w:val="22"/>
          <w:szCs w:val="22"/>
        </w:rPr>
        <w:t>Zamawiający wykluczy z postępowania</w:t>
      </w:r>
      <w:r w:rsidRPr="00747875">
        <w:rPr>
          <w:rFonts w:ascii="Cambria" w:hAnsi="Cambria" w:cs="Calibri"/>
          <w:sz w:val="22"/>
          <w:szCs w:val="22"/>
        </w:rPr>
        <w:t>:</w:t>
      </w:r>
    </w:p>
    <w:p w:rsidR="005A0E46" w:rsidRPr="00747875" w:rsidRDefault="005A0E46" w:rsidP="005A0E46">
      <w:pPr>
        <w:pStyle w:val="Akapitzlist1"/>
        <w:numPr>
          <w:ilvl w:val="1"/>
          <w:numId w:val="11"/>
        </w:numPr>
        <w:tabs>
          <w:tab w:val="clear" w:pos="708"/>
        </w:tabs>
        <w:suppressAutoHyphens w:val="0"/>
        <w:spacing w:line="360" w:lineRule="auto"/>
        <w:ind w:left="788" w:hanging="431"/>
        <w:contextualSpacing/>
        <w:jc w:val="both"/>
        <w:rPr>
          <w:rFonts w:ascii="Cambria" w:hAnsi="Cambria" w:cs="Calibri"/>
          <w:color w:val="auto"/>
          <w:sz w:val="22"/>
          <w:szCs w:val="22"/>
        </w:rPr>
      </w:pPr>
      <w:r w:rsidRPr="00747875">
        <w:rPr>
          <w:rFonts w:ascii="Cambria" w:hAnsi="Cambria" w:cs="Calibri"/>
          <w:color w:val="auto"/>
          <w:sz w:val="22"/>
          <w:szCs w:val="22"/>
        </w:rPr>
        <w:t xml:space="preserve">wykonawcę, który nie wykazał braku podstaw wykluczenia lub który </w:t>
      </w:r>
      <w:r>
        <w:rPr>
          <w:rFonts w:ascii="Cambria" w:hAnsi="Cambria"/>
          <w:color w:val="auto"/>
          <w:sz w:val="22"/>
          <w:szCs w:val="22"/>
        </w:rPr>
        <w:t xml:space="preserve">nie wykazał </w:t>
      </w:r>
      <w:r w:rsidRPr="00747875">
        <w:rPr>
          <w:rFonts w:ascii="Cambria" w:hAnsi="Cambria"/>
          <w:color w:val="auto"/>
          <w:sz w:val="22"/>
          <w:szCs w:val="22"/>
        </w:rPr>
        <w:t>spełniania warunków udziału w postępowaniu</w:t>
      </w:r>
      <w:r w:rsidRPr="00747875">
        <w:rPr>
          <w:rFonts w:ascii="Cambria" w:hAnsi="Cambria" w:cs="Calibri"/>
          <w:color w:val="auto"/>
          <w:sz w:val="22"/>
          <w:szCs w:val="22"/>
        </w:rPr>
        <w:t>;</w:t>
      </w:r>
    </w:p>
    <w:p w:rsidR="005A0E46" w:rsidRPr="00747875" w:rsidRDefault="005A0E46" w:rsidP="005A0E46">
      <w:pPr>
        <w:pStyle w:val="Akapitzlist1"/>
        <w:numPr>
          <w:ilvl w:val="1"/>
          <w:numId w:val="11"/>
        </w:numPr>
        <w:tabs>
          <w:tab w:val="clear" w:pos="708"/>
        </w:tabs>
        <w:suppressAutoHyphens w:val="0"/>
        <w:spacing w:line="360" w:lineRule="auto"/>
        <w:ind w:left="788" w:hanging="431"/>
        <w:contextualSpacing/>
        <w:jc w:val="both"/>
        <w:rPr>
          <w:rFonts w:ascii="Cambria" w:hAnsi="Cambria" w:cs="Calibri"/>
          <w:color w:val="auto"/>
          <w:sz w:val="22"/>
          <w:szCs w:val="22"/>
        </w:rPr>
      </w:pPr>
      <w:r w:rsidRPr="00747875">
        <w:rPr>
          <w:rFonts w:ascii="Cambria" w:hAnsi="Cambria"/>
          <w:color w:val="auto"/>
          <w:sz w:val="22"/>
          <w:szCs w:val="22"/>
        </w:rPr>
        <w:t>wykonawcę, który</w:t>
      </w:r>
      <w:r w:rsidR="00395B76">
        <w:rPr>
          <w:rFonts w:ascii="Cambria" w:hAnsi="Cambria"/>
          <w:color w:val="auto"/>
          <w:sz w:val="22"/>
          <w:szCs w:val="22"/>
        </w:rPr>
        <w:t xml:space="preserve"> co najmniej</w:t>
      </w:r>
      <w:r w:rsidRPr="00747875">
        <w:rPr>
          <w:rFonts w:ascii="Cambria" w:hAnsi="Cambria"/>
          <w:color w:val="auto"/>
          <w:sz w:val="22"/>
          <w:szCs w:val="22"/>
        </w:rPr>
        <w:t xml:space="preserve"> w wyniku lekkomyślności lub niedbalstwa przedstawił informacje wprowadzające w błąd zamawiającego, mogące mieć istotny wpływ na decyzje podejmowane przez zamawiającego w</w:t>
      </w:r>
      <w:r>
        <w:rPr>
          <w:rFonts w:ascii="Cambria" w:hAnsi="Cambria"/>
          <w:color w:val="auto"/>
          <w:sz w:val="22"/>
          <w:szCs w:val="22"/>
        </w:rPr>
        <w:t xml:space="preserve"> przedmiotowym</w:t>
      </w:r>
      <w:r w:rsidRPr="00747875">
        <w:rPr>
          <w:rFonts w:ascii="Cambria" w:hAnsi="Cambria"/>
          <w:color w:val="auto"/>
          <w:sz w:val="22"/>
          <w:szCs w:val="22"/>
        </w:rPr>
        <w:t xml:space="preserve"> postępowaniu </w:t>
      </w:r>
      <w:r w:rsidR="008C6019">
        <w:rPr>
          <w:rFonts w:ascii="Cambria" w:hAnsi="Cambria"/>
          <w:color w:val="auto"/>
          <w:sz w:val="22"/>
          <w:szCs w:val="22"/>
        </w:rPr>
        <w:br/>
      </w:r>
      <w:r w:rsidRPr="00747875">
        <w:rPr>
          <w:rFonts w:ascii="Cambria" w:hAnsi="Cambria"/>
          <w:color w:val="auto"/>
          <w:sz w:val="22"/>
          <w:szCs w:val="22"/>
        </w:rPr>
        <w:t>o udzielenie zamówienia</w:t>
      </w:r>
      <w:r w:rsidRPr="00747875">
        <w:rPr>
          <w:rFonts w:ascii="Cambria" w:hAnsi="Cambria" w:cs="Calibri"/>
          <w:color w:val="auto"/>
          <w:sz w:val="22"/>
          <w:szCs w:val="22"/>
        </w:rPr>
        <w:t>;</w:t>
      </w:r>
    </w:p>
    <w:p w:rsidR="005A0E46" w:rsidRPr="00747875" w:rsidRDefault="005A0E46" w:rsidP="005A0E46">
      <w:pPr>
        <w:pStyle w:val="Akapitzlist1"/>
        <w:numPr>
          <w:ilvl w:val="1"/>
          <w:numId w:val="11"/>
        </w:numPr>
        <w:tabs>
          <w:tab w:val="clear" w:pos="708"/>
        </w:tabs>
        <w:suppressAutoHyphens w:val="0"/>
        <w:spacing w:line="360" w:lineRule="auto"/>
        <w:ind w:left="788" w:hanging="431"/>
        <w:contextualSpacing/>
        <w:jc w:val="both"/>
        <w:rPr>
          <w:rFonts w:ascii="Cambria" w:hAnsi="Cambria"/>
          <w:color w:val="auto"/>
          <w:sz w:val="22"/>
          <w:szCs w:val="22"/>
        </w:rPr>
      </w:pPr>
      <w:r w:rsidRPr="00747875">
        <w:rPr>
          <w:rFonts w:ascii="Cambria" w:hAnsi="Cambria"/>
          <w:color w:val="auto"/>
          <w:sz w:val="22"/>
          <w:szCs w:val="22"/>
        </w:rPr>
        <w:t xml:space="preserve">wykonawcę w stosunku do którego otwarto likwidację, w zatwierdzonym przez sąd układzie w postępowaniu restrukturyzacyjnym jest przewidziane zaspokojenie wierzycieli przez likwidację jego majątku lub sąd zarządził likwidację jego majątku </w:t>
      </w:r>
      <w:r w:rsidRPr="00747875">
        <w:rPr>
          <w:rFonts w:ascii="Cambria" w:hAnsi="Cambria"/>
          <w:color w:val="auto"/>
          <w:sz w:val="22"/>
          <w:szCs w:val="22"/>
        </w:rPr>
        <w:br/>
      </w:r>
      <w:r w:rsidRPr="00747875">
        <w:rPr>
          <w:rFonts w:ascii="Cambria" w:hAnsi="Cambria"/>
          <w:color w:val="auto"/>
          <w:sz w:val="22"/>
          <w:szCs w:val="22"/>
        </w:rPr>
        <w:lastRenderedPageBreak/>
        <w:t xml:space="preserve">w trybie </w:t>
      </w:r>
      <w:hyperlink r:id="rId10" w:anchor="/dokument/18208902#art(332)ust(1)" w:history="1">
        <w:r w:rsidRPr="00747875">
          <w:rPr>
            <w:rFonts w:ascii="Cambria" w:hAnsi="Cambria"/>
            <w:color w:val="auto"/>
            <w:sz w:val="22"/>
            <w:szCs w:val="22"/>
          </w:rPr>
          <w:t>art. 332 ust. 1</w:t>
        </w:r>
      </w:hyperlink>
      <w:r w:rsidRPr="00747875">
        <w:rPr>
          <w:rFonts w:ascii="Cambria" w:hAnsi="Cambria"/>
          <w:color w:val="auto"/>
          <w:sz w:val="22"/>
          <w:szCs w:val="22"/>
        </w:rPr>
        <w:t xml:space="preserve"> ustawy z dnia 15 maja 2015</w:t>
      </w:r>
      <w:r w:rsidR="0084547E">
        <w:rPr>
          <w:rFonts w:ascii="Cambria" w:hAnsi="Cambria"/>
          <w:color w:val="auto"/>
          <w:sz w:val="22"/>
          <w:szCs w:val="22"/>
        </w:rPr>
        <w:t> </w:t>
      </w:r>
      <w:r w:rsidRPr="00747875">
        <w:rPr>
          <w:rFonts w:ascii="Cambria" w:hAnsi="Cambria"/>
          <w:color w:val="auto"/>
          <w:sz w:val="22"/>
          <w:szCs w:val="22"/>
        </w:rPr>
        <w:t xml:space="preserve">r. - Prawo restrukturyzacyjne </w:t>
      </w:r>
      <w:r w:rsidR="00617DBD">
        <w:rPr>
          <w:rFonts w:ascii="Cambria" w:hAnsi="Cambria"/>
          <w:color w:val="auto"/>
          <w:sz w:val="22"/>
          <w:szCs w:val="22"/>
        </w:rPr>
        <w:br/>
      </w:r>
      <w:r w:rsidRPr="00747875">
        <w:rPr>
          <w:rFonts w:ascii="Cambria" w:hAnsi="Cambria"/>
          <w:color w:val="auto"/>
          <w:sz w:val="22"/>
          <w:szCs w:val="22"/>
        </w:rPr>
        <w:t xml:space="preserve">(Dz. U. poz. 978, z późn. zm.) lub którego upadłość ogłoszono, </w:t>
      </w:r>
      <w:r w:rsidR="00617DBD">
        <w:rPr>
          <w:rFonts w:ascii="Cambria" w:hAnsi="Cambria"/>
          <w:color w:val="auto"/>
          <w:sz w:val="22"/>
          <w:szCs w:val="22"/>
        </w:rPr>
        <w:br/>
      </w:r>
      <w:r w:rsidRPr="00747875">
        <w:rPr>
          <w:rFonts w:ascii="Cambria" w:hAnsi="Cambria"/>
          <w:color w:val="auto"/>
          <w:sz w:val="22"/>
          <w:szCs w:val="22"/>
        </w:rPr>
        <w:t xml:space="preserve">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1" w:anchor="/dokument/17021464#art(366)ust(1)" w:history="1">
        <w:r w:rsidRPr="00747875">
          <w:rPr>
            <w:rFonts w:ascii="Cambria" w:hAnsi="Cambria"/>
            <w:color w:val="auto"/>
            <w:sz w:val="22"/>
            <w:szCs w:val="22"/>
          </w:rPr>
          <w:t>art. 366 ust. 1</w:t>
        </w:r>
      </w:hyperlink>
      <w:r w:rsidRPr="00747875">
        <w:rPr>
          <w:rFonts w:ascii="Cambria" w:hAnsi="Cambria"/>
          <w:color w:val="auto"/>
          <w:sz w:val="22"/>
          <w:szCs w:val="22"/>
        </w:rPr>
        <w:t xml:space="preserve"> ustawy z dnia 28 lutego 2003 r. - Prawo upadłościowe (Dz. U. z 2015 r. poz. 233, z późn. zm.);</w:t>
      </w:r>
    </w:p>
    <w:p w:rsidR="00D071C7" w:rsidRPr="00D071C7" w:rsidRDefault="00676F1B" w:rsidP="00D071C7">
      <w:pPr>
        <w:pStyle w:val="Akapitzlist1"/>
        <w:numPr>
          <w:ilvl w:val="1"/>
          <w:numId w:val="11"/>
        </w:numPr>
        <w:tabs>
          <w:tab w:val="clear" w:pos="708"/>
        </w:tabs>
        <w:suppressAutoHyphens w:val="0"/>
        <w:spacing w:line="360" w:lineRule="auto"/>
        <w:ind w:left="788" w:hanging="431"/>
        <w:contextualSpacing/>
        <w:jc w:val="both"/>
        <w:rPr>
          <w:rFonts w:ascii="Cambria" w:hAnsi="Cambria"/>
          <w:color w:val="auto"/>
          <w:sz w:val="22"/>
          <w:szCs w:val="22"/>
        </w:rPr>
      </w:pPr>
      <w:r>
        <w:rPr>
          <w:rFonts w:ascii="Cambria" w:hAnsi="Cambria"/>
          <w:color w:val="auto"/>
          <w:sz w:val="22"/>
          <w:szCs w:val="22"/>
        </w:rPr>
        <w:t>wykonawcę powiązanego</w:t>
      </w:r>
      <w:r w:rsidR="00D071C7" w:rsidRPr="00D071C7">
        <w:rPr>
          <w:rFonts w:ascii="Cambria" w:hAnsi="Cambria"/>
          <w:color w:val="auto"/>
          <w:sz w:val="22"/>
          <w:szCs w:val="22"/>
        </w:rPr>
        <w:t xml:space="preserve"> z Zamawiającym osobowo lub kapitałowo. Przez powiązania kapitałowe lub osobowe rozumie się wzajemne powiązania między Zamawiającym lub osobami upoważnionymi do zaciągania zobow</w:t>
      </w:r>
      <w:r w:rsidR="002C0E23">
        <w:rPr>
          <w:rFonts w:ascii="Cambria" w:hAnsi="Cambria"/>
          <w:color w:val="auto"/>
          <w:sz w:val="22"/>
          <w:szCs w:val="22"/>
        </w:rPr>
        <w:t>iązań w imieniu Zamawiającego</w:t>
      </w:r>
      <w:r w:rsidR="00D071C7" w:rsidRPr="00D071C7">
        <w:rPr>
          <w:rFonts w:ascii="Cambria" w:hAnsi="Cambria"/>
          <w:color w:val="auto"/>
          <w:sz w:val="22"/>
          <w:szCs w:val="22"/>
        </w:rPr>
        <w:t xml:space="preserve"> lub osobami wykonującymi w imieniu Zamawiającego czynności związane </w:t>
      </w:r>
      <w:r w:rsidR="00B31380">
        <w:rPr>
          <w:rFonts w:ascii="Cambria" w:hAnsi="Cambria"/>
          <w:color w:val="auto"/>
          <w:sz w:val="22"/>
          <w:szCs w:val="22"/>
        </w:rPr>
        <w:br/>
      </w:r>
      <w:r w:rsidR="00D071C7" w:rsidRPr="00D071C7">
        <w:rPr>
          <w:rFonts w:ascii="Cambria" w:hAnsi="Cambria"/>
          <w:color w:val="auto"/>
          <w:sz w:val="22"/>
          <w:szCs w:val="22"/>
        </w:rPr>
        <w:t>z przygotowaniem i przeprowadzeniem</w:t>
      </w:r>
      <w:r w:rsidR="00D071C7">
        <w:rPr>
          <w:rFonts w:ascii="Cambria" w:hAnsi="Cambria"/>
          <w:color w:val="auto"/>
          <w:sz w:val="22"/>
          <w:szCs w:val="22"/>
        </w:rPr>
        <w:t xml:space="preserve"> niniejszego postępowania</w:t>
      </w:r>
      <w:r w:rsidR="00D071C7" w:rsidRPr="00D071C7">
        <w:rPr>
          <w:rFonts w:ascii="Cambria" w:hAnsi="Cambria"/>
          <w:color w:val="auto"/>
          <w:sz w:val="22"/>
          <w:szCs w:val="22"/>
        </w:rPr>
        <w:t>, a wykonawcą,</w:t>
      </w:r>
      <w:r w:rsidR="00B41186">
        <w:rPr>
          <w:rFonts w:ascii="Cambria" w:hAnsi="Cambria"/>
          <w:color w:val="auto"/>
          <w:sz w:val="22"/>
          <w:szCs w:val="22"/>
        </w:rPr>
        <w:t xml:space="preserve"> polegające w szczególności na:</w:t>
      </w:r>
    </w:p>
    <w:p w:rsidR="00D071C7" w:rsidRPr="00D071C7" w:rsidRDefault="00D071C7" w:rsidP="00D071C7">
      <w:pPr>
        <w:pStyle w:val="Akapitzlist1"/>
        <w:numPr>
          <w:ilvl w:val="2"/>
          <w:numId w:val="11"/>
        </w:numPr>
        <w:tabs>
          <w:tab w:val="clear" w:pos="708"/>
        </w:tabs>
        <w:suppressAutoHyphens w:val="0"/>
        <w:spacing w:line="360" w:lineRule="auto"/>
        <w:contextualSpacing/>
        <w:jc w:val="both"/>
        <w:rPr>
          <w:rFonts w:ascii="Cambria" w:hAnsi="Cambria"/>
          <w:color w:val="auto"/>
          <w:sz w:val="22"/>
          <w:szCs w:val="22"/>
        </w:rPr>
      </w:pPr>
      <w:r w:rsidRPr="00D071C7">
        <w:rPr>
          <w:rFonts w:ascii="Cambria" w:hAnsi="Cambria"/>
          <w:color w:val="auto"/>
          <w:sz w:val="22"/>
          <w:szCs w:val="22"/>
        </w:rPr>
        <w:t>uczestniczeniu w spółce jako wspólnik spółk</w:t>
      </w:r>
      <w:r w:rsidR="000F13E9">
        <w:rPr>
          <w:rFonts w:ascii="Cambria" w:hAnsi="Cambria"/>
          <w:color w:val="auto"/>
          <w:sz w:val="22"/>
          <w:szCs w:val="22"/>
        </w:rPr>
        <w:t>i cywilnej lub spółki osobowej;</w:t>
      </w:r>
    </w:p>
    <w:p w:rsidR="00D071C7" w:rsidRPr="00D071C7" w:rsidRDefault="00D071C7" w:rsidP="00D071C7">
      <w:pPr>
        <w:pStyle w:val="Akapitzlist1"/>
        <w:numPr>
          <w:ilvl w:val="2"/>
          <w:numId w:val="11"/>
        </w:numPr>
        <w:tabs>
          <w:tab w:val="clear" w:pos="708"/>
        </w:tabs>
        <w:suppressAutoHyphens w:val="0"/>
        <w:spacing w:line="360" w:lineRule="auto"/>
        <w:contextualSpacing/>
        <w:jc w:val="both"/>
        <w:rPr>
          <w:rFonts w:ascii="Cambria" w:hAnsi="Cambria"/>
          <w:color w:val="auto"/>
          <w:sz w:val="22"/>
          <w:szCs w:val="22"/>
        </w:rPr>
      </w:pPr>
      <w:r w:rsidRPr="00D071C7">
        <w:rPr>
          <w:rFonts w:ascii="Cambria" w:hAnsi="Cambria"/>
          <w:color w:val="auto"/>
          <w:sz w:val="22"/>
          <w:szCs w:val="22"/>
        </w:rPr>
        <w:t>posiadaniu co na</w:t>
      </w:r>
      <w:r w:rsidR="00456F8C">
        <w:rPr>
          <w:rFonts w:ascii="Cambria" w:hAnsi="Cambria"/>
          <w:color w:val="auto"/>
          <w:sz w:val="22"/>
          <w:szCs w:val="22"/>
        </w:rPr>
        <w:t>jmniej 10 % udziałów lub akcji;</w:t>
      </w:r>
    </w:p>
    <w:p w:rsidR="00D071C7" w:rsidRPr="00D071C7" w:rsidRDefault="00D071C7" w:rsidP="00D071C7">
      <w:pPr>
        <w:pStyle w:val="Akapitzlist1"/>
        <w:numPr>
          <w:ilvl w:val="2"/>
          <w:numId w:val="11"/>
        </w:numPr>
        <w:tabs>
          <w:tab w:val="clear" w:pos="708"/>
        </w:tabs>
        <w:suppressAutoHyphens w:val="0"/>
        <w:spacing w:line="360" w:lineRule="auto"/>
        <w:contextualSpacing/>
        <w:jc w:val="both"/>
        <w:rPr>
          <w:rFonts w:ascii="Cambria" w:hAnsi="Cambria"/>
          <w:color w:val="auto"/>
          <w:sz w:val="22"/>
          <w:szCs w:val="22"/>
        </w:rPr>
      </w:pPr>
      <w:r w:rsidRPr="00D071C7">
        <w:rPr>
          <w:rFonts w:ascii="Cambria" w:hAnsi="Cambria"/>
          <w:color w:val="auto"/>
          <w:sz w:val="22"/>
          <w:szCs w:val="22"/>
        </w:rPr>
        <w:t>pełnieniu funkcji członka organu nadzorczego lub zarządzają</w:t>
      </w:r>
      <w:r w:rsidR="008C4A8D">
        <w:rPr>
          <w:rFonts w:ascii="Cambria" w:hAnsi="Cambria"/>
          <w:color w:val="auto"/>
          <w:sz w:val="22"/>
          <w:szCs w:val="22"/>
        </w:rPr>
        <w:t>cego, prokurenta, pełnomocnika;</w:t>
      </w:r>
    </w:p>
    <w:p w:rsidR="00D071C7" w:rsidRPr="00D071C7" w:rsidRDefault="00D071C7" w:rsidP="00D071C7">
      <w:pPr>
        <w:pStyle w:val="Akapitzlist1"/>
        <w:numPr>
          <w:ilvl w:val="2"/>
          <w:numId w:val="11"/>
        </w:numPr>
        <w:tabs>
          <w:tab w:val="clear" w:pos="708"/>
        </w:tabs>
        <w:suppressAutoHyphens w:val="0"/>
        <w:spacing w:line="360" w:lineRule="auto"/>
        <w:contextualSpacing/>
        <w:jc w:val="both"/>
        <w:rPr>
          <w:rFonts w:ascii="Cambria" w:hAnsi="Cambria"/>
          <w:color w:val="auto"/>
          <w:sz w:val="22"/>
          <w:szCs w:val="22"/>
        </w:rPr>
      </w:pPr>
      <w:r w:rsidRPr="00D071C7">
        <w:rPr>
          <w:rFonts w:ascii="Cambria" w:hAnsi="Cambria"/>
          <w:color w:val="auto"/>
          <w:sz w:val="22"/>
          <w:szCs w:val="22"/>
        </w:rPr>
        <w:t>pozostawaniu w związku małżeńskim, w stosunku pokrewieństwa lu</w:t>
      </w:r>
      <w:r w:rsidR="002B504F">
        <w:rPr>
          <w:rFonts w:ascii="Cambria" w:hAnsi="Cambria"/>
          <w:color w:val="auto"/>
          <w:sz w:val="22"/>
          <w:szCs w:val="22"/>
        </w:rPr>
        <w:t>b powinowactwa w linii prostej;</w:t>
      </w:r>
    </w:p>
    <w:p w:rsidR="00D071C7" w:rsidRPr="00D071C7" w:rsidRDefault="00D071C7" w:rsidP="00D071C7">
      <w:pPr>
        <w:pStyle w:val="Akapitzlist1"/>
        <w:numPr>
          <w:ilvl w:val="2"/>
          <w:numId w:val="11"/>
        </w:numPr>
        <w:tabs>
          <w:tab w:val="clear" w:pos="708"/>
        </w:tabs>
        <w:suppressAutoHyphens w:val="0"/>
        <w:spacing w:line="360" w:lineRule="auto"/>
        <w:contextualSpacing/>
        <w:jc w:val="both"/>
        <w:rPr>
          <w:rFonts w:ascii="Cambria" w:hAnsi="Cambria"/>
          <w:color w:val="auto"/>
          <w:sz w:val="22"/>
          <w:szCs w:val="22"/>
        </w:rPr>
      </w:pPr>
      <w:r w:rsidRPr="00D071C7">
        <w:rPr>
          <w:rFonts w:ascii="Cambria" w:hAnsi="Cambria"/>
          <w:color w:val="auto"/>
          <w:sz w:val="22"/>
          <w:szCs w:val="22"/>
        </w:rPr>
        <w:t>pozostawaniu z wykonawcą w takim stosunku prawnym lub faktycznym, że może to budzić uzasadnione wątpliwości</w:t>
      </w:r>
      <w:r w:rsidR="008C4A8D">
        <w:rPr>
          <w:rFonts w:ascii="Cambria" w:hAnsi="Cambria"/>
          <w:color w:val="auto"/>
          <w:sz w:val="22"/>
          <w:szCs w:val="22"/>
        </w:rPr>
        <w:t xml:space="preserve"> co do bezstronności tych osób.</w:t>
      </w:r>
    </w:p>
    <w:p w:rsidR="0081477F" w:rsidRPr="0081477F" w:rsidRDefault="0081477F" w:rsidP="00D071C7">
      <w:pPr>
        <w:pStyle w:val="Akapitzlist1"/>
        <w:numPr>
          <w:ilvl w:val="1"/>
          <w:numId w:val="11"/>
        </w:numPr>
        <w:tabs>
          <w:tab w:val="clear" w:pos="708"/>
        </w:tabs>
        <w:suppressAutoHyphens w:val="0"/>
        <w:spacing w:line="360" w:lineRule="auto"/>
        <w:ind w:left="788" w:hanging="431"/>
        <w:contextualSpacing/>
        <w:jc w:val="both"/>
        <w:rPr>
          <w:rFonts w:ascii="Cambria" w:hAnsi="Cambria"/>
          <w:color w:val="auto"/>
          <w:sz w:val="22"/>
          <w:szCs w:val="22"/>
        </w:rPr>
      </w:pPr>
      <w:r w:rsidRPr="0081477F">
        <w:rPr>
          <w:rFonts w:ascii="Cambria" w:hAnsi="Cambria"/>
          <w:color w:val="auto"/>
          <w:sz w:val="22"/>
          <w:szCs w:val="22"/>
        </w:rPr>
        <w:t>wykonawcę powiązanego faktycznie z Zamawiającym w spos</w:t>
      </w:r>
      <w:r w:rsidR="00553417">
        <w:rPr>
          <w:rFonts w:ascii="Cambria" w:hAnsi="Cambria"/>
          <w:color w:val="auto"/>
          <w:sz w:val="22"/>
          <w:szCs w:val="22"/>
        </w:rPr>
        <w:t xml:space="preserve">ób inny niż wskazany </w:t>
      </w:r>
      <w:r w:rsidR="00553417">
        <w:rPr>
          <w:rFonts w:ascii="Cambria" w:hAnsi="Cambria"/>
          <w:color w:val="auto"/>
          <w:sz w:val="22"/>
          <w:szCs w:val="22"/>
        </w:rPr>
        <w:br/>
        <w:t>w pkt. 2.4</w:t>
      </w:r>
      <w:r w:rsidRPr="0081477F">
        <w:rPr>
          <w:rFonts w:ascii="Cambria" w:hAnsi="Cambria"/>
          <w:color w:val="auto"/>
          <w:sz w:val="22"/>
          <w:szCs w:val="22"/>
        </w:rPr>
        <w:t>, jeżeli istnienie owego powiązania prowadzić będzie do naruszenia zasad konkurencyjności, co Zamawiający będzie w stanie wykazać przy pomocy dowolnych środków dowodowych</w:t>
      </w:r>
      <w:r>
        <w:rPr>
          <w:rFonts w:ascii="Cambria" w:hAnsi="Cambria"/>
          <w:color w:val="auto"/>
          <w:sz w:val="22"/>
          <w:szCs w:val="22"/>
        </w:rPr>
        <w:t xml:space="preserve">, </w:t>
      </w:r>
      <w:r w:rsidRPr="00747875">
        <w:rPr>
          <w:rFonts w:ascii="Cambria" w:hAnsi="Cambria"/>
          <w:color w:val="auto"/>
          <w:sz w:val="22"/>
          <w:szCs w:val="22"/>
        </w:rPr>
        <w:t xml:space="preserve">chyba że spowodowane tym zakłócenie konkurencji może być wyeliminowane w inny sposób niż przez wykluczenie wykonawcy z udziału </w:t>
      </w:r>
      <w:r>
        <w:rPr>
          <w:rFonts w:ascii="Cambria" w:hAnsi="Cambria"/>
          <w:color w:val="auto"/>
          <w:sz w:val="22"/>
          <w:szCs w:val="22"/>
        </w:rPr>
        <w:br/>
      </w:r>
      <w:r w:rsidRPr="00747875">
        <w:rPr>
          <w:rFonts w:ascii="Cambria" w:hAnsi="Cambria"/>
          <w:color w:val="auto"/>
          <w:sz w:val="22"/>
          <w:szCs w:val="22"/>
        </w:rPr>
        <w:t>w postępowaniu</w:t>
      </w:r>
      <w:r>
        <w:rPr>
          <w:rFonts w:ascii="Cambria" w:hAnsi="Cambria"/>
          <w:color w:val="auto"/>
          <w:sz w:val="22"/>
          <w:szCs w:val="22"/>
        </w:rPr>
        <w:t>;</w:t>
      </w:r>
    </w:p>
    <w:p w:rsidR="0081477F" w:rsidRPr="00D960EC" w:rsidRDefault="0081477F" w:rsidP="00D071C7">
      <w:pPr>
        <w:pStyle w:val="Akapitzlist1"/>
        <w:numPr>
          <w:ilvl w:val="1"/>
          <w:numId w:val="11"/>
        </w:numPr>
        <w:tabs>
          <w:tab w:val="clear" w:pos="708"/>
        </w:tabs>
        <w:suppressAutoHyphens w:val="0"/>
        <w:spacing w:line="360" w:lineRule="auto"/>
        <w:ind w:left="788" w:hanging="431"/>
        <w:contextualSpacing/>
        <w:jc w:val="both"/>
        <w:rPr>
          <w:rFonts w:ascii="Cambria" w:hAnsi="Cambria"/>
          <w:color w:val="auto"/>
          <w:sz w:val="22"/>
          <w:szCs w:val="22"/>
        </w:rPr>
      </w:pPr>
      <w:r w:rsidRPr="00747875">
        <w:rPr>
          <w:rFonts w:ascii="Cambria" w:hAnsi="Cambria"/>
          <w:color w:val="auto"/>
          <w:sz w:val="22"/>
          <w:szCs w:val="22"/>
        </w:rPr>
        <w:t xml:space="preserve">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t>
      </w:r>
      <w:r w:rsidR="00B31380">
        <w:rPr>
          <w:rFonts w:ascii="Cambria" w:hAnsi="Cambria"/>
          <w:color w:val="auto"/>
          <w:sz w:val="22"/>
          <w:szCs w:val="22"/>
        </w:rPr>
        <w:br/>
      </w:r>
      <w:r w:rsidRPr="00747875">
        <w:rPr>
          <w:rFonts w:ascii="Cambria" w:hAnsi="Cambria"/>
          <w:color w:val="auto"/>
          <w:sz w:val="22"/>
          <w:szCs w:val="22"/>
        </w:rPr>
        <w:t>w postępowaniu</w:t>
      </w:r>
      <w:r w:rsidR="00C262E5">
        <w:rPr>
          <w:rFonts w:ascii="Cambria" w:hAnsi="Cambria"/>
          <w:color w:val="auto"/>
          <w:sz w:val="22"/>
          <w:szCs w:val="22"/>
        </w:rPr>
        <w:t>;</w:t>
      </w:r>
    </w:p>
    <w:p w:rsidR="00C262E5" w:rsidRPr="00D960EC" w:rsidRDefault="00C262E5" w:rsidP="00D960EC">
      <w:pPr>
        <w:pStyle w:val="Akapitzlist1"/>
        <w:numPr>
          <w:ilvl w:val="1"/>
          <w:numId w:val="11"/>
        </w:numPr>
        <w:tabs>
          <w:tab w:val="clear" w:pos="708"/>
        </w:tabs>
        <w:suppressAutoHyphens w:val="0"/>
        <w:spacing w:line="360" w:lineRule="auto"/>
        <w:ind w:left="788" w:hanging="431"/>
        <w:contextualSpacing/>
        <w:jc w:val="both"/>
        <w:rPr>
          <w:rFonts w:ascii="Cambria" w:hAnsi="Cambria"/>
          <w:color w:val="auto"/>
          <w:sz w:val="22"/>
          <w:szCs w:val="22"/>
        </w:rPr>
      </w:pPr>
      <w:r w:rsidRPr="00747875">
        <w:rPr>
          <w:rFonts w:ascii="Cambria" w:hAnsi="Cambria"/>
          <w:color w:val="auto"/>
          <w:sz w:val="22"/>
          <w:szCs w:val="22"/>
        </w:rPr>
        <w:t xml:space="preserve">wykonawcę który w sposób zawiniony poważnie naruszył obowiązki zawodowe, </w:t>
      </w:r>
      <w:r>
        <w:rPr>
          <w:rFonts w:ascii="Cambria" w:hAnsi="Cambria"/>
          <w:color w:val="auto"/>
          <w:sz w:val="22"/>
          <w:szCs w:val="22"/>
        </w:rPr>
        <w:br/>
      </w:r>
      <w:r w:rsidRPr="00747875">
        <w:rPr>
          <w:rFonts w:ascii="Cambria" w:hAnsi="Cambria"/>
          <w:color w:val="auto"/>
          <w:sz w:val="22"/>
          <w:szCs w:val="22"/>
        </w:rPr>
        <w:t xml:space="preserve">co podważa jego uczciwość, w szczególności gdy wykonawca w wyniku zamierzonego </w:t>
      </w:r>
      <w:r w:rsidRPr="00747875">
        <w:rPr>
          <w:rFonts w:ascii="Cambria" w:hAnsi="Cambria"/>
          <w:color w:val="auto"/>
          <w:sz w:val="22"/>
          <w:szCs w:val="22"/>
        </w:rPr>
        <w:lastRenderedPageBreak/>
        <w:t>działania lub rażącego niedbalstwa nie wykonał lub nienależycie wykonał zamówienie, co zamawiający jest w stanie wykazać za pomoc</w:t>
      </w:r>
      <w:r w:rsidR="00B31380">
        <w:rPr>
          <w:rFonts w:ascii="Cambria" w:hAnsi="Cambria"/>
          <w:color w:val="auto"/>
          <w:sz w:val="22"/>
          <w:szCs w:val="22"/>
        </w:rPr>
        <w:t>ą stosownych środków dowodowych.</w:t>
      </w:r>
    </w:p>
    <w:p w:rsidR="005A0E46" w:rsidRPr="00747875" w:rsidRDefault="005A0E46" w:rsidP="005A0E46">
      <w:pPr>
        <w:numPr>
          <w:ilvl w:val="0"/>
          <w:numId w:val="11"/>
        </w:numPr>
        <w:tabs>
          <w:tab w:val="left" w:pos="792"/>
          <w:tab w:val="left" w:pos="900"/>
        </w:tabs>
        <w:spacing w:before="120" w:after="120" w:line="360" w:lineRule="auto"/>
        <w:jc w:val="both"/>
        <w:rPr>
          <w:rFonts w:ascii="Cambria" w:hAnsi="Cambria" w:cs="Calibri"/>
          <w:bCs/>
          <w:sz w:val="22"/>
          <w:szCs w:val="22"/>
        </w:rPr>
      </w:pPr>
      <w:r w:rsidRPr="00747875">
        <w:rPr>
          <w:rFonts w:ascii="Cambria" w:hAnsi="Cambria" w:cs="Calibri"/>
          <w:bCs/>
          <w:sz w:val="22"/>
          <w:szCs w:val="22"/>
        </w:rPr>
        <w:t>Ofertę wykonawcy wykluczonego uznaje się za odrzuconą.</w:t>
      </w:r>
    </w:p>
    <w:p w:rsidR="005A0E46" w:rsidRDefault="005A0E46" w:rsidP="00036AE1">
      <w:pPr>
        <w:numPr>
          <w:ilvl w:val="0"/>
          <w:numId w:val="11"/>
        </w:numPr>
        <w:tabs>
          <w:tab w:val="left" w:pos="792"/>
          <w:tab w:val="left" w:pos="900"/>
        </w:tabs>
        <w:spacing w:before="120" w:after="120" w:line="360" w:lineRule="auto"/>
        <w:jc w:val="both"/>
        <w:rPr>
          <w:rFonts w:ascii="Cambria" w:hAnsi="Cambria" w:cs="Calibri"/>
          <w:bCs/>
          <w:sz w:val="22"/>
          <w:szCs w:val="22"/>
        </w:rPr>
      </w:pPr>
      <w:r w:rsidRPr="00747875">
        <w:rPr>
          <w:rFonts w:ascii="Cambria" w:hAnsi="Cambria" w:cs="Calibri"/>
          <w:bCs/>
          <w:sz w:val="22"/>
          <w:szCs w:val="22"/>
        </w:rPr>
        <w:t>W przyp</w:t>
      </w:r>
      <w:r w:rsidR="00036AE1">
        <w:rPr>
          <w:rFonts w:ascii="Cambria" w:hAnsi="Cambria" w:cs="Calibri"/>
          <w:bCs/>
          <w:sz w:val="22"/>
          <w:szCs w:val="22"/>
        </w:rPr>
        <w:t>adka</w:t>
      </w:r>
      <w:r w:rsidR="002C0E23">
        <w:rPr>
          <w:rFonts w:ascii="Cambria" w:hAnsi="Cambria" w:cs="Calibri"/>
          <w:bCs/>
          <w:sz w:val="22"/>
          <w:szCs w:val="22"/>
        </w:rPr>
        <w:t>ch, o których mowa w pkt 2.5 lub 2.6</w:t>
      </w:r>
      <w:r w:rsidRPr="00747875">
        <w:rPr>
          <w:rFonts w:ascii="Cambria" w:hAnsi="Cambria" w:cs="Calibri"/>
          <w:bCs/>
          <w:sz w:val="22"/>
          <w:szCs w:val="22"/>
        </w:rPr>
        <w:t xml:space="preserve">, przed wykluczeniem Wykonawcy, Zamawiający zapewnia temu Wykonawcy możliwość udowodnienia, że jego udział </w:t>
      </w:r>
      <w:r w:rsidR="00B41186">
        <w:rPr>
          <w:rFonts w:ascii="Cambria" w:hAnsi="Cambria" w:cs="Calibri"/>
          <w:bCs/>
          <w:sz w:val="22"/>
          <w:szCs w:val="22"/>
        </w:rPr>
        <w:br/>
      </w:r>
      <w:r w:rsidRPr="00747875">
        <w:rPr>
          <w:rFonts w:ascii="Cambria" w:hAnsi="Cambria" w:cs="Calibri"/>
          <w:bCs/>
          <w:sz w:val="22"/>
          <w:szCs w:val="22"/>
        </w:rPr>
        <w:t>w przygotowaniu postępowania o udzielenie zamówienia nie zakłóci ko</w:t>
      </w:r>
      <w:r w:rsidR="00036AE1">
        <w:rPr>
          <w:rFonts w:ascii="Cambria" w:hAnsi="Cambria" w:cs="Calibri"/>
          <w:bCs/>
          <w:sz w:val="22"/>
          <w:szCs w:val="22"/>
        </w:rPr>
        <w:t xml:space="preserve">nkurencji. W takim przypadku Zamawiający wskaże </w:t>
      </w:r>
      <w:r w:rsidRPr="00747875">
        <w:rPr>
          <w:rFonts w:ascii="Cambria" w:hAnsi="Cambria" w:cs="Calibri"/>
          <w:bCs/>
          <w:sz w:val="22"/>
          <w:szCs w:val="22"/>
        </w:rPr>
        <w:t xml:space="preserve">w protokole </w:t>
      </w:r>
      <w:r w:rsidR="00036AE1">
        <w:rPr>
          <w:rFonts w:ascii="Cambria" w:hAnsi="Cambria" w:cs="Calibri"/>
          <w:bCs/>
          <w:sz w:val="22"/>
          <w:szCs w:val="22"/>
        </w:rPr>
        <w:t xml:space="preserve">postępowania </w:t>
      </w:r>
      <w:r w:rsidRPr="00747875">
        <w:rPr>
          <w:rFonts w:ascii="Cambria" w:hAnsi="Cambria" w:cs="Calibri"/>
          <w:bCs/>
          <w:sz w:val="22"/>
          <w:szCs w:val="22"/>
        </w:rPr>
        <w:t xml:space="preserve">sposób </w:t>
      </w:r>
      <w:r w:rsidR="00036AE1">
        <w:rPr>
          <w:rFonts w:ascii="Cambria" w:hAnsi="Cambria" w:cs="Calibri"/>
          <w:bCs/>
          <w:sz w:val="22"/>
          <w:szCs w:val="22"/>
        </w:rPr>
        <w:t xml:space="preserve">w jaki wyeliminowano zakłócenie </w:t>
      </w:r>
      <w:r w:rsidRPr="00036AE1">
        <w:rPr>
          <w:rFonts w:ascii="Cambria" w:hAnsi="Cambria" w:cs="Calibri"/>
          <w:bCs/>
          <w:sz w:val="22"/>
          <w:szCs w:val="22"/>
        </w:rPr>
        <w:t>konkurencji.</w:t>
      </w:r>
    </w:p>
    <w:p w:rsidR="00D960EC" w:rsidRPr="00D960EC" w:rsidRDefault="00D960EC" w:rsidP="00D960EC">
      <w:pPr>
        <w:numPr>
          <w:ilvl w:val="0"/>
          <w:numId w:val="11"/>
        </w:numPr>
        <w:tabs>
          <w:tab w:val="left" w:pos="792"/>
          <w:tab w:val="left" w:pos="900"/>
        </w:tabs>
        <w:spacing w:before="120" w:after="120" w:line="360" w:lineRule="auto"/>
        <w:jc w:val="both"/>
        <w:rPr>
          <w:rFonts w:ascii="Cambria" w:hAnsi="Cambria" w:cs="Calibri"/>
          <w:bCs/>
          <w:sz w:val="22"/>
          <w:szCs w:val="22"/>
        </w:rPr>
      </w:pPr>
      <w:r w:rsidRPr="00747875">
        <w:rPr>
          <w:rFonts w:ascii="Cambria" w:hAnsi="Cambria" w:cs="Calibri"/>
          <w:bCs/>
          <w:sz w:val="22"/>
          <w:szCs w:val="22"/>
        </w:rPr>
        <w:t xml:space="preserve">Wykonawca, który podlega </w:t>
      </w:r>
      <w:r>
        <w:rPr>
          <w:rFonts w:ascii="Cambria" w:hAnsi="Cambria" w:cs="Calibri"/>
          <w:bCs/>
          <w:sz w:val="22"/>
          <w:szCs w:val="22"/>
        </w:rPr>
        <w:t>wykluczeniu na podstawie pkt 2.7</w:t>
      </w:r>
      <w:r w:rsidRPr="00747875">
        <w:rPr>
          <w:rFonts w:ascii="Cambria" w:hAnsi="Cambria" w:cs="Calibri"/>
          <w:bCs/>
          <w:sz w:val="22"/>
          <w:szCs w:val="22"/>
        </w:rPr>
        <w:t xml:space="preserve"> może przedstawić dowody na to, że podjęte przez niego środki są wystarczające do wykazania jego rzetelności, </w:t>
      </w:r>
      <w:r w:rsidR="000074F7">
        <w:rPr>
          <w:rFonts w:ascii="Cambria" w:hAnsi="Cambria" w:cs="Calibri"/>
          <w:bCs/>
          <w:sz w:val="22"/>
          <w:szCs w:val="22"/>
        </w:rPr>
        <w:br/>
      </w:r>
      <w:r w:rsidRPr="00747875">
        <w:rPr>
          <w:rFonts w:ascii="Cambria" w:hAnsi="Cambria" w:cs="Calibri"/>
          <w:bCs/>
          <w:sz w:val="22"/>
          <w:szCs w:val="22"/>
        </w:rPr>
        <w:t>w szczególności udowodnić naprawienie szkody oraz podjęcie konkretnych środków technicznych, organizacyjnych i kadrowych, które są odp</w:t>
      </w:r>
      <w:r>
        <w:rPr>
          <w:rFonts w:ascii="Cambria" w:hAnsi="Cambria" w:cs="Calibri"/>
          <w:bCs/>
          <w:sz w:val="22"/>
          <w:szCs w:val="22"/>
        </w:rPr>
        <w:t>owiednie dla zapobiegania dalsze</w:t>
      </w:r>
      <w:r w:rsidRPr="00747875">
        <w:rPr>
          <w:rFonts w:ascii="Cambria" w:hAnsi="Cambria" w:cs="Calibri"/>
          <w:bCs/>
          <w:sz w:val="22"/>
          <w:szCs w:val="22"/>
        </w:rPr>
        <w:t>m</w:t>
      </w:r>
      <w:r>
        <w:rPr>
          <w:rFonts w:ascii="Cambria" w:hAnsi="Cambria" w:cs="Calibri"/>
          <w:bCs/>
          <w:sz w:val="22"/>
          <w:szCs w:val="22"/>
        </w:rPr>
        <w:t>u</w:t>
      </w:r>
      <w:r w:rsidRPr="00747875">
        <w:rPr>
          <w:rFonts w:ascii="Cambria" w:hAnsi="Cambria" w:cs="Calibri"/>
          <w:bCs/>
          <w:sz w:val="22"/>
          <w:szCs w:val="22"/>
        </w:rPr>
        <w:t xml:space="preserve"> nieprawidłowemu postępowaniu wykonawcy.</w:t>
      </w:r>
      <w:r w:rsidR="000074F7">
        <w:rPr>
          <w:rFonts w:ascii="Cambria" w:hAnsi="Cambria" w:cs="Calibri"/>
          <w:bCs/>
          <w:sz w:val="22"/>
          <w:szCs w:val="22"/>
        </w:rPr>
        <w:t xml:space="preserve"> </w:t>
      </w:r>
      <w:r w:rsidR="000074F7" w:rsidRPr="00747875">
        <w:rPr>
          <w:rFonts w:ascii="Cambria" w:hAnsi="Cambria" w:cs="Calibri"/>
          <w:bCs/>
          <w:sz w:val="22"/>
          <w:szCs w:val="22"/>
        </w:rPr>
        <w:t>Wykonawca nie podlega wykluczeniu, jeżeli zamawiający, uwzględniając wagę i szczególne okoliczności czynu wykonawcy, uzna za wystarczające dowody prz</w:t>
      </w:r>
      <w:r w:rsidR="000074F7">
        <w:rPr>
          <w:rFonts w:ascii="Cambria" w:hAnsi="Cambria" w:cs="Calibri"/>
          <w:bCs/>
          <w:sz w:val="22"/>
          <w:szCs w:val="22"/>
        </w:rPr>
        <w:t>edstawione przez Wykonawcę.</w:t>
      </w:r>
    </w:p>
    <w:p w:rsidR="005A0E46" w:rsidRPr="00747875" w:rsidRDefault="00272C0F" w:rsidP="005A0E46">
      <w:pPr>
        <w:numPr>
          <w:ilvl w:val="0"/>
          <w:numId w:val="11"/>
        </w:numPr>
        <w:tabs>
          <w:tab w:val="left" w:pos="792"/>
          <w:tab w:val="left" w:pos="900"/>
        </w:tabs>
        <w:spacing w:before="120" w:after="120" w:line="360" w:lineRule="auto"/>
        <w:jc w:val="both"/>
        <w:rPr>
          <w:rFonts w:ascii="Cambria" w:hAnsi="Cambria" w:cs="Calibri"/>
          <w:bCs/>
          <w:sz w:val="22"/>
          <w:szCs w:val="22"/>
        </w:rPr>
      </w:pPr>
      <w:r>
        <w:rPr>
          <w:rFonts w:ascii="Cambria" w:hAnsi="Cambria" w:cs="Calibri"/>
          <w:bCs/>
          <w:sz w:val="22"/>
          <w:szCs w:val="22"/>
        </w:rPr>
        <w:t>Zamawiający może wykluczyć W</w:t>
      </w:r>
      <w:r w:rsidR="005A0E46" w:rsidRPr="00747875">
        <w:rPr>
          <w:rFonts w:ascii="Cambria" w:hAnsi="Cambria" w:cs="Calibri"/>
          <w:bCs/>
          <w:sz w:val="22"/>
          <w:szCs w:val="22"/>
        </w:rPr>
        <w:t>ykonawcę na każdym etapie postępowania o udzielenie zamówienia.</w:t>
      </w:r>
    </w:p>
    <w:p w:rsidR="005A0E46" w:rsidRPr="00747875" w:rsidRDefault="005A0E46" w:rsidP="005A0E46">
      <w:pPr>
        <w:suppressAutoHyphens w:val="0"/>
        <w:spacing w:after="200" w:line="276" w:lineRule="auto"/>
        <w:rPr>
          <w:rFonts w:ascii="Cambria" w:hAnsi="Cambria" w:cs="Calibri"/>
          <w:bCs/>
          <w:sz w:val="22"/>
          <w:szCs w:val="22"/>
        </w:rPr>
      </w:pPr>
    </w:p>
    <w:p w:rsidR="005A0E46" w:rsidRPr="00747875" w:rsidRDefault="005A0E46" w:rsidP="005A0E46">
      <w:pPr>
        <w:numPr>
          <w:ilvl w:val="0"/>
          <w:numId w:val="2"/>
        </w:numPr>
        <w:spacing w:before="120" w:line="360" w:lineRule="auto"/>
        <w:jc w:val="both"/>
        <w:rPr>
          <w:rFonts w:ascii="Cambria" w:hAnsi="Cambria" w:cs="Tahoma"/>
          <w:b/>
          <w:sz w:val="22"/>
          <w:szCs w:val="22"/>
        </w:rPr>
      </w:pPr>
      <w:r w:rsidRPr="00747875">
        <w:rPr>
          <w:rFonts w:ascii="Cambria" w:hAnsi="Cambria" w:cs="Tahoma"/>
          <w:b/>
          <w:sz w:val="22"/>
          <w:szCs w:val="22"/>
        </w:rPr>
        <w:t>DOKUMENTY SKŁADAJĄCE SIĘ NA OFERTĘ</w:t>
      </w:r>
    </w:p>
    <w:p w:rsidR="005A0E46" w:rsidRPr="00747875" w:rsidRDefault="005A0E46" w:rsidP="005A0E46">
      <w:pPr>
        <w:numPr>
          <w:ilvl w:val="0"/>
          <w:numId w:val="9"/>
        </w:numPr>
        <w:tabs>
          <w:tab w:val="left" w:pos="792"/>
          <w:tab w:val="left" w:pos="900"/>
        </w:tabs>
        <w:spacing w:before="120" w:after="120" w:line="360" w:lineRule="auto"/>
        <w:jc w:val="both"/>
        <w:rPr>
          <w:rFonts w:ascii="Cambria" w:hAnsi="Cambria" w:cs="Calibri"/>
          <w:b/>
          <w:bCs/>
          <w:sz w:val="22"/>
          <w:szCs w:val="22"/>
        </w:rPr>
      </w:pPr>
      <w:r w:rsidRPr="00747875">
        <w:rPr>
          <w:rFonts w:ascii="Cambria" w:hAnsi="Cambria" w:cs="Calibri"/>
          <w:b/>
          <w:bCs/>
          <w:sz w:val="22"/>
          <w:szCs w:val="22"/>
        </w:rPr>
        <w:t xml:space="preserve">Na </w:t>
      </w:r>
      <w:r w:rsidRPr="00360AE2">
        <w:rPr>
          <w:rFonts w:ascii="Cambria" w:hAnsi="Cambria"/>
          <w:sz w:val="22"/>
          <w:szCs w:val="22"/>
          <w:shd w:val="clear" w:color="auto" w:fill="FFFFFF"/>
        </w:rPr>
        <w:t>ofertę</w:t>
      </w:r>
      <w:r w:rsidRPr="00747875">
        <w:rPr>
          <w:rFonts w:ascii="Cambria" w:hAnsi="Cambria" w:cs="Calibri"/>
          <w:b/>
          <w:bCs/>
          <w:sz w:val="22"/>
          <w:szCs w:val="22"/>
        </w:rPr>
        <w:t xml:space="preserve"> </w:t>
      </w:r>
      <w:r w:rsidRPr="00747875">
        <w:rPr>
          <w:rFonts w:ascii="Cambria" w:hAnsi="Cambria" w:cs="Calibri"/>
          <w:b/>
          <w:sz w:val="22"/>
          <w:szCs w:val="22"/>
        </w:rPr>
        <w:t>składają</w:t>
      </w:r>
      <w:r w:rsidRPr="00747875">
        <w:rPr>
          <w:rFonts w:ascii="Cambria" w:hAnsi="Cambria" w:cs="Calibri"/>
          <w:b/>
          <w:bCs/>
          <w:sz w:val="22"/>
          <w:szCs w:val="22"/>
        </w:rPr>
        <w:t xml:space="preserve"> się:</w:t>
      </w:r>
    </w:p>
    <w:p w:rsidR="005A0E46" w:rsidRDefault="005A0E46" w:rsidP="005A0E46">
      <w:pPr>
        <w:numPr>
          <w:ilvl w:val="0"/>
          <w:numId w:val="10"/>
        </w:numPr>
        <w:suppressAutoHyphens w:val="0"/>
        <w:overflowPunct w:val="0"/>
        <w:autoSpaceDE w:val="0"/>
        <w:autoSpaceDN w:val="0"/>
        <w:adjustRightInd w:val="0"/>
        <w:spacing w:before="120" w:after="120" w:line="360" w:lineRule="auto"/>
        <w:jc w:val="both"/>
        <w:rPr>
          <w:rFonts w:ascii="Cambria" w:hAnsi="Cambria" w:cs="Calibri"/>
          <w:sz w:val="22"/>
          <w:szCs w:val="22"/>
        </w:rPr>
      </w:pPr>
      <w:r w:rsidRPr="00747875">
        <w:rPr>
          <w:rFonts w:ascii="Cambria" w:hAnsi="Cambria" w:cs="Calibri"/>
          <w:sz w:val="22"/>
          <w:szCs w:val="22"/>
        </w:rPr>
        <w:t xml:space="preserve">formularz ofertowy stanowiący </w:t>
      </w:r>
      <w:r w:rsidRPr="00747875">
        <w:rPr>
          <w:rFonts w:ascii="Cambria" w:hAnsi="Cambria" w:cs="Calibri"/>
          <w:b/>
          <w:sz w:val="22"/>
          <w:szCs w:val="22"/>
        </w:rPr>
        <w:t xml:space="preserve">załącznik nr 1 </w:t>
      </w:r>
      <w:r w:rsidRPr="00747875">
        <w:rPr>
          <w:rFonts w:ascii="Cambria" w:hAnsi="Cambria" w:cs="Calibri"/>
          <w:sz w:val="22"/>
          <w:szCs w:val="22"/>
        </w:rPr>
        <w:t xml:space="preserve">do </w:t>
      </w:r>
      <w:r w:rsidR="001758DC">
        <w:rPr>
          <w:rFonts w:ascii="Cambria" w:hAnsi="Cambria" w:cs="Calibri"/>
          <w:sz w:val="22"/>
          <w:szCs w:val="22"/>
        </w:rPr>
        <w:t>SZO</w:t>
      </w:r>
      <w:r w:rsidRPr="00747875">
        <w:rPr>
          <w:rFonts w:ascii="Cambria" w:hAnsi="Cambria" w:cs="Calibri"/>
          <w:sz w:val="22"/>
          <w:szCs w:val="22"/>
        </w:rPr>
        <w:t xml:space="preserve"> </w:t>
      </w:r>
      <w:r w:rsidR="007F4C96">
        <w:rPr>
          <w:rFonts w:ascii="Cambria" w:hAnsi="Cambria" w:cs="Calibri"/>
          <w:sz w:val="22"/>
          <w:szCs w:val="22"/>
        </w:rPr>
        <w:t>wraz ze stanowiącymi załącznik do oferty:</w:t>
      </w:r>
    </w:p>
    <w:p w:rsidR="007F4C96" w:rsidRDefault="007F4C96" w:rsidP="00440567">
      <w:pPr>
        <w:suppressAutoHyphens w:val="0"/>
        <w:overflowPunct w:val="0"/>
        <w:autoSpaceDE w:val="0"/>
        <w:autoSpaceDN w:val="0"/>
        <w:adjustRightInd w:val="0"/>
        <w:spacing w:before="120" w:after="120" w:line="360" w:lineRule="auto"/>
        <w:ind w:left="720"/>
        <w:jc w:val="both"/>
        <w:rPr>
          <w:rFonts w:ascii="Cambria" w:hAnsi="Cambria" w:cs="Calibri"/>
          <w:sz w:val="22"/>
          <w:szCs w:val="22"/>
        </w:rPr>
      </w:pPr>
      <w:r>
        <w:rPr>
          <w:rFonts w:ascii="Cambria" w:hAnsi="Cambria" w:cs="Calibri"/>
          <w:sz w:val="22"/>
          <w:szCs w:val="22"/>
        </w:rPr>
        <w:t xml:space="preserve">wstępną opisową koncepcję kampanii. Koncepcja powinna być zgodna z wymaganiami niniejszej SZO, zawierać uzasadnienie w kontekście celu kampanii, grupy docelowej, przedmiotu promocji, metody budowania przekazu, strategii </w:t>
      </w:r>
      <w:r w:rsidR="003D24D7">
        <w:rPr>
          <w:rFonts w:ascii="Cambria" w:hAnsi="Cambria" w:cs="Calibri"/>
          <w:sz w:val="22"/>
          <w:szCs w:val="22"/>
        </w:rPr>
        <w:t>pozycjonowania</w:t>
      </w:r>
      <w:r w:rsidR="0011046D">
        <w:rPr>
          <w:rFonts w:ascii="Cambria" w:hAnsi="Cambria" w:cs="Calibri"/>
          <w:sz w:val="22"/>
          <w:szCs w:val="22"/>
        </w:rPr>
        <w:t>. Koncepcję należy przedłożyć wraz z</w:t>
      </w:r>
      <w:r w:rsidR="003D24D7">
        <w:rPr>
          <w:rFonts w:ascii="Cambria" w:hAnsi="Cambria" w:cs="Calibri"/>
          <w:sz w:val="22"/>
          <w:szCs w:val="22"/>
        </w:rPr>
        <w:t>:</w:t>
      </w:r>
    </w:p>
    <w:p w:rsidR="003D24D7" w:rsidRDefault="003D24D7" w:rsidP="00440567">
      <w:pPr>
        <w:numPr>
          <w:ilvl w:val="1"/>
          <w:numId w:val="10"/>
        </w:numPr>
        <w:suppressAutoHyphens w:val="0"/>
        <w:overflowPunct w:val="0"/>
        <w:autoSpaceDE w:val="0"/>
        <w:autoSpaceDN w:val="0"/>
        <w:adjustRightInd w:val="0"/>
        <w:spacing w:before="120" w:after="120" w:line="360" w:lineRule="auto"/>
        <w:jc w:val="both"/>
        <w:rPr>
          <w:rFonts w:ascii="Cambria" w:hAnsi="Cambria" w:cs="Calibri"/>
          <w:sz w:val="22"/>
          <w:szCs w:val="22"/>
        </w:rPr>
      </w:pPr>
      <w:r>
        <w:rPr>
          <w:rFonts w:ascii="Cambria" w:hAnsi="Cambria" w:cs="Calibri"/>
          <w:sz w:val="22"/>
          <w:szCs w:val="22"/>
        </w:rPr>
        <w:t>wstępny</w:t>
      </w:r>
      <w:r w:rsidR="0011046D">
        <w:rPr>
          <w:rFonts w:ascii="Cambria" w:hAnsi="Cambria" w:cs="Calibri"/>
          <w:sz w:val="22"/>
          <w:szCs w:val="22"/>
        </w:rPr>
        <w:t>m</w:t>
      </w:r>
      <w:r>
        <w:rPr>
          <w:rFonts w:ascii="Cambria" w:hAnsi="Cambria" w:cs="Calibri"/>
          <w:sz w:val="22"/>
          <w:szCs w:val="22"/>
        </w:rPr>
        <w:t xml:space="preserve"> scenariusz</w:t>
      </w:r>
      <w:r w:rsidR="0011046D">
        <w:rPr>
          <w:rFonts w:ascii="Cambria" w:hAnsi="Cambria" w:cs="Calibri"/>
          <w:sz w:val="22"/>
          <w:szCs w:val="22"/>
        </w:rPr>
        <w:t>em</w:t>
      </w:r>
      <w:r>
        <w:rPr>
          <w:rFonts w:ascii="Cambria" w:hAnsi="Cambria" w:cs="Calibri"/>
          <w:sz w:val="22"/>
          <w:szCs w:val="22"/>
        </w:rPr>
        <w:t xml:space="preserve"> spotu</w:t>
      </w:r>
      <w:r w:rsidR="0011046D">
        <w:rPr>
          <w:rFonts w:ascii="Cambria" w:hAnsi="Cambria" w:cs="Calibri"/>
          <w:sz w:val="22"/>
          <w:szCs w:val="22"/>
        </w:rPr>
        <w:t xml:space="preserve"> telewizyjnego</w:t>
      </w:r>
      <w:r>
        <w:rPr>
          <w:rFonts w:ascii="Cambria" w:hAnsi="Cambria" w:cs="Calibri"/>
          <w:sz w:val="22"/>
          <w:szCs w:val="22"/>
        </w:rPr>
        <w:t>,</w:t>
      </w:r>
    </w:p>
    <w:p w:rsidR="003D24D7" w:rsidRDefault="003D24D7" w:rsidP="00440567">
      <w:pPr>
        <w:numPr>
          <w:ilvl w:val="1"/>
          <w:numId w:val="10"/>
        </w:numPr>
        <w:suppressAutoHyphens w:val="0"/>
        <w:overflowPunct w:val="0"/>
        <w:autoSpaceDE w:val="0"/>
        <w:autoSpaceDN w:val="0"/>
        <w:adjustRightInd w:val="0"/>
        <w:spacing w:before="120" w:after="120" w:line="360" w:lineRule="auto"/>
        <w:jc w:val="both"/>
        <w:rPr>
          <w:rFonts w:ascii="Cambria" w:hAnsi="Cambria" w:cs="Calibri"/>
          <w:sz w:val="22"/>
          <w:szCs w:val="22"/>
        </w:rPr>
      </w:pPr>
      <w:r>
        <w:rPr>
          <w:rFonts w:ascii="Cambria" w:hAnsi="Cambria" w:cs="Calibri"/>
          <w:sz w:val="22"/>
          <w:szCs w:val="22"/>
        </w:rPr>
        <w:t>wstępny</w:t>
      </w:r>
      <w:r w:rsidR="0011046D">
        <w:rPr>
          <w:rFonts w:ascii="Cambria" w:hAnsi="Cambria" w:cs="Calibri"/>
          <w:sz w:val="22"/>
          <w:szCs w:val="22"/>
        </w:rPr>
        <w:t>m</w:t>
      </w:r>
      <w:r>
        <w:rPr>
          <w:rFonts w:ascii="Cambria" w:hAnsi="Cambria" w:cs="Calibri"/>
          <w:sz w:val="22"/>
          <w:szCs w:val="22"/>
        </w:rPr>
        <w:t xml:space="preserve"> scenariusz</w:t>
      </w:r>
      <w:r w:rsidR="0011046D">
        <w:rPr>
          <w:rFonts w:ascii="Cambria" w:hAnsi="Cambria" w:cs="Calibri"/>
          <w:sz w:val="22"/>
          <w:szCs w:val="22"/>
        </w:rPr>
        <w:t>em</w:t>
      </w:r>
      <w:r>
        <w:rPr>
          <w:rFonts w:ascii="Cambria" w:hAnsi="Cambria" w:cs="Calibri"/>
          <w:sz w:val="22"/>
          <w:szCs w:val="22"/>
        </w:rPr>
        <w:t xml:space="preserve"> spotu radiowego,</w:t>
      </w:r>
    </w:p>
    <w:p w:rsidR="003D24D7" w:rsidRDefault="0011046D" w:rsidP="00440567">
      <w:pPr>
        <w:numPr>
          <w:ilvl w:val="1"/>
          <w:numId w:val="10"/>
        </w:numPr>
        <w:suppressAutoHyphens w:val="0"/>
        <w:overflowPunct w:val="0"/>
        <w:autoSpaceDE w:val="0"/>
        <w:autoSpaceDN w:val="0"/>
        <w:adjustRightInd w:val="0"/>
        <w:spacing w:before="120" w:after="120" w:line="360" w:lineRule="auto"/>
        <w:jc w:val="both"/>
        <w:rPr>
          <w:rFonts w:ascii="Cambria" w:hAnsi="Cambria" w:cs="Calibri"/>
          <w:sz w:val="22"/>
          <w:szCs w:val="22"/>
        </w:rPr>
      </w:pPr>
      <w:r w:rsidRPr="0011046D">
        <w:rPr>
          <w:rFonts w:ascii="Cambria" w:hAnsi="Cambria" w:cs="Calibri"/>
          <w:sz w:val="22"/>
          <w:szCs w:val="22"/>
        </w:rPr>
        <w:t>wstępny</w:t>
      </w:r>
      <w:r>
        <w:rPr>
          <w:rFonts w:ascii="Cambria" w:hAnsi="Cambria" w:cs="Calibri"/>
          <w:sz w:val="22"/>
          <w:szCs w:val="22"/>
        </w:rPr>
        <w:t>m</w:t>
      </w:r>
      <w:r w:rsidRPr="0011046D">
        <w:rPr>
          <w:rFonts w:ascii="Cambria" w:hAnsi="Cambria" w:cs="Calibri"/>
          <w:sz w:val="22"/>
          <w:szCs w:val="22"/>
        </w:rPr>
        <w:t xml:space="preserve"> scenariusz</w:t>
      </w:r>
      <w:r>
        <w:rPr>
          <w:rFonts w:ascii="Cambria" w:hAnsi="Cambria" w:cs="Calibri"/>
          <w:sz w:val="22"/>
          <w:szCs w:val="22"/>
        </w:rPr>
        <w:t>em</w:t>
      </w:r>
      <w:r w:rsidRPr="0011046D">
        <w:rPr>
          <w:rFonts w:ascii="Cambria" w:hAnsi="Cambria" w:cs="Calibri"/>
          <w:sz w:val="22"/>
          <w:szCs w:val="22"/>
        </w:rPr>
        <w:t xml:space="preserve"> </w:t>
      </w:r>
      <w:r w:rsidR="003D24D7" w:rsidRPr="0011046D">
        <w:rPr>
          <w:rFonts w:ascii="Cambria" w:hAnsi="Cambria" w:cs="Calibri"/>
          <w:sz w:val="22"/>
          <w:szCs w:val="22"/>
        </w:rPr>
        <w:t>banneru informacyjnego</w:t>
      </w:r>
      <w:r>
        <w:rPr>
          <w:rFonts w:ascii="Cambria" w:hAnsi="Cambria" w:cs="Calibri"/>
          <w:sz w:val="22"/>
          <w:szCs w:val="22"/>
        </w:rPr>
        <w:t>,</w:t>
      </w:r>
    </w:p>
    <w:p w:rsidR="0011046D" w:rsidRDefault="0011046D" w:rsidP="00440567">
      <w:pPr>
        <w:numPr>
          <w:ilvl w:val="1"/>
          <w:numId w:val="10"/>
        </w:numPr>
        <w:suppressAutoHyphens w:val="0"/>
        <w:overflowPunct w:val="0"/>
        <w:autoSpaceDE w:val="0"/>
        <w:autoSpaceDN w:val="0"/>
        <w:adjustRightInd w:val="0"/>
        <w:spacing w:before="120" w:after="120" w:line="360" w:lineRule="auto"/>
        <w:jc w:val="both"/>
        <w:rPr>
          <w:rFonts w:ascii="Cambria" w:hAnsi="Cambria" w:cs="Calibri"/>
          <w:sz w:val="22"/>
          <w:szCs w:val="22"/>
        </w:rPr>
      </w:pPr>
      <w:r>
        <w:rPr>
          <w:rFonts w:ascii="Cambria" w:hAnsi="Cambria" w:cs="Calibri"/>
          <w:sz w:val="22"/>
          <w:szCs w:val="22"/>
        </w:rPr>
        <w:t>wstępną koncepcją</w:t>
      </w:r>
      <w:r w:rsidRPr="0011046D">
        <w:rPr>
          <w:rFonts w:ascii="Cambria" w:hAnsi="Cambria" w:cs="Calibri"/>
          <w:sz w:val="22"/>
          <w:szCs w:val="22"/>
        </w:rPr>
        <w:t xml:space="preserve"> plakatu.</w:t>
      </w:r>
    </w:p>
    <w:p w:rsidR="005A0E46" w:rsidRDefault="002E380F" w:rsidP="005A0E46">
      <w:pPr>
        <w:numPr>
          <w:ilvl w:val="0"/>
          <w:numId w:val="10"/>
        </w:numPr>
        <w:suppressAutoHyphens w:val="0"/>
        <w:overflowPunct w:val="0"/>
        <w:autoSpaceDE w:val="0"/>
        <w:autoSpaceDN w:val="0"/>
        <w:adjustRightInd w:val="0"/>
        <w:spacing w:before="120" w:after="120" w:line="360" w:lineRule="auto"/>
        <w:jc w:val="both"/>
        <w:rPr>
          <w:rFonts w:ascii="Cambria" w:hAnsi="Cambria" w:cs="Calibri"/>
          <w:sz w:val="22"/>
          <w:szCs w:val="22"/>
        </w:rPr>
      </w:pPr>
      <w:r>
        <w:rPr>
          <w:rFonts w:ascii="Cambria" w:hAnsi="Cambria" w:cs="Calibri"/>
          <w:sz w:val="22"/>
          <w:szCs w:val="22"/>
        </w:rPr>
        <w:t>o</w:t>
      </w:r>
      <w:r w:rsidR="005A0E46">
        <w:rPr>
          <w:rFonts w:ascii="Cambria" w:hAnsi="Cambria" w:cs="Calibri"/>
          <w:sz w:val="22"/>
          <w:szCs w:val="22"/>
        </w:rPr>
        <w:t xml:space="preserve">świadczenie o spełnieniu warunków udziału w postępowaniu oraz braku podstaw do wykluczenia zgodne ze wzorem stanowiącym załącznik nr 2 do </w:t>
      </w:r>
      <w:r w:rsidR="001758DC">
        <w:rPr>
          <w:rFonts w:ascii="Cambria" w:hAnsi="Cambria" w:cs="Calibri"/>
          <w:sz w:val="22"/>
          <w:szCs w:val="22"/>
        </w:rPr>
        <w:t>SZO</w:t>
      </w:r>
      <w:r w:rsidR="005A0E46">
        <w:rPr>
          <w:rFonts w:ascii="Cambria" w:hAnsi="Cambria" w:cs="Calibri"/>
          <w:sz w:val="22"/>
          <w:szCs w:val="22"/>
        </w:rPr>
        <w:t>;</w:t>
      </w:r>
    </w:p>
    <w:p w:rsidR="005A0E46" w:rsidRPr="00747875" w:rsidRDefault="005A0E46" w:rsidP="005A0E46">
      <w:pPr>
        <w:numPr>
          <w:ilvl w:val="0"/>
          <w:numId w:val="10"/>
        </w:numPr>
        <w:suppressAutoHyphens w:val="0"/>
        <w:overflowPunct w:val="0"/>
        <w:autoSpaceDE w:val="0"/>
        <w:autoSpaceDN w:val="0"/>
        <w:adjustRightInd w:val="0"/>
        <w:spacing w:before="120" w:after="120" w:line="360" w:lineRule="auto"/>
        <w:jc w:val="both"/>
        <w:rPr>
          <w:rFonts w:ascii="Cambria" w:hAnsi="Cambria" w:cs="Calibri"/>
          <w:sz w:val="22"/>
          <w:szCs w:val="22"/>
        </w:rPr>
      </w:pPr>
      <w:r>
        <w:rPr>
          <w:rFonts w:ascii="Cambria" w:hAnsi="Cambria" w:cs="Calibri"/>
          <w:sz w:val="22"/>
          <w:szCs w:val="22"/>
        </w:rPr>
        <w:lastRenderedPageBreak/>
        <w:t>dokumenty potwierdzające spełnienie warunków udziału w postępowaniu</w:t>
      </w:r>
      <w:r w:rsidR="00BC795F">
        <w:rPr>
          <w:rFonts w:ascii="Cambria" w:hAnsi="Cambria" w:cs="Calibri"/>
          <w:sz w:val="22"/>
          <w:szCs w:val="22"/>
        </w:rPr>
        <w:t>.</w:t>
      </w:r>
    </w:p>
    <w:p w:rsidR="005A0E46" w:rsidRPr="00C40F26" w:rsidRDefault="00F345D2" w:rsidP="003D24D7">
      <w:pPr>
        <w:numPr>
          <w:ilvl w:val="1"/>
          <w:numId w:val="9"/>
        </w:numPr>
        <w:tabs>
          <w:tab w:val="left" w:pos="792"/>
          <w:tab w:val="left" w:pos="900"/>
        </w:tabs>
        <w:spacing w:before="120" w:after="120" w:line="360" w:lineRule="auto"/>
        <w:jc w:val="both"/>
        <w:rPr>
          <w:rFonts w:ascii="Cambria" w:hAnsi="Cambria"/>
          <w:sz w:val="22"/>
          <w:szCs w:val="22"/>
          <w:shd w:val="clear" w:color="auto" w:fill="FFFFFF"/>
        </w:rPr>
      </w:pPr>
      <w:r>
        <w:rPr>
          <w:rFonts w:ascii="Cambria" w:hAnsi="Cambria"/>
          <w:sz w:val="22"/>
          <w:szCs w:val="22"/>
          <w:shd w:val="clear" w:color="auto" w:fill="FFFFFF"/>
        </w:rPr>
        <w:t>wykaz</w:t>
      </w:r>
      <w:r w:rsidR="005A0E46" w:rsidRPr="00C40F26">
        <w:rPr>
          <w:rFonts w:ascii="Cambria" w:hAnsi="Cambria"/>
          <w:sz w:val="22"/>
          <w:szCs w:val="22"/>
          <w:shd w:val="clear" w:color="auto" w:fill="FFFFFF"/>
        </w:rPr>
        <w:t xml:space="preserve"> usług wykonanych, a w przypadku świadczeń okresowych lub ciągłych również wykonywanych, w okresie ostatnich 3 lat przed upływem terminu składania ofert, a</w:t>
      </w:r>
      <w:r w:rsidR="0084547E">
        <w:rPr>
          <w:rFonts w:ascii="Cambria" w:hAnsi="Cambria"/>
          <w:sz w:val="22"/>
          <w:szCs w:val="22"/>
          <w:shd w:val="clear" w:color="auto" w:fill="FFFFFF"/>
        </w:rPr>
        <w:t> </w:t>
      </w:r>
      <w:r w:rsidR="005A0E46" w:rsidRPr="00C40F26">
        <w:rPr>
          <w:rFonts w:ascii="Cambria" w:hAnsi="Cambria"/>
          <w:sz w:val="22"/>
          <w:szCs w:val="22"/>
          <w:shd w:val="clear" w:color="auto" w:fill="FFFFFF"/>
        </w:rPr>
        <w:t>jeżeli okres prowadzenia działalności jest krótszy - w tym okresie, wraz z podaniem ich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w:t>
      </w:r>
      <w:r w:rsidR="004C533E">
        <w:rPr>
          <w:rFonts w:ascii="Cambria" w:hAnsi="Cambria"/>
          <w:sz w:val="22"/>
          <w:szCs w:val="22"/>
          <w:shd w:val="clear" w:color="auto" w:fill="FFFFFF"/>
        </w:rPr>
        <w:t> </w:t>
      </w:r>
      <w:r w:rsidR="005A0E46" w:rsidRPr="00C40F26">
        <w:rPr>
          <w:rFonts w:ascii="Cambria" w:hAnsi="Cambria"/>
          <w:sz w:val="22"/>
          <w:szCs w:val="22"/>
          <w:shd w:val="clear" w:color="auto" w:fill="FFFFFF"/>
        </w:rPr>
        <w:t>w</w:t>
      </w:r>
      <w:r w:rsidR="004C533E">
        <w:rPr>
          <w:rFonts w:ascii="Cambria" w:hAnsi="Cambria"/>
          <w:sz w:val="22"/>
          <w:szCs w:val="22"/>
          <w:shd w:val="clear" w:color="auto" w:fill="FFFFFF"/>
        </w:rPr>
        <w:t> </w:t>
      </w:r>
      <w:r w:rsidR="005A0E46" w:rsidRPr="00C40F26">
        <w:rPr>
          <w:rFonts w:ascii="Cambria" w:hAnsi="Cambria"/>
          <w:sz w:val="22"/>
          <w:szCs w:val="22"/>
          <w:shd w:val="clear" w:color="auto" w:fill="FFFFFF"/>
        </w:rPr>
        <w:t>przypadku świadczeń okresowych lub ciągłych są wykonywane, a jeżeli z</w:t>
      </w:r>
      <w:r w:rsidR="004C533E">
        <w:rPr>
          <w:rFonts w:ascii="Cambria" w:hAnsi="Cambria"/>
          <w:sz w:val="22"/>
          <w:szCs w:val="22"/>
          <w:shd w:val="clear" w:color="auto" w:fill="FFFFFF"/>
        </w:rPr>
        <w:t> </w:t>
      </w:r>
      <w:r w:rsidR="005A0E46" w:rsidRPr="00C40F26">
        <w:rPr>
          <w:rFonts w:ascii="Cambria" w:hAnsi="Cambria"/>
          <w:sz w:val="22"/>
          <w:szCs w:val="22"/>
          <w:shd w:val="clear" w:color="auto" w:fill="FFFFFF"/>
        </w:rPr>
        <w:t>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w:t>
      </w:r>
      <w:r w:rsidR="004C533E">
        <w:rPr>
          <w:rFonts w:ascii="Cambria" w:hAnsi="Cambria"/>
          <w:sz w:val="22"/>
          <w:szCs w:val="22"/>
          <w:shd w:val="clear" w:color="auto" w:fill="FFFFFF"/>
        </w:rPr>
        <w:t> </w:t>
      </w:r>
      <w:r w:rsidR="005A0E46" w:rsidRPr="00C40F26">
        <w:rPr>
          <w:rFonts w:ascii="Cambria" w:hAnsi="Cambria"/>
          <w:sz w:val="22"/>
          <w:szCs w:val="22"/>
          <w:shd w:val="clear" w:color="auto" w:fill="FFFFFF"/>
        </w:rPr>
        <w:t>miesiące przed upływem terminu składania ofert albo wniosków o dopuszczenie do udziału w postępowaniu;</w:t>
      </w:r>
    </w:p>
    <w:p w:rsidR="005A0E46" w:rsidRDefault="005A0E46" w:rsidP="005A0E46">
      <w:pPr>
        <w:numPr>
          <w:ilvl w:val="0"/>
          <w:numId w:val="10"/>
        </w:numPr>
        <w:suppressAutoHyphens w:val="0"/>
        <w:overflowPunct w:val="0"/>
        <w:autoSpaceDE w:val="0"/>
        <w:autoSpaceDN w:val="0"/>
        <w:adjustRightInd w:val="0"/>
        <w:spacing w:before="120" w:after="120" w:line="360" w:lineRule="auto"/>
        <w:jc w:val="both"/>
        <w:rPr>
          <w:rFonts w:ascii="Cambria" w:hAnsi="Cambria"/>
          <w:sz w:val="22"/>
          <w:szCs w:val="22"/>
          <w:shd w:val="clear" w:color="auto" w:fill="FFFFFF"/>
        </w:rPr>
      </w:pPr>
      <w:r w:rsidRPr="00747875">
        <w:rPr>
          <w:rFonts w:ascii="Cambria" w:hAnsi="Cambria"/>
          <w:sz w:val="22"/>
          <w:szCs w:val="22"/>
          <w:shd w:val="clear" w:color="auto" w:fill="FFFFFF"/>
        </w:rPr>
        <w:t xml:space="preserve">oraz </w:t>
      </w:r>
      <w:r w:rsidRPr="00B472BF">
        <w:rPr>
          <w:rFonts w:ascii="Cambria" w:hAnsi="Cambria" w:cs="Calibri"/>
          <w:sz w:val="22"/>
          <w:szCs w:val="22"/>
        </w:rPr>
        <w:t>dokument</w:t>
      </w:r>
      <w:r w:rsidR="0011046D">
        <w:rPr>
          <w:rFonts w:ascii="Cambria" w:hAnsi="Cambria" w:cs="Calibri"/>
          <w:sz w:val="22"/>
          <w:szCs w:val="22"/>
        </w:rPr>
        <w:t>y</w:t>
      </w:r>
      <w:r w:rsidR="0011046D">
        <w:rPr>
          <w:rFonts w:ascii="Cambria" w:hAnsi="Cambria"/>
          <w:sz w:val="22"/>
          <w:szCs w:val="22"/>
          <w:shd w:val="clear" w:color="auto" w:fill="FFFFFF"/>
        </w:rPr>
        <w:t xml:space="preserve"> potwierdzające</w:t>
      </w:r>
      <w:r w:rsidRPr="00747875">
        <w:rPr>
          <w:rFonts w:ascii="Cambria" w:hAnsi="Cambria"/>
          <w:sz w:val="22"/>
          <w:szCs w:val="22"/>
          <w:shd w:val="clear" w:color="auto" w:fill="FFFFFF"/>
        </w:rPr>
        <w:t xml:space="preserve"> brak podstaw wykluczenia:</w:t>
      </w:r>
    </w:p>
    <w:p w:rsidR="005A0E46" w:rsidRPr="00747875" w:rsidRDefault="00F345D2" w:rsidP="005A0E46">
      <w:pPr>
        <w:numPr>
          <w:ilvl w:val="1"/>
          <w:numId w:val="9"/>
        </w:numPr>
        <w:tabs>
          <w:tab w:val="left" w:pos="792"/>
          <w:tab w:val="left" w:pos="900"/>
        </w:tabs>
        <w:spacing w:before="120" w:after="120" w:line="360" w:lineRule="auto"/>
        <w:jc w:val="both"/>
        <w:rPr>
          <w:rFonts w:ascii="Cambria" w:hAnsi="Cambria"/>
          <w:sz w:val="22"/>
          <w:szCs w:val="22"/>
          <w:shd w:val="clear" w:color="auto" w:fill="FFFFFF"/>
        </w:rPr>
      </w:pPr>
      <w:r>
        <w:rPr>
          <w:rFonts w:ascii="Cambria" w:hAnsi="Cambria"/>
          <w:sz w:val="22"/>
          <w:szCs w:val="22"/>
          <w:shd w:val="clear" w:color="auto" w:fill="FFFFFF"/>
        </w:rPr>
        <w:t>aktualny</w:t>
      </w:r>
      <w:r w:rsidR="002E380F">
        <w:rPr>
          <w:rFonts w:ascii="Cambria" w:hAnsi="Cambria"/>
          <w:sz w:val="22"/>
          <w:szCs w:val="22"/>
          <w:shd w:val="clear" w:color="auto" w:fill="FFFFFF"/>
        </w:rPr>
        <w:t xml:space="preserve"> </w:t>
      </w:r>
      <w:r>
        <w:rPr>
          <w:rFonts w:ascii="Cambria" w:hAnsi="Cambria"/>
          <w:sz w:val="22"/>
          <w:szCs w:val="22"/>
          <w:shd w:val="clear" w:color="auto" w:fill="FFFFFF"/>
        </w:rPr>
        <w:t>odpis</w:t>
      </w:r>
      <w:r w:rsidR="005A0E46" w:rsidRPr="00B7398F">
        <w:rPr>
          <w:rFonts w:ascii="Cambria" w:hAnsi="Cambria"/>
          <w:sz w:val="22"/>
          <w:szCs w:val="22"/>
          <w:shd w:val="clear" w:color="auto" w:fill="FFFFFF"/>
        </w:rPr>
        <w:t xml:space="preserve"> z właściwego rejestru lub z cent</w:t>
      </w:r>
      <w:r w:rsidR="00861AD9">
        <w:rPr>
          <w:rFonts w:ascii="Cambria" w:hAnsi="Cambria"/>
          <w:sz w:val="22"/>
          <w:szCs w:val="22"/>
          <w:shd w:val="clear" w:color="auto" w:fill="FFFFFF"/>
        </w:rPr>
        <w:t>ralnej ewidencji i informacji o </w:t>
      </w:r>
      <w:r w:rsidR="005A0E46" w:rsidRPr="00B7398F">
        <w:rPr>
          <w:rFonts w:ascii="Cambria" w:hAnsi="Cambria"/>
          <w:sz w:val="22"/>
          <w:szCs w:val="22"/>
          <w:shd w:val="clear" w:color="auto" w:fill="FFFFFF"/>
        </w:rPr>
        <w:t xml:space="preserve">działalności gospodarczej, jeżeli odrębne przepisy wymagają wpisu do rejestru lub ewidencji, w celu potwierdzenia braku </w:t>
      </w:r>
      <w:r w:rsidR="005A0E46" w:rsidRPr="00747875">
        <w:rPr>
          <w:rFonts w:ascii="Cambria" w:hAnsi="Cambria"/>
          <w:sz w:val="22"/>
          <w:szCs w:val="22"/>
          <w:shd w:val="clear" w:color="auto" w:fill="FFFFFF"/>
        </w:rPr>
        <w:t>podstaw wykluczenia na podstawie pos</w:t>
      </w:r>
      <w:r w:rsidR="005A0E46">
        <w:rPr>
          <w:rFonts w:ascii="Cambria" w:hAnsi="Cambria"/>
          <w:sz w:val="22"/>
          <w:szCs w:val="22"/>
          <w:shd w:val="clear" w:color="auto" w:fill="FFFFFF"/>
        </w:rPr>
        <w:t>tanowienia sekcji II ppkt. 2.5</w:t>
      </w:r>
      <w:r w:rsidR="005A0E46" w:rsidRPr="00747875">
        <w:rPr>
          <w:rFonts w:ascii="Cambria" w:hAnsi="Cambria"/>
          <w:sz w:val="22"/>
          <w:szCs w:val="22"/>
          <w:shd w:val="clear" w:color="auto" w:fill="FFFFFF"/>
        </w:rPr>
        <w:t xml:space="preserve">) niniejszej </w:t>
      </w:r>
      <w:r w:rsidR="001758DC">
        <w:rPr>
          <w:rFonts w:ascii="Cambria" w:hAnsi="Cambria"/>
          <w:sz w:val="22"/>
          <w:szCs w:val="22"/>
          <w:shd w:val="clear" w:color="auto" w:fill="FFFFFF"/>
        </w:rPr>
        <w:t>SZO</w:t>
      </w:r>
      <w:r w:rsidR="005A0E46" w:rsidRPr="00747875">
        <w:rPr>
          <w:rFonts w:ascii="Cambria" w:hAnsi="Cambria"/>
          <w:sz w:val="22"/>
          <w:szCs w:val="22"/>
          <w:shd w:val="clear" w:color="auto" w:fill="FFFFFF"/>
        </w:rPr>
        <w:t>.</w:t>
      </w:r>
    </w:p>
    <w:p w:rsidR="005A0E46" w:rsidRPr="003D24D7" w:rsidRDefault="005A0E46" w:rsidP="003D24D7">
      <w:pPr>
        <w:numPr>
          <w:ilvl w:val="0"/>
          <w:numId w:val="9"/>
        </w:numPr>
        <w:tabs>
          <w:tab w:val="left" w:pos="792"/>
          <w:tab w:val="left" w:pos="900"/>
        </w:tabs>
        <w:spacing w:before="120" w:after="120" w:line="360" w:lineRule="auto"/>
        <w:jc w:val="both"/>
        <w:rPr>
          <w:rFonts w:ascii="Cambria" w:hAnsi="Cambria" w:cs="Calibri"/>
          <w:sz w:val="22"/>
          <w:szCs w:val="22"/>
        </w:rPr>
      </w:pPr>
      <w:r w:rsidRPr="00B7398F">
        <w:rPr>
          <w:rFonts w:ascii="Cambria" w:hAnsi="Cambria" w:cs="Calibri"/>
          <w:sz w:val="22"/>
          <w:szCs w:val="22"/>
        </w:rPr>
        <w:t xml:space="preserve">Jeżeli </w:t>
      </w:r>
      <w:r w:rsidRPr="003D24D7">
        <w:rPr>
          <w:rFonts w:ascii="Cambria" w:hAnsi="Cambria"/>
          <w:sz w:val="22"/>
          <w:szCs w:val="22"/>
          <w:shd w:val="clear" w:color="auto" w:fill="FFFFFF"/>
        </w:rPr>
        <w:t>wykonawca</w:t>
      </w:r>
      <w:r w:rsidRPr="00B7398F">
        <w:rPr>
          <w:rFonts w:ascii="Cambria" w:hAnsi="Cambria" w:cs="Calibri"/>
          <w:sz w:val="22"/>
          <w:szCs w:val="22"/>
        </w:rPr>
        <w:t xml:space="preserve"> ma siedzibę lub miejsce zamieszkania poza terytorium Rzeczypospolitej Polskiej, zamiast dokumentów</w:t>
      </w:r>
      <w:r>
        <w:rPr>
          <w:rFonts w:ascii="Cambria" w:hAnsi="Cambria" w:cs="Calibri"/>
          <w:sz w:val="22"/>
          <w:szCs w:val="22"/>
        </w:rPr>
        <w:t xml:space="preserve"> potwierdzających brak podstaw do wykluczenia</w:t>
      </w:r>
      <w:r w:rsidRPr="00B7398F">
        <w:rPr>
          <w:rFonts w:ascii="Cambria" w:hAnsi="Cambria" w:cs="Calibri"/>
          <w:sz w:val="22"/>
          <w:szCs w:val="22"/>
        </w:rPr>
        <w:t>, o których mowa</w:t>
      </w:r>
      <w:r w:rsidR="002E380F">
        <w:rPr>
          <w:rFonts w:ascii="Cambria" w:hAnsi="Cambria" w:cs="Calibri"/>
          <w:sz w:val="22"/>
          <w:szCs w:val="22"/>
        </w:rPr>
        <w:t xml:space="preserve"> w pkt. 1.2</w:t>
      </w:r>
      <w:r w:rsidRPr="00B7398F">
        <w:rPr>
          <w:rFonts w:ascii="Cambria" w:hAnsi="Cambria" w:cs="Calibri"/>
          <w:sz w:val="22"/>
          <w:szCs w:val="22"/>
        </w:rPr>
        <w:t xml:space="preserve"> niniejszej sekcji</w:t>
      </w:r>
      <w:r>
        <w:rPr>
          <w:rFonts w:ascii="Cambria" w:hAnsi="Cambria"/>
          <w:sz w:val="22"/>
          <w:szCs w:val="22"/>
        </w:rPr>
        <w:t xml:space="preserve"> </w:t>
      </w:r>
      <w:r w:rsidRPr="00EF3792">
        <w:rPr>
          <w:rFonts w:ascii="Cambria" w:hAnsi="Cambria"/>
          <w:color w:val="000000"/>
          <w:sz w:val="22"/>
          <w:szCs w:val="22"/>
        </w:rPr>
        <w:t xml:space="preserve">składa dokument lub dokumenty </w:t>
      </w:r>
      <w:r w:rsidRPr="003D24D7">
        <w:rPr>
          <w:rFonts w:ascii="Cambria" w:hAnsi="Cambria" w:cs="Calibri"/>
          <w:sz w:val="22"/>
          <w:szCs w:val="22"/>
        </w:rPr>
        <w:t>wystawione w kraju</w:t>
      </w:r>
      <w:r w:rsidR="00861AD9">
        <w:rPr>
          <w:rFonts w:ascii="Cambria" w:hAnsi="Cambria" w:cs="Calibri"/>
          <w:sz w:val="22"/>
          <w:szCs w:val="22"/>
        </w:rPr>
        <w:t>, w </w:t>
      </w:r>
      <w:r w:rsidRPr="003D24D7">
        <w:rPr>
          <w:rFonts w:ascii="Cambria" w:hAnsi="Cambria" w:cs="Calibri"/>
          <w:sz w:val="22"/>
          <w:szCs w:val="22"/>
        </w:rPr>
        <w:t>którym wykonawca ma siedzibę lub miejsce zamieszkania, potwierdzające, że</w:t>
      </w:r>
      <w:r w:rsidR="002E380F" w:rsidRPr="003D24D7">
        <w:rPr>
          <w:rFonts w:ascii="Cambria" w:hAnsi="Cambria" w:cs="Calibri"/>
          <w:sz w:val="22"/>
          <w:szCs w:val="22"/>
        </w:rPr>
        <w:t xml:space="preserve"> </w:t>
      </w:r>
      <w:r w:rsidRPr="00B7398F">
        <w:rPr>
          <w:rFonts w:ascii="Cambria" w:hAnsi="Cambria" w:cs="Calibri"/>
          <w:sz w:val="22"/>
          <w:szCs w:val="22"/>
        </w:rPr>
        <w:t>nie otwarto</w:t>
      </w:r>
      <w:r w:rsidRPr="003D24D7">
        <w:rPr>
          <w:rFonts w:ascii="Cambria" w:hAnsi="Cambria" w:cs="Calibri"/>
          <w:sz w:val="22"/>
          <w:szCs w:val="22"/>
        </w:rPr>
        <w:t xml:space="preserve"> jego likwidacji ani nie ogłoszono upadłości.</w:t>
      </w:r>
    </w:p>
    <w:p w:rsidR="005A0E46" w:rsidRPr="003D24D7" w:rsidRDefault="005A0E46" w:rsidP="003D24D7">
      <w:pPr>
        <w:numPr>
          <w:ilvl w:val="0"/>
          <w:numId w:val="9"/>
        </w:numPr>
        <w:tabs>
          <w:tab w:val="left" w:pos="792"/>
          <w:tab w:val="left" w:pos="900"/>
        </w:tabs>
        <w:spacing w:before="120" w:after="120" w:line="360" w:lineRule="auto"/>
        <w:jc w:val="both"/>
        <w:rPr>
          <w:rFonts w:ascii="Cambria" w:hAnsi="Cambria" w:cs="Calibri"/>
          <w:sz w:val="22"/>
          <w:szCs w:val="22"/>
        </w:rPr>
      </w:pPr>
      <w:r w:rsidRPr="003D24D7">
        <w:rPr>
          <w:rFonts w:ascii="Cambria" w:hAnsi="Cambria" w:cs="Calibri"/>
          <w:sz w:val="22"/>
          <w:szCs w:val="22"/>
        </w:rPr>
        <w:t xml:space="preserve">Dokumenty, o których mowa </w:t>
      </w:r>
      <w:r w:rsidR="002E380F" w:rsidRPr="003D24D7">
        <w:rPr>
          <w:rFonts w:ascii="Cambria" w:hAnsi="Cambria" w:cs="Calibri"/>
          <w:sz w:val="22"/>
          <w:szCs w:val="22"/>
        </w:rPr>
        <w:t>pkt 2</w:t>
      </w:r>
      <w:r w:rsidRPr="003D24D7">
        <w:rPr>
          <w:rFonts w:ascii="Cambria" w:hAnsi="Cambria" w:cs="Calibri"/>
          <w:sz w:val="22"/>
          <w:szCs w:val="22"/>
        </w:rPr>
        <w:t xml:space="preserve"> </w:t>
      </w:r>
      <w:r w:rsidR="002E380F" w:rsidRPr="003D24D7">
        <w:rPr>
          <w:rFonts w:ascii="Cambria" w:hAnsi="Cambria" w:cs="Calibri"/>
          <w:sz w:val="22"/>
          <w:szCs w:val="22"/>
        </w:rPr>
        <w:t>(powyżej)</w:t>
      </w:r>
      <w:r w:rsidRPr="003D24D7">
        <w:rPr>
          <w:rFonts w:ascii="Cambria" w:hAnsi="Cambria" w:cs="Calibri"/>
          <w:sz w:val="22"/>
          <w:szCs w:val="22"/>
        </w:rPr>
        <w:t>, powinny być wystawione nie wcześniej niż 6</w:t>
      </w:r>
      <w:r w:rsidR="004C533E">
        <w:rPr>
          <w:rFonts w:ascii="Cambria" w:hAnsi="Cambria" w:cs="Calibri"/>
          <w:sz w:val="22"/>
          <w:szCs w:val="22"/>
        </w:rPr>
        <w:t> </w:t>
      </w:r>
      <w:r w:rsidRPr="003D24D7">
        <w:rPr>
          <w:rFonts w:ascii="Cambria" w:hAnsi="Cambria" w:cs="Calibri"/>
          <w:sz w:val="22"/>
          <w:szCs w:val="22"/>
        </w:rPr>
        <w:t xml:space="preserve">miesięcy przed upływem terminu składania ofert. </w:t>
      </w:r>
    </w:p>
    <w:p w:rsidR="005A0E46" w:rsidRPr="003D24D7" w:rsidRDefault="005A0E46" w:rsidP="003D24D7">
      <w:pPr>
        <w:numPr>
          <w:ilvl w:val="0"/>
          <w:numId w:val="9"/>
        </w:numPr>
        <w:tabs>
          <w:tab w:val="left" w:pos="792"/>
          <w:tab w:val="left" w:pos="900"/>
        </w:tabs>
        <w:spacing w:before="120" w:after="120" w:line="360" w:lineRule="auto"/>
        <w:jc w:val="both"/>
        <w:rPr>
          <w:rFonts w:ascii="Cambria" w:hAnsi="Cambria" w:cs="Calibri"/>
          <w:sz w:val="22"/>
          <w:szCs w:val="22"/>
        </w:rPr>
      </w:pPr>
      <w:r w:rsidRPr="003D24D7">
        <w:rPr>
          <w:rFonts w:ascii="Cambria" w:hAnsi="Cambria" w:cs="Calibri"/>
          <w:sz w:val="22"/>
          <w:szCs w:val="22"/>
        </w:rPr>
        <w:t>Jeżeli w kraju, w którym wykonawca ma siedzibę lub miejsce zamieszkania lub miejsce zamieszkania ma osoba, której dokument dotyczy, nie wydaje się dok</w:t>
      </w:r>
      <w:r w:rsidR="003C4B0A" w:rsidRPr="003D24D7">
        <w:rPr>
          <w:rFonts w:ascii="Cambria" w:hAnsi="Cambria" w:cs="Calibri"/>
          <w:sz w:val="22"/>
          <w:szCs w:val="22"/>
        </w:rPr>
        <w:t>umentów, o których mowa w pkt. 2</w:t>
      </w:r>
      <w:r w:rsidRPr="003D24D7">
        <w:rPr>
          <w:rFonts w:ascii="Cambria" w:hAnsi="Cambria" w:cs="Calibri"/>
          <w:sz w:val="22"/>
          <w:szCs w:val="22"/>
        </w:rPr>
        <w:t xml:space="preserv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w:t>
      </w:r>
      <w:r w:rsidRPr="003D24D7">
        <w:rPr>
          <w:rFonts w:ascii="Cambria" w:hAnsi="Cambria" w:cs="Calibri"/>
          <w:sz w:val="22"/>
          <w:szCs w:val="22"/>
        </w:rPr>
        <w:lastRenderedPageBreak/>
        <w:t xml:space="preserve">gospodarczego właściwym ze względu na siedzibę lub miejsce zamieszkania wykonawcy lub miejsce zamieszkania </w:t>
      </w:r>
      <w:r w:rsidR="002E380F" w:rsidRPr="003D24D7">
        <w:rPr>
          <w:rFonts w:ascii="Cambria" w:hAnsi="Cambria" w:cs="Calibri"/>
          <w:sz w:val="22"/>
          <w:szCs w:val="22"/>
        </w:rPr>
        <w:t>tej osoby. Postanowienie pkt. 3</w:t>
      </w:r>
      <w:r w:rsidRPr="003D24D7">
        <w:rPr>
          <w:rFonts w:ascii="Cambria" w:hAnsi="Cambria" w:cs="Calibri"/>
          <w:sz w:val="22"/>
          <w:szCs w:val="22"/>
        </w:rPr>
        <w:t xml:space="preserve"> stosuje się.</w:t>
      </w:r>
    </w:p>
    <w:p w:rsidR="005A0E46" w:rsidRPr="00B7398F" w:rsidRDefault="005A0E46" w:rsidP="003D24D7">
      <w:pPr>
        <w:numPr>
          <w:ilvl w:val="0"/>
          <w:numId w:val="9"/>
        </w:numPr>
        <w:tabs>
          <w:tab w:val="left" w:pos="792"/>
          <w:tab w:val="left" w:pos="900"/>
        </w:tabs>
        <w:spacing w:before="120" w:after="120" w:line="360" w:lineRule="auto"/>
        <w:jc w:val="both"/>
        <w:rPr>
          <w:rFonts w:ascii="Cambria" w:hAnsi="Cambria" w:cs="Calibri"/>
          <w:sz w:val="22"/>
          <w:szCs w:val="22"/>
        </w:rPr>
      </w:pPr>
      <w:r w:rsidRPr="00B7398F">
        <w:rPr>
          <w:rFonts w:ascii="Cambria" w:hAnsi="Cambria" w:cs="Calibri"/>
          <w:sz w:val="22"/>
          <w:szCs w:val="22"/>
        </w:rPr>
        <w:t xml:space="preserve">Dokumenty, o których mowa w punktach poprzedzających muszą być złożone pisemnie </w:t>
      </w:r>
      <w:r w:rsidRPr="00B7398F">
        <w:rPr>
          <w:rFonts w:ascii="Cambria" w:hAnsi="Cambria" w:cs="Calibri"/>
          <w:sz w:val="22"/>
          <w:szCs w:val="22"/>
        </w:rPr>
        <w:br/>
        <w:t>z tym,</w:t>
      </w:r>
      <w:r w:rsidR="004C533E">
        <w:rPr>
          <w:rFonts w:ascii="Cambria" w:hAnsi="Cambria" w:cs="Calibri"/>
          <w:sz w:val="22"/>
          <w:szCs w:val="22"/>
        </w:rPr>
        <w:t xml:space="preserve"> </w:t>
      </w:r>
      <w:r w:rsidRPr="00B7398F">
        <w:rPr>
          <w:rFonts w:ascii="Cambria" w:hAnsi="Cambria" w:cs="Calibri"/>
          <w:sz w:val="22"/>
          <w:szCs w:val="22"/>
        </w:rPr>
        <w:t>że:</w:t>
      </w:r>
    </w:p>
    <w:p w:rsidR="005A0E46" w:rsidRPr="00B7398F" w:rsidRDefault="005A0E46" w:rsidP="005A0E46">
      <w:pPr>
        <w:numPr>
          <w:ilvl w:val="0"/>
          <w:numId w:val="14"/>
        </w:numPr>
        <w:tabs>
          <w:tab w:val="left" w:pos="792"/>
        </w:tabs>
        <w:spacing w:line="360" w:lineRule="auto"/>
        <w:jc w:val="both"/>
        <w:rPr>
          <w:rFonts w:ascii="Cambria" w:hAnsi="Cambria" w:cs="Calibri"/>
          <w:sz w:val="22"/>
          <w:szCs w:val="22"/>
        </w:rPr>
      </w:pPr>
      <w:r w:rsidRPr="00B7398F">
        <w:rPr>
          <w:rFonts w:ascii="Cambria" w:hAnsi="Cambria" w:cs="Calibri"/>
          <w:sz w:val="22"/>
          <w:szCs w:val="22"/>
        </w:rPr>
        <w:t>ośw</w:t>
      </w:r>
      <w:r w:rsidR="002E380F">
        <w:rPr>
          <w:rFonts w:ascii="Cambria" w:hAnsi="Cambria" w:cs="Calibri"/>
          <w:sz w:val="22"/>
          <w:szCs w:val="22"/>
        </w:rPr>
        <w:t>iadczenia, o których mowa w SZO</w:t>
      </w:r>
      <w:r w:rsidRPr="00B7398F">
        <w:rPr>
          <w:rFonts w:ascii="Cambria" w:hAnsi="Cambria" w:cs="Calibri"/>
          <w:sz w:val="22"/>
          <w:szCs w:val="22"/>
        </w:rPr>
        <w:t xml:space="preserve"> dotyczące wykonawcy składane są w oryginale;</w:t>
      </w:r>
    </w:p>
    <w:p w:rsidR="005A0E46" w:rsidRPr="00B7398F" w:rsidRDefault="002E380F" w:rsidP="005A0E46">
      <w:pPr>
        <w:numPr>
          <w:ilvl w:val="0"/>
          <w:numId w:val="14"/>
        </w:numPr>
        <w:tabs>
          <w:tab w:val="left" w:pos="792"/>
        </w:tabs>
        <w:spacing w:line="360" w:lineRule="auto"/>
        <w:jc w:val="both"/>
        <w:rPr>
          <w:rFonts w:ascii="Cambria" w:hAnsi="Cambria" w:cs="Calibri"/>
          <w:sz w:val="22"/>
          <w:szCs w:val="22"/>
        </w:rPr>
      </w:pPr>
      <w:r>
        <w:rPr>
          <w:rFonts w:ascii="Cambria" w:hAnsi="Cambria" w:cs="Calibri"/>
          <w:sz w:val="22"/>
          <w:szCs w:val="22"/>
        </w:rPr>
        <w:t>dokumenty, o których mowa w SZO</w:t>
      </w:r>
      <w:r w:rsidR="005A0E46" w:rsidRPr="00B7398F">
        <w:rPr>
          <w:rFonts w:ascii="Cambria" w:hAnsi="Cambria" w:cs="Calibri"/>
          <w:sz w:val="22"/>
          <w:szCs w:val="22"/>
        </w:rPr>
        <w:t xml:space="preserve">, inne niż oświadczenia, o których mowa w </w:t>
      </w:r>
      <w:r w:rsidR="00D64822">
        <w:rPr>
          <w:rFonts w:ascii="Cambria" w:hAnsi="Cambria" w:cs="Calibri"/>
          <w:sz w:val="22"/>
          <w:szCs w:val="22"/>
        </w:rPr>
        <w:t>tiret pierwszym</w:t>
      </w:r>
      <w:r w:rsidR="005A0E46" w:rsidRPr="00B7398F">
        <w:rPr>
          <w:rFonts w:ascii="Cambria" w:hAnsi="Cambria" w:cs="Calibri"/>
          <w:sz w:val="22"/>
          <w:szCs w:val="22"/>
        </w:rPr>
        <w:t>, składane są w oryginale lub kopii potwierdzonej za zgodność z oryginałem.</w:t>
      </w:r>
    </w:p>
    <w:p w:rsidR="005A0E46" w:rsidRPr="00747875" w:rsidRDefault="005A0E46" w:rsidP="005A0E46">
      <w:pPr>
        <w:suppressAutoHyphens w:val="0"/>
        <w:spacing w:after="200" w:line="276" w:lineRule="auto"/>
        <w:rPr>
          <w:rFonts w:ascii="Cambria" w:hAnsi="Cambria" w:cs="Calibri"/>
          <w:sz w:val="22"/>
          <w:szCs w:val="22"/>
        </w:rPr>
      </w:pPr>
    </w:p>
    <w:p w:rsidR="005A0E46" w:rsidRPr="00747875" w:rsidRDefault="005A0E46" w:rsidP="005A0E46">
      <w:pPr>
        <w:numPr>
          <w:ilvl w:val="0"/>
          <w:numId w:val="2"/>
        </w:numPr>
        <w:spacing w:before="120" w:line="360" w:lineRule="auto"/>
        <w:jc w:val="both"/>
        <w:rPr>
          <w:rFonts w:ascii="Cambria" w:hAnsi="Cambria" w:cs="Tahoma"/>
          <w:b/>
          <w:sz w:val="22"/>
          <w:szCs w:val="22"/>
        </w:rPr>
      </w:pPr>
      <w:r w:rsidRPr="00747875">
        <w:rPr>
          <w:rFonts w:ascii="Cambria" w:hAnsi="Cambria" w:cs="Tahoma"/>
          <w:b/>
          <w:sz w:val="22"/>
          <w:szCs w:val="22"/>
        </w:rPr>
        <w:t>WYKONAWCY WSPÓLNIE UBIEGAJACY SIĘ O UDZIELENIE ZAMÓWIENIA</w:t>
      </w:r>
    </w:p>
    <w:p w:rsidR="005A0E46" w:rsidRPr="00747875" w:rsidRDefault="005A0E46" w:rsidP="005A0E46">
      <w:pPr>
        <w:numPr>
          <w:ilvl w:val="0"/>
          <w:numId w:val="5"/>
        </w:numPr>
        <w:tabs>
          <w:tab w:val="left" w:pos="792"/>
        </w:tabs>
        <w:spacing w:before="240" w:after="240" w:line="360" w:lineRule="auto"/>
        <w:jc w:val="both"/>
        <w:rPr>
          <w:rFonts w:ascii="Cambria" w:hAnsi="Cambria" w:cs="Calibri"/>
          <w:bCs/>
          <w:sz w:val="22"/>
          <w:szCs w:val="22"/>
        </w:rPr>
      </w:pPr>
      <w:r w:rsidRPr="00747875">
        <w:rPr>
          <w:rFonts w:ascii="Cambria" w:hAnsi="Cambria" w:cs="Calibri"/>
          <w:bCs/>
          <w:sz w:val="22"/>
          <w:szCs w:val="22"/>
        </w:rPr>
        <w:t>Wykonawcy mogą ubiegać się wspólnie o udzielenie niniejszego zamówienia.</w:t>
      </w:r>
    </w:p>
    <w:p w:rsidR="005A0E46" w:rsidRPr="00747875" w:rsidRDefault="005A0E46" w:rsidP="005A0E46">
      <w:pPr>
        <w:numPr>
          <w:ilvl w:val="0"/>
          <w:numId w:val="5"/>
        </w:numPr>
        <w:tabs>
          <w:tab w:val="left" w:pos="360"/>
          <w:tab w:val="left" w:pos="792"/>
        </w:tabs>
        <w:spacing w:before="240" w:after="240" w:line="360" w:lineRule="auto"/>
        <w:ind w:left="357" w:hanging="357"/>
        <w:jc w:val="both"/>
        <w:rPr>
          <w:rFonts w:ascii="Cambria" w:hAnsi="Cambria" w:cs="Calibri"/>
          <w:bCs/>
          <w:sz w:val="22"/>
          <w:szCs w:val="22"/>
        </w:rPr>
      </w:pPr>
      <w:r w:rsidRPr="00747875">
        <w:rPr>
          <w:rFonts w:ascii="Cambria" w:hAnsi="Cambria" w:cs="Calibri"/>
          <w:bCs/>
          <w:sz w:val="22"/>
          <w:szCs w:val="22"/>
        </w:rPr>
        <w:t xml:space="preserve">Wykonawcy wspólnie ubiegający się o udzielenie zamówienia ustanawiają pełnomocnika do reprezentowania ich w postępowaniu albo do reprezentowania ich w postępowaniu </w:t>
      </w:r>
      <w:r w:rsidRPr="00747875">
        <w:rPr>
          <w:rFonts w:ascii="Cambria" w:hAnsi="Cambria" w:cs="Calibri"/>
          <w:bCs/>
          <w:sz w:val="22"/>
          <w:szCs w:val="22"/>
        </w:rPr>
        <w:br/>
        <w:t>i zawarcia umowy.</w:t>
      </w:r>
    </w:p>
    <w:p w:rsidR="005A0E46" w:rsidRPr="00F12931" w:rsidRDefault="005A0E46" w:rsidP="005A0E46">
      <w:pPr>
        <w:numPr>
          <w:ilvl w:val="0"/>
          <w:numId w:val="5"/>
        </w:numPr>
        <w:tabs>
          <w:tab w:val="left" w:pos="360"/>
          <w:tab w:val="left" w:pos="792"/>
        </w:tabs>
        <w:spacing w:before="240" w:after="240" w:line="360" w:lineRule="auto"/>
        <w:ind w:left="357" w:hanging="357"/>
        <w:jc w:val="both"/>
        <w:rPr>
          <w:rFonts w:ascii="Cambria" w:hAnsi="Cambria" w:cs="Calibri"/>
          <w:sz w:val="22"/>
          <w:szCs w:val="22"/>
        </w:rPr>
      </w:pPr>
      <w:r w:rsidRPr="00747875">
        <w:rPr>
          <w:rFonts w:ascii="Cambria" w:hAnsi="Cambria" w:cs="Calibri"/>
          <w:bCs/>
          <w:sz w:val="22"/>
          <w:szCs w:val="22"/>
        </w:rPr>
        <w:t xml:space="preserve">W przypadku wspólnego ubiegania się Wykonawców o udzielenie zamówienia, do oferty należy dołączyć pełnomocnictwo sporządzone w formie pisemnej, określające osobę pełnomocnika, zakres reprezentacji oraz zawierające wskazanie postępowania </w:t>
      </w:r>
      <w:r w:rsidRPr="00747875">
        <w:rPr>
          <w:rFonts w:ascii="Cambria" w:hAnsi="Cambria" w:cs="Calibri"/>
          <w:bCs/>
          <w:sz w:val="22"/>
          <w:szCs w:val="22"/>
        </w:rPr>
        <w:br/>
        <w:t>o udzielenie niniejszego zamówienia.</w:t>
      </w:r>
      <w:r w:rsidRPr="00747875">
        <w:rPr>
          <w:rFonts w:ascii="Cambria" w:hAnsi="Cambria" w:cs="Calibri"/>
          <w:sz w:val="22"/>
          <w:szCs w:val="22"/>
        </w:rPr>
        <w:t xml:space="preserve"> Pełnomocnictwo należy załączyć w formie oryginału lub kopii </w:t>
      </w:r>
      <w:r w:rsidRPr="00F12931">
        <w:rPr>
          <w:rFonts w:ascii="Cambria" w:hAnsi="Cambria" w:cs="Calibri"/>
          <w:sz w:val="22"/>
          <w:szCs w:val="22"/>
        </w:rPr>
        <w:t xml:space="preserve">poświadczonej notarialnie. </w:t>
      </w:r>
    </w:p>
    <w:p w:rsidR="005A0E46" w:rsidRPr="00F12931" w:rsidRDefault="005A0E46" w:rsidP="005A0E46">
      <w:pPr>
        <w:numPr>
          <w:ilvl w:val="0"/>
          <w:numId w:val="5"/>
        </w:numPr>
        <w:tabs>
          <w:tab w:val="left" w:pos="360"/>
          <w:tab w:val="left" w:pos="792"/>
        </w:tabs>
        <w:spacing w:before="240" w:after="240" w:line="360" w:lineRule="auto"/>
        <w:jc w:val="both"/>
        <w:rPr>
          <w:rFonts w:ascii="Cambria" w:hAnsi="Cambria" w:cs="Calibri"/>
          <w:bCs/>
          <w:sz w:val="22"/>
          <w:szCs w:val="22"/>
        </w:rPr>
      </w:pPr>
      <w:r w:rsidRPr="00F12931">
        <w:rPr>
          <w:rFonts w:ascii="Cambria" w:hAnsi="Cambria" w:cs="Calibri"/>
          <w:bCs/>
          <w:sz w:val="22"/>
          <w:szCs w:val="22"/>
        </w:rPr>
        <w:t xml:space="preserve">Sposób składania oświadczeń i dokumentów przez Wykonawców wspólnie ubiegających </w:t>
      </w:r>
      <w:r w:rsidRPr="00F12931">
        <w:rPr>
          <w:rFonts w:ascii="Cambria" w:hAnsi="Cambria" w:cs="Calibri"/>
          <w:bCs/>
          <w:sz w:val="22"/>
          <w:szCs w:val="22"/>
        </w:rPr>
        <w:br/>
        <w:t>się o udzielenie zamówienia:</w:t>
      </w:r>
    </w:p>
    <w:p w:rsidR="005A0E46" w:rsidRPr="00F12931" w:rsidRDefault="005A0E46" w:rsidP="005A0E46">
      <w:pPr>
        <w:numPr>
          <w:ilvl w:val="1"/>
          <w:numId w:val="5"/>
        </w:numPr>
        <w:tabs>
          <w:tab w:val="clear" w:pos="792"/>
          <w:tab w:val="left" w:pos="360"/>
          <w:tab w:val="left" w:pos="567"/>
        </w:tabs>
        <w:overflowPunct w:val="0"/>
        <w:autoSpaceDE w:val="0"/>
        <w:spacing w:line="360" w:lineRule="auto"/>
        <w:ind w:left="788" w:hanging="431"/>
        <w:jc w:val="both"/>
        <w:rPr>
          <w:rFonts w:ascii="Cambria" w:hAnsi="Cambria" w:cs="Calibri"/>
          <w:bCs/>
          <w:sz w:val="22"/>
          <w:szCs w:val="22"/>
        </w:rPr>
      </w:pPr>
      <w:r w:rsidRPr="00F12931">
        <w:rPr>
          <w:rFonts w:ascii="Cambria" w:hAnsi="Cambria" w:cs="Calibri"/>
          <w:bCs/>
          <w:sz w:val="22"/>
          <w:szCs w:val="22"/>
        </w:rPr>
        <w:t>Dokumenty braku podstaw do wykluczenia każdy z Wykonawców wspólnie ubiegających się o udzielenie zamówienia składa osobno.</w:t>
      </w:r>
    </w:p>
    <w:p w:rsidR="005A0E46" w:rsidRPr="00F12931" w:rsidRDefault="005A0E46" w:rsidP="005A0E46">
      <w:pPr>
        <w:numPr>
          <w:ilvl w:val="1"/>
          <w:numId w:val="5"/>
        </w:numPr>
        <w:tabs>
          <w:tab w:val="clear" w:pos="792"/>
          <w:tab w:val="left" w:pos="360"/>
          <w:tab w:val="left" w:pos="567"/>
        </w:tabs>
        <w:overflowPunct w:val="0"/>
        <w:autoSpaceDE w:val="0"/>
        <w:spacing w:line="360" w:lineRule="auto"/>
        <w:ind w:left="788" w:hanging="431"/>
        <w:jc w:val="both"/>
        <w:rPr>
          <w:rFonts w:ascii="Cambria" w:hAnsi="Cambria" w:cs="Calibri"/>
          <w:bCs/>
          <w:sz w:val="22"/>
          <w:szCs w:val="22"/>
        </w:rPr>
      </w:pPr>
      <w:r w:rsidRPr="00F12931">
        <w:rPr>
          <w:rFonts w:ascii="Cambria" w:hAnsi="Cambria" w:cs="Calibri"/>
          <w:bCs/>
          <w:sz w:val="22"/>
          <w:szCs w:val="22"/>
        </w:rPr>
        <w:t>Dokumenty potwierdzające spełnienia postawionych przez Zamawiającego warunków, składają ci z Wykonawców wspólnie ubiegających się o udzielenie zamówienia, którzy odpowiadają za ich spełnienie.</w:t>
      </w:r>
    </w:p>
    <w:p w:rsidR="005A0E46" w:rsidRPr="00F12931" w:rsidRDefault="005A0E46" w:rsidP="005A0E46">
      <w:pPr>
        <w:numPr>
          <w:ilvl w:val="1"/>
          <w:numId w:val="5"/>
        </w:numPr>
        <w:tabs>
          <w:tab w:val="left" w:pos="360"/>
          <w:tab w:val="left" w:pos="576"/>
          <w:tab w:val="left" w:pos="851"/>
        </w:tabs>
        <w:overflowPunct w:val="0"/>
        <w:autoSpaceDE w:val="0"/>
        <w:spacing w:line="360" w:lineRule="auto"/>
        <w:ind w:left="788" w:hanging="431"/>
        <w:jc w:val="both"/>
        <w:rPr>
          <w:rFonts w:ascii="Cambria" w:hAnsi="Cambria" w:cs="Calibri"/>
          <w:bCs/>
          <w:sz w:val="22"/>
          <w:szCs w:val="22"/>
        </w:rPr>
      </w:pPr>
      <w:r w:rsidRPr="00F12931">
        <w:rPr>
          <w:rFonts w:ascii="Cambria" w:hAnsi="Cambria" w:cs="Calibri"/>
          <w:bCs/>
          <w:sz w:val="22"/>
          <w:szCs w:val="22"/>
        </w:rPr>
        <w:t>Oświadczenia i dokumenty składane łącznie przez Wykonawców wspólnie ubiegających się o udzielenie zamówienia:</w:t>
      </w:r>
    </w:p>
    <w:p w:rsidR="005A0E46" w:rsidRDefault="005A0E46" w:rsidP="005A0E46">
      <w:pPr>
        <w:tabs>
          <w:tab w:val="left" w:pos="576"/>
          <w:tab w:val="left" w:pos="851"/>
        </w:tabs>
        <w:overflowPunct w:val="0"/>
        <w:spacing w:line="360" w:lineRule="auto"/>
        <w:ind w:left="851"/>
        <w:jc w:val="both"/>
        <w:rPr>
          <w:rFonts w:ascii="Cambria" w:hAnsi="Cambria" w:cs="Calibri"/>
          <w:bCs/>
          <w:sz w:val="22"/>
          <w:szCs w:val="22"/>
        </w:rPr>
      </w:pPr>
      <w:r w:rsidRPr="00F12931">
        <w:rPr>
          <w:rFonts w:ascii="Cambria" w:hAnsi="Cambria" w:cs="Calibri"/>
          <w:bCs/>
          <w:sz w:val="22"/>
          <w:szCs w:val="22"/>
        </w:rPr>
        <w:t>ofertę składa (podpisuje) pełnomocnik w imieniu wszystkich Wykonawców wspólnie ubiegających się o udzielenie zamówienia lub wszyscy Wykonawcy wspólnie ubiegający się o udzielenie zamówienia na zasadach ogólnych;</w:t>
      </w:r>
    </w:p>
    <w:p w:rsidR="005353DC" w:rsidRPr="00F12931" w:rsidRDefault="005353DC" w:rsidP="005A0E46">
      <w:pPr>
        <w:tabs>
          <w:tab w:val="left" w:pos="576"/>
          <w:tab w:val="left" w:pos="851"/>
        </w:tabs>
        <w:overflowPunct w:val="0"/>
        <w:spacing w:line="360" w:lineRule="auto"/>
        <w:ind w:left="851"/>
        <w:jc w:val="both"/>
        <w:rPr>
          <w:rFonts w:ascii="Cambria" w:hAnsi="Cambria" w:cs="Calibri"/>
          <w:bCs/>
          <w:sz w:val="22"/>
          <w:szCs w:val="22"/>
        </w:rPr>
      </w:pPr>
    </w:p>
    <w:p w:rsidR="005A0E46" w:rsidRPr="00747875" w:rsidRDefault="005A0E46" w:rsidP="00C710BF">
      <w:pPr>
        <w:keepNext/>
        <w:numPr>
          <w:ilvl w:val="0"/>
          <w:numId w:val="2"/>
        </w:numPr>
        <w:spacing w:before="120" w:line="360" w:lineRule="auto"/>
        <w:ind w:left="465" w:hanging="181"/>
        <w:jc w:val="both"/>
        <w:rPr>
          <w:rFonts w:ascii="Cambria" w:hAnsi="Cambria" w:cs="Tahoma"/>
          <w:b/>
          <w:sz w:val="22"/>
          <w:szCs w:val="22"/>
        </w:rPr>
      </w:pPr>
      <w:r w:rsidRPr="00747875">
        <w:rPr>
          <w:rFonts w:ascii="Cambria" w:hAnsi="Cambria" w:cs="Tahoma"/>
          <w:b/>
          <w:sz w:val="22"/>
          <w:szCs w:val="22"/>
        </w:rPr>
        <w:lastRenderedPageBreak/>
        <w:t xml:space="preserve">OCENA SPEŁNIANIA WARUNKÓW UDZIAŁU W POSTĘPOWANIU </w:t>
      </w:r>
    </w:p>
    <w:p w:rsidR="005A0E46" w:rsidRPr="00747875" w:rsidRDefault="005A0E46" w:rsidP="005A0E46">
      <w:pPr>
        <w:numPr>
          <w:ilvl w:val="0"/>
          <w:numId w:val="8"/>
        </w:numPr>
        <w:tabs>
          <w:tab w:val="left" w:pos="851"/>
        </w:tabs>
        <w:suppressAutoHyphens w:val="0"/>
        <w:overflowPunct w:val="0"/>
        <w:autoSpaceDE w:val="0"/>
        <w:autoSpaceDN w:val="0"/>
        <w:adjustRightInd w:val="0"/>
        <w:spacing w:before="120" w:line="360" w:lineRule="auto"/>
        <w:jc w:val="both"/>
        <w:rPr>
          <w:rFonts w:ascii="Cambria" w:hAnsi="Cambria" w:cs="Calibri"/>
          <w:b/>
          <w:sz w:val="22"/>
          <w:szCs w:val="22"/>
        </w:rPr>
      </w:pPr>
      <w:r w:rsidRPr="00747875">
        <w:rPr>
          <w:rFonts w:ascii="Cambria" w:hAnsi="Cambria" w:cs="Calibri"/>
          <w:sz w:val="22"/>
          <w:szCs w:val="22"/>
        </w:rPr>
        <w:t xml:space="preserve">Ocena spełniania przez Wykonawcę warunków udziału w postępowaniu nastąpi </w:t>
      </w:r>
      <w:r w:rsidRPr="00747875">
        <w:rPr>
          <w:rFonts w:ascii="Cambria" w:hAnsi="Cambria" w:cs="Calibri"/>
          <w:sz w:val="22"/>
          <w:szCs w:val="22"/>
        </w:rPr>
        <w:br/>
        <w:t xml:space="preserve">w oparciu o złożone wraz z ofertą dokumenty, o których mowa w sekcji III wg. formuły spełnia bądź nie spełnia. </w:t>
      </w:r>
    </w:p>
    <w:p w:rsidR="005A0E46" w:rsidRPr="00747875" w:rsidRDefault="005A0E46" w:rsidP="005A0E46">
      <w:pPr>
        <w:numPr>
          <w:ilvl w:val="0"/>
          <w:numId w:val="8"/>
        </w:numPr>
        <w:tabs>
          <w:tab w:val="left" w:pos="851"/>
        </w:tabs>
        <w:suppressAutoHyphens w:val="0"/>
        <w:overflowPunct w:val="0"/>
        <w:autoSpaceDE w:val="0"/>
        <w:autoSpaceDN w:val="0"/>
        <w:adjustRightInd w:val="0"/>
        <w:spacing w:before="120" w:line="360" w:lineRule="auto"/>
        <w:jc w:val="both"/>
        <w:rPr>
          <w:rFonts w:ascii="Cambria" w:hAnsi="Cambria" w:cs="Calibri"/>
          <w:sz w:val="22"/>
          <w:szCs w:val="22"/>
        </w:rPr>
      </w:pPr>
      <w:r w:rsidRPr="00747875">
        <w:rPr>
          <w:rFonts w:ascii="Cambria" w:hAnsi="Cambria" w:cs="Calibri"/>
          <w:sz w:val="22"/>
          <w:szCs w:val="22"/>
        </w:rPr>
        <w:t xml:space="preserve">Jeżeli wykonawca nie </w:t>
      </w:r>
      <w:r>
        <w:rPr>
          <w:rFonts w:ascii="Cambria" w:hAnsi="Cambria" w:cs="Calibri"/>
          <w:sz w:val="22"/>
          <w:szCs w:val="22"/>
        </w:rPr>
        <w:t>złożył oświadczenia o którym mowa w sekcji III pkt. 1 tiret drugie</w:t>
      </w:r>
      <w:r w:rsidRPr="00747875">
        <w:rPr>
          <w:rFonts w:ascii="Cambria" w:hAnsi="Cambria" w:cs="Calibri"/>
          <w:sz w:val="22"/>
          <w:szCs w:val="22"/>
        </w:rPr>
        <w:t>, lub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A0E46" w:rsidRPr="002E380F" w:rsidRDefault="005A0E46" w:rsidP="005A0E46">
      <w:pPr>
        <w:numPr>
          <w:ilvl w:val="0"/>
          <w:numId w:val="8"/>
        </w:numPr>
        <w:tabs>
          <w:tab w:val="left" w:pos="851"/>
        </w:tabs>
        <w:suppressAutoHyphens w:val="0"/>
        <w:overflowPunct w:val="0"/>
        <w:autoSpaceDE w:val="0"/>
        <w:autoSpaceDN w:val="0"/>
        <w:adjustRightInd w:val="0"/>
        <w:spacing w:before="120" w:line="360" w:lineRule="auto"/>
        <w:jc w:val="both"/>
        <w:rPr>
          <w:rFonts w:ascii="Cambria" w:hAnsi="Cambria" w:cs="Calibri"/>
          <w:sz w:val="22"/>
          <w:szCs w:val="22"/>
        </w:rPr>
      </w:pPr>
      <w:r w:rsidRPr="00747875">
        <w:rPr>
          <w:rFonts w:ascii="Cambria" w:hAnsi="Cambria"/>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2E380F" w:rsidRPr="00747875" w:rsidRDefault="002E380F" w:rsidP="002E380F">
      <w:pPr>
        <w:tabs>
          <w:tab w:val="left" w:pos="851"/>
        </w:tabs>
        <w:suppressAutoHyphens w:val="0"/>
        <w:overflowPunct w:val="0"/>
        <w:autoSpaceDE w:val="0"/>
        <w:autoSpaceDN w:val="0"/>
        <w:adjustRightInd w:val="0"/>
        <w:spacing w:before="120" w:line="360" w:lineRule="auto"/>
        <w:ind w:left="576"/>
        <w:jc w:val="both"/>
        <w:rPr>
          <w:rFonts w:ascii="Cambria" w:hAnsi="Cambria" w:cs="Calibri"/>
          <w:sz w:val="22"/>
          <w:szCs w:val="22"/>
        </w:rPr>
      </w:pPr>
    </w:p>
    <w:p w:rsidR="005A0E46" w:rsidRPr="00747875" w:rsidRDefault="005A0E46" w:rsidP="005A0E46">
      <w:pPr>
        <w:numPr>
          <w:ilvl w:val="0"/>
          <w:numId w:val="2"/>
        </w:numPr>
        <w:spacing w:before="120"/>
        <w:jc w:val="both"/>
        <w:rPr>
          <w:rFonts w:ascii="Cambria" w:hAnsi="Cambria" w:cs="Calibri"/>
          <w:b/>
          <w:sz w:val="22"/>
          <w:szCs w:val="22"/>
        </w:rPr>
      </w:pPr>
      <w:r w:rsidRPr="00747875">
        <w:rPr>
          <w:rFonts w:ascii="Cambria" w:hAnsi="Cambria" w:cs="Tahoma"/>
          <w:b/>
          <w:sz w:val="22"/>
          <w:szCs w:val="22"/>
        </w:rPr>
        <w:t>INFORMACJE</w:t>
      </w:r>
      <w:r w:rsidRPr="00747875">
        <w:rPr>
          <w:rFonts w:ascii="Cambria" w:eastAsia="Tahoma" w:hAnsi="Cambria" w:cs="Calibri"/>
          <w:b/>
          <w:sz w:val="22"/>
          <w:szCs w:val="22"/>
        </w:rPr>
        <w:t xml:space="preserve"> </w:t>
      </w:r>
      <w:r w:rsidRPr="00747875">
        <w:rPr>
          <w:rFonts w:ascii="Cambria" w:hAnsi="Cambria" w:cs="Calibri"/>
          <w:b/>
          <w:sz w:val="22"/>
          <w:szCs w:val="22"/>
        </w:rPr>
        <w:t>OGÓLNE</w:t>
      </w:r>
      <w:r w:rsidRPr="00747875">
        <w:rPr>
          <w:rFonts w:ascii="Cambria" w:eastAsia="Tahoma" w:hAnsi="Cambria" w:cs="Calibri"/>
          <w:b/>
          <w:sz w:val="22"/>
          <w:szCs w:val="22"/>
        </w:rPr>
        <w:t xml:space="preserve"> </w:t>
      </w:r>
      <w:r w:rsidRPr="00747875">
        <w:rPr>
          <w:rFonts w:ascii="Cambria" w:hAnsi="Cambria" w:cs="Calibri"/>
          <w:b/>
          <w:sz w:val="22"/>
          <w:szCs w:val="22"/>
        </w:rPr>
        <w:t>DOTYCZĄCE</w:t>
      </w:r>
      <w:r w:rsidRPr="00747875">
        <w:rPr>
          <w:rFonts w:ascii="Cambria" w:eastAsia="Tahoma" w:hAnsi="Cambria" w:cs="Calibri"/>
          <w:b/>
          <w:sz w:val="22"/>
          <w:szCs w:val="22"/>
        </w:rPr>
        <w:t xml:space="preserve"> </w:t>
      </w:r>
      <w:r w:rsidRPr="00747875">
        <w:rPr>
          <w:rFonts w:ascii="Cambria" w:hAnsi="Cambria" w:cs="Calibri"/>
          <w:b/>
          <w:sz w:val="22"/>
          <w:szCs w:val="22"/>
        </w:rPr>
        <w:t>OFERT</w:t>
      </w:r>
    </w:p>
    <w:p w:rsidR="005A0E46" w:rsidRPr="00747875" w:rsidRDefault="005A0E46" w:rsidP="005A0E46">
      <w:pPr>
        <w:numPr>
          <w:ilvl w:val="0"/>
          <w:numId w:val="4"/>
        </w:numPr>
        <w:tabs>
          <w:tab w:val="left" w:pos="851"/>
        </w:tabs>
        <w:overflowPunct w:val="0"/>
        <w:autoSpaceDE w:val="0"/>
        <w:spacing w:before="120" w:line="360" w:lineRule="auto"/>
        <w:jc w:val="both"/>
        <w:rPr>
          <w:rFonts w:ascii="Cambria" w:eastAsia="Tahoma" w:hAnsi="Cambria" w:cs="Calibri"/>
          <w:b/>
          <w:bCs/>
          <w:sz w:val="22"/>
          <w:szCs w:val="22"/>
        </w:rPr>
      </w:pPr>
      <w:r w:rsidRPr="00747875">
        <w:rPr>
          <w:rFonts w:ascii="Cambria" w:hAnsi="Cambria" w:cs="Calibri"/>
          <w:sz w:val="22"/>
          <w:szCs w:val="22"/>
        </w:rPr>
        <w:t>Ofertę</w:t>
      </w:r>
      <w:r w:rsidRPr="00747875">
        <w:rPr>
          <w:rFonts w:ascii="Cambria" w:eastAsia="Tahoma" w:hAnsi="Cambria" w:cs="Calibri"/>
          <w:sz w:val="22"/>
          <w:szCs w:val="22"/>
        </w:rPr>
        <w:t xml:space="preserve"> </w:t>
      </w:r>
      <w:r w:rsidRPr="00747875">
        <w:rPr>
          <w:rFonts w:ascii="Cambria" w:hAnsi="Cambria" w:cs="Calibri"/>
          <w:sz w:val="22"/>
          <w:szCs w:val="22"/>
        </w:rPr>
        <w:t>należy</w:t>
      </w:r>
      <w:r w:rsidRPr="00747875">
        <w:rPr>
          <w:rFonts w:ascii="Cambria" w:eastAsia="Tahoma" w:hAnsi="Cambria" w:cs="Calibri"/>
          <w:sz w:val="22"/>
          <w:szCs w:val="22"/>
        </w:rPr>
        <w:t xml:space="preserve"> </w:t>
      </w:r>
      <w:r w:rsidRPr="00747875">
        <w:rPr>
          <w:rFonts w:ascii="Cambria" w:hAnsi="Cambria" w:cs="Calibri"/>
          <w:sz w:val="22"/>
          <w:szCs w:val="22"/>
        </w:rPr>
        <w:t>złożyć</w:t>
      </w:r>
      <w:r w:rsidRPr="00747875">
        <w:rPr>
          <w:rFonts w:ascii="Cambria" w:eastAsia="Tahoma" w:hAnsi="Cambria" w:cs="Calibri"/>
          <w:sz w:val="22"/>
          <w:szCs w:val="22"/>
        </w:rPr>
        <w:t xml:space="preserve"> </w:t>
      </w:r>
      <w:r w:rsidRPr="00977E87">
        <w:rPr>
          <w:rFonts w:ascii="Cambria" w:hAnsi="Cambria" w:cs="Calibri"/>
          <w:sz w:val="22"/>
          <w:szCs w:val="22"/>
        </w:rPr>
        <w:t>w</w:t>
      </w:r>
      <w:r w:rsidRPr="00977E87">
        <w:rPr>
          <w:rFonts w:ascii="Cambria" w:eastAsia="Tahoma" w:hAnsi="Cambria" w:cs="Calibri"/>
          <w:sz w:val="22"/>
          <w:szCs w:val="22"/>
        </w:rPr>
        <w:t xml:space="preserve"> </w:t>
      </w:r>
      <w:r w:rsidRPr="00977E87">
        <w:rPr>
          <w:rFonts w:ascii="Cambria" w:hAnsi="Cambria" w:cs="Calibri"/>
          <w:sz w:val="22"/>
          <w:szCs w:val="22"/>
        </w:rPr>
        <w:t>siedzibie</w:t>
      </w:r>
      <w:r w:rsidRPr="00977E87">
        <w:rPr>
          <w:rFonts w:ascii="Cambria" w:eastAsia="Tahoma" w:hAnsi="Cambria" w:cs="Calibri"/>
          <w:sz w:val="22"/>
          <w:szCs w:val="22"/>
        </w:rPr>
        <w:t xml:space="preserve"> </w:t>
      </w:r>
      <w:r w:rsidRPr="00977E87">
        <w:rPr>
          <w:rFonts w:ascii="Cambria" w:hAnsi="Cambria" w:cs="Calibri"/>
          <w:sz w:val="22"/>
          <w:szCs w:val="22"/>
        </w:rPr>
        <w:t>Zamawiającego</w:t>
      </w:r>
      <w:r w:rsidRPr="00977E87">
        <w:rPr>
          <w:rFonts w:ascii="Cambria" w:eastAsia="Tahoma" w:hAnsi="Cambria" w:cs="Calibri"/>
          <w:sz w:val="22"/>
          <w:szCs w:val="22"/>
        </w:rPr>
        <w:t xml:space="preserve">, </w:t>
      </w:r>
      <w:r w:rsidR="00F12931">
        <w:rPr>
          <w:rFonts w:ascii="Cambria" w:hAnsi="Cambria" w:cs="Calibri"/>
          <w:sz w:val="22"/>
          <w:szCs w:val="22"/>
        </w:rPr>
        <w:t xml:space="preserve">pod adres wskazany w sekcji I pkt. 1 </w:t>
      </w:r>
      <w:r w:rsidR="00F12931">
        <w:rPr>
          <w:rFonts w:ascii="Cambria" w:hAnsi="Cambria" w:cs="Calibri"/>
          <w:sz w:val="22"/>
          <w:szCs w:val="22"/>
        </w:rPr>
        <w:br/>
      </w:r>
      <w:r w:rsidR="003536A3">
        <w:rPr>
          <w:rFonts w:ascii="Cambria" w:hAnsi="Cambria" w:cs="Calibri"/>
          <w:bCs/>
          <w:sz w:val="22"/>
          <w:szCs w:val="22"/>
        </w:rPr>
        <w:t xml:space="preserve">w formie pisemnej </w:t>
      </w:r>
      <w:r w:rsidRPr="00977E87">
        <w:rPr>
          <w:rFonts w:ascii="Cambria" w:hAnsi="Cambria" w:cs="Calibri"/>
          <w:bCs/>
          <w:sz w:val="22"/>
          <w:szCs w:val="22"/>
        </w:rPr>
        <w:t>w</w:t>
      </w:r>
      <w:r w:rsidRPr="00977E87">
        <w:rPr>
          <w:rFonts w:ascii="Cambria" w:eastAsia="Tahoma" w:hAnsi="Cambria" w:cs="Calibri"/>
          <w:bCs/>
          <w:sz w:val="22"/>
          <w:szCs w:val="22"/>
        </w:rPr>
        <w:t xml:space="preserve"> </w:t>
      </w:r>
      <w:r w:rsidRPr="00977E87">
        <w:rPr>
          <w:rFonts w:ascii="Cambria" w:hAnsi="Cambria" w:cs="Calibri"/>
          <w:bCs/>
          <w:sz w:val="22"/>
          <w:szCs w:val="22"/>
        </w:rPr>
        <w:t>Sekretariacie</w:t>
      </w:r>
      <w:r w:rsidR="00F12931">
        <w:rPr>
          <w:rFonts w:ascii="Cambria" w:hAnsi="Cambria" w:cs="Calibri"/>
          <w:bCs/>
          <w:sz w:val="22"/>
          <w:szCs w:val="22"/>
        </w:rPr>
        <w:t xml:space="preserve"> Zarządu</w:t>
      </w:r>
      <w:r w:rsidR="00553417">
        <w:rPr>
          <w:rFonts w:ascii="Cambria" w:hAnsi="Cambria" w:cs="Calibri"/>
          <w:bCs/>
          <w:sz w:val="22"/>
          <w:szCs w:val="22"/>
        </w:rPr>
        <w:t xml:space="preserve"> lub w formie elektronicznej </w:t>
      </w:r>
      <w:r w:rsidR="00816D22">
        <w:rPr>
          <w:rFonts w:ascii="Cambria" w:hAnsi="Cambria" w:cs="Calibri"/>
          <w:bCs/>
          <w:sz w:val="22"/>
          <w:szCs w:val="22"/>
        </w:rPr>
        <w:t xml:space="preserve">w postaci skanu </w:t>
      </w:r>
      <w:r w:rsidR="00553417">
        <w:rPr>
          <w:rFonts w:ascii="Cambria" w:hAnsi="Cambria" w:cs="Calibri"/>
          <w:bCs/>
          <w:sz w:val="22"/>
          <w:szCs w:val="22"/>
        </w:rPr>
        <w:t>na adres poczty elektronicznej wskazany w sekcji I. pkt. 1</w:t>
      </w:r>
      <w:r w:rsidRPr="00977E87">
        <w:rPr>
          <w:rFonts w:ascii="Cambria" w:eastAsia="Tahoma" w:hAnsi="Cambria" w:cs="Calibri"/>
          <w:sz w:val="22"/>
          <w:szCs w:val="22"/>
        </w:rPr>
        <w:t xml:space="preserve">. </w:t>
      </w:r>
      <w:r w:rsidRPr="00977E87">
        <w:rPr>
          <w:rFonts w:ascii="Cambria" w:hAnsi="Cambria" w:cs="Calibri"/>
          <w:sz w:val="22"/>
          <w:szCs w:val="22"/>
        </w:rPr>
        <w:t>Termin</w:t>
      </w:r>
      <w:r w:rsidRPr="00977E87">
        <w:rPr>
          <w:rFonts w:ascii="Cambria" w:eastAsia="Tahoma" w:hAnsi="Cambria" w:cs="Calibri"/>
          <w:sz w:val="22"/>
          <w:szCs w:val="22"/>
        </w:rPr>
        <w:t xml:space="preserve"> </w:t>
      </w:r>
      <w:r w:rsidRPr="00977E87">
        <w:rPr>
          <w:rFonts w:ascii="Cambria" w:hAnsi="Cambria" w:cs="Calibri"/>
          <w:sz w:val="22"/>
          <w:szCs w:val="22"/>
        </w:rPr>
        <w:t>składania</w:t>
      </w:r>
      <w:r w:rsidRPr="00977E87">
        <w:rPr>
          <w:rFonts w:ascii="Cambria" w:eastAsia="Tahoma" w:hAnsi="Cambria" w:cs="Calibri"/>
          <w:sz w:val="22"/>
          <w:szCs w:val="22"/>
        </w:rPr>
        <w:t xml:space="preserve"> </w:t>
      </w:r>
      <w:r w:rsidRPr="00977E87">
        <w:rPr>
          <w:rFonts w:ascii="Cambria" w:hAnsi="Cambria" w:cs="Calibri"/>
          <w:sz w:val="22"/>
          <w:szCs w:val="22"/>
        </w:rPr>
        <w:t>ofert</w:t>
      </w:r>
      <w:r w:rsidRPr="00977E87">
        <w:rPr>
          <w:rFonts w:ascii="Cambria" w:eastAsia="Tahoma" w:hAnsi="Cambria" w:cs="Calibri"/>
          <w:sz w:val="22"/>
          <w:szCs w:val="22"/>
        </w:rPr>
        <w:t xml:space="preserve"> </w:t>
      </w:r>
      <w:r w:rsidRPr="00977E87">
        <w:rPr>
          <w:rFonts w:ascii="Cambria" w:hAnsi="Cambria" w:cs="Calibri"/>
          <w:sz w:val="22"/>
          <w:szCs w:val="22"/>
        </w:rPr>
        <w:t>upływa</w:t>
      </w:r>
      <w:r w:rsidRPr="00977E87">
        <w:rPr>
          <w:rFonts w:ascii="Cambria" w:eastAsia="Tahoma" w:hAnsi="Cambria" w:cs="Calibri"/>
          <w:sz w:val="22"/>
          <w:szCs w:val="22"/>
        </w:rPr>
        <w:t xml:space="preserve"> </w:t>
      </w:r>
      <w:r w:rsidR="006B5E92">
        <w:rPr>
          <w:rFonts w:ascii="Cambria" w:eastAsia="Tahoma" w:hAnsi="Cambria" w:cs="Calibri"/>
          <w:b/>
          <w:sz w:val="22"/>
          <w:szCs w:val="22"/>
        </w:rPr>
        <w:t>10</w:t>
      </w:r>
      <w:r>
        <w:rPr>
          <w:rFonts w:ascii="Cambria" w:eastAsia="Tahoma" w:hAnsi="Cambria" w:cs="Calibri"/>
          <w:b/>
          <w:sz w:val="22"/>
          <w:szCs w:val="22"/>
        </w:rPr>
        <w:t xml:space="preserve"> </w:t>
      </w:r>
      <w:r w:rsidR="00465D66">
        <w:rPr>
          <w:rFonts w:ascii="Cambria" w:eastAsia="Tahoma" w:hAnsi="Cambria" w:cs="Calibri"/>
          <w:b/>
          <w:sz w:val="22"/>
          <w:szCs w:val="22"/>
        </w:rPr>
        <w:t xml:space="preserve">marca </w:t>
      </w:r>
      <w:r>
        <w:rPr>
          <w:rFonts w:ascii="Cambria" w:eastAsia="Tahoma" w:hAnsi="Cambria" w:cs="Calibri"/>
          <w:b/>
          <w:sz w:val="22"/>
          <w:szCs w:val="22"/>
        </w:rPr>
        <w:t>2017</w:t>
      </w:r>
      <w:r w:rsidRPr="00977E87">
        <w:rPr>
          <w:rFonts w:ascii="Cambria" w:eastAsia="Tahoma" w:hAnsi="Cambria" w:cs="Calibri"/>
          <w:b/>
          <w:bCs/>
          <w:sz w:val="22"/>
          <w:szCs w:val="22"/>
        </w:rPr>
        <w:t xml:space="preserve"> </w:t>
      </w:r>
      <w:r w:rsidRPr="00977E87">
        <w:rPr>
          <w:rFonts w:ascii="Cambria" w:hAnsi="Cambria" w:cs="Calibri"/>
          <w:b/>
          <w:bCs/>
          <w:sz w:val="22"/>
          <w:szCs w:val="22"/>
        </w:rPr>
        <w:t>r</w:t>
      </w:r>
      <w:r w:rsidRPr="00977E87">
        <w:rPr>
          <w:rFonts w:ascii="Cambria" w:eastAsia="Tahoma" w:hAnsi="Cambria" w:cs="Calibri"/>
          <w:b/>
          <w:bCs/>
          <w:sz w:val="22"/>
          <w:szCs w:val="22"/>
        </w:rPr>
        <w:t xml:space="preserve">. </w:t>
      </w:r>
      <w:r w:rsidR="00C0705E">
        <w:rPr>
          <w:rFonts w:ascii="Cambria" w:hAnsi="Cambria" w:cs="Calibri"/>
          <w:b/>
          <w:bCs/>
          <w:sz w:val="22"/>
          <w:szCs w:val="22"/>
        </w:rPr>
        <w:t>o</w:t>
      </w:r>
      <w:r w:rsidRPr="00977E87">
        <w:rPr>
          <w:rFonts w:ascii="Cambria" w:eastAsia="Tahoma" w:hAnsi="Cambria" w:cs="Calibri"/>
          <w:b/>
          <w:bCs/>
          <w:sz w:val="22"/>
          <w:szCs w:val="22"/>
        </w:rPr>
        <w:t xml:space="preserve"> </w:t>
      </w:r>
      <w:r w:rsidRPr="00977E87">
        <w:rPr>
          <w:rFonts w:ascii="Cambria" w:hAnsi="Cambria" w:cs="Calibri"/>
          <w:b/>
          <w:bCs/>
          <w:sz w:val="22"/>
          <w:szCs w:val="22"/>
        </w:rPr>
        <w:t>godz</w:t>
      </w:r>
      <w:r w:rsidR="00F12931">
        <w:rPr>
          <w:rFonts w:ascii="Cambria" w:eastAsia="Tahoma" w:hAnsi="Cambria" w:cs="Calibri"/>
          <w:b/>
          <w:bCs/>
          <w:sz w:val="22"/>
          <w:szCs w:val="22"/>
        </w:rPr>
        <w:t>. 12</w:t>
      </w:r>
      <w:r w:rsidRPr="00977E87">
        <w:rPr>
          <w:rFonts w:ascii="Cambria" w:eastAsia="Tahoma" w:hAnsi="Cambria" w:cs="Calibri"/>
          <w:b/>
          <w:bCs/>
          <w:sz w:val="22"/>
          <w:szCs w:val="22"/>
        </w:rPr>
        <w:t>.00</w:t>
      </w:r>
      <w:r w:rsidR="004C533E">
        <w:rPr>
          <w:rFonts w:ascii="Cambria" w:eastAsia="Tahoma" w:hAnsi="Cambria" w:cs="Calibri"/>
          <w:b/>
          <w:bCs/>
          <w:sz w:val="22"/>
          <w:szCs w:val="22"/>
        </w:rPr>
        <w:t>.</w:t>
      </w:r>
    </w:p>
    <w:p w:rsidR="005A0E46" w:rsidRPr="00747875" w:rsidRDefault="005A0E46" w:rsidP="005A0E46">
      <w:pPr>
        <w:numPr>
          <w:ilvl w:val="0"/>
          <w:numId w:val="4"/>
        </w:numPr>
        <w:tabs>
          <w:tab w:val="left" w:pos="851"/>
        </w:tabs>
        <w:overflowPunct w:val="0"/>
        <w:autoSpaceDE w:val="0"/>
        <w:spacing w:before="120" w:line="360" w:lineRule="auto"/>
        <w:jc w:val="both"/>
        <w:rPr>
          <w:rFonts w:ascii="Cambria" w:eastAsia="Tahoma" w:hAnsi="Cambria" w:cs="Calibri"/>
          <w:sz w:val="22"/>
          <w:szCs w:val="22"/>
        </w:rPr>
      </w:pPr>
      <w:r w:rsidRPr="00747875">
        <w:rPr>
          <w:rFonts w:ascii="Cambria" w:hAnsi="Cambria" w:cs="Calibri"/>
          <w:sz w:val="22"/>
          <w:szCs w:val="22"/>
        </w:rPr>
        <w:t>Wszystkie</w:t>
      </w:r>
      <w:r w:rsidRPr="00747875">
        <w:rPr>
          <w:rFonts w:ascii="Cambria" w:eastAsia="Tahoma" w:hAnsi="Cambria" w:cs="Calibri"/>
          <w:sz w:val="22"/>
          <w:szCs w:val="22"/>
        </w:rPr>
        <w:t xml:space="preserve"> </w:t>
      </w:r>
      <w:r w:rsidRPr="00747875">
        <w:rPr>
          <w:rFonts w:ascii="Cambria" w:hAnsi="Cambria" w:cs="Calibri"/>
          <w:sz w:val="22"/>
          <w:szCs w:val="22"/>
        </w:rPr>
        <w:t>oferty</w:t>
      </w:r>
      <w:r w:rsidRPr="00747875">
        <w:rPr>
          <w:rFonts w:ascii="Cambria" w:eastAsia="Tahoma" w:hAnsi="Cambria" w:cs="Calibri"/>
          <w:sz w:val="22"/>
          <w:szCs w:val="22"/>
        </w:rPr>
        <w:t xml:space="preserve"> </w:t>
      </w:r>
      <w:r w:rsidRPr="00747875">
        <w:rPr>
          <w:rFonts w:ascii="Cambria" w:hAnsi="Cambria" w:cs="Calibri"/>
          <w:sz w:val="22"/>
          <w:szCs w:val="22"/>
        </w:rPr>
        <w:t>otrzymane</w:t>
      </w:r>
      <w:r w:rsidRPr="00747875">
        <w:rPr>
          <w:rFonts w:ascii="Cambria" w:eastAsia="Tahoma" w:hAnsi="Cambria" w:cs="Calibri"/>
          <w:sz w:val="22"/>
          <w:szCs w:val="22"/>
        </w:rPr>
        <w:t xml:space="preserve"> </w:t>
      </w:r>
      <w:r w:rsidRPr="00747875">
        <w:rPr>
          <w:rFonts w:ascii="Cambria" w:hAnsi="Cambria" w:cs="Calibri"/>
          <w:sz w:val="22"/>
          <w:szCs w:val="22"/>
        </w:rPr>
        <w:t>przez</w:t>
      </w:r>
      <w:r w:rsidRPr="00747875">
        <w:rPr>
          <w:rFonts w:ascii="Cambria" w:eastAsia="Tahoma" w:hAnsi="Cambria" w:cs="Calibri"/>
          <w:sz w:val="22"/>
          <w:szCs w:val="22"/>
        </w:rPr>
        <w:t xml:space="preserve"> </w:t>
      </w:r>
      <w:r w:rsidRPr="00747875">
        <w:rPr>
          <w:rFonts w:ascii="Cambria" w:hAnsi="Cambria" w:cs="Calibri"/>
          <w:sz w:val="22"/>
          <w:szCs w:val="22"/>
        </w:rPr>
        <w:t>Zamawiającego</w:t>
      </w:r>
      <w:r w:rsidRPr="00747875">
        <w:rPr>
          <w:rFonts w:ascii="Cambria" w:eastAsia="Tahoma" w:hAnsi="Cambria" w:cs="Calibri"/>
          <w:sz w:val="22"/>
          <w:szCs w:val="22"/>
        </w:rPr>
        <w:t xml:space="preserve"> </w:t>
      </w:r>
      <w:r w:rsidRPr="00747875">
        <w:rPr>
          <w:rFonts w:ascii="Cambria" w:hAnsi="Cambria" w:cs="Calibri"/>
          <w:sz w:val="22"/>
          <w:szCs w:val="22"/>
        </w:rPr>
        <w:t>po</w:t>
      </w:r>
      <w:r w:rsidRPr="00747875">
        <w:rPr>
          <w:rFonts w:ascii="Cambria" w:eastAsia="Tahoma" w:hAnsi="Cambria" w:cs="Calibri"/>
          <w:sz w:val="22"/>
          <w:szCs w:val="22"/>
        </w:rPr>
        <w:t xml:space="preserve"> </w:t>
      </w:r>
      <w:r w:rsidRPr="00747875">
        <w:rPr>
          <w:rFonts w:ascii="Cambria" w:hAnsi="Cambria" w:cs="Calibri"/>
          <w:sz w:val="22"/>
          <w:szCs w:val="22"/>
        </w:rPr>
        <w:t>w</w:t>
      </w:r>
      <w:r w:rsidRPr="00747875">
        <w:rPr>
          <w:rFonts w:ascii="Cambria" w:eastAsia="Tahoma" w:hAnsi="Cambria" w:cs="Calibri"/>
          <w:sz w:val="22"/>
          <w:szCs w:val="22"/>
        </w:rPr>
        <w:t>/</w:t>
      </w:r>
      <w:r w:rsidRPr="00747875">
        <w:rPr>
          <w:rFonts w:ascii="Cambria" w:hAnsi="Cambria" w:cs="Calibri"/>
          <w:sz w:val="22"/>
          <w:szCs w:val="22"/>
        </w:rPr>
        <w:t>w</w:t>
      </w:r>
      <w:r w:rsidRPr="00747875">
        <w:rPr>
          <w:rFonts w:ascii="Cambria" w:eastAsia="Tahoma" w:hAnsi="Cambria" w:cs="Calibri"/>
          <w:sz w:val="22"/>
          <w:szCs w:val="22"/>
        </w:rPr>
        <w:t xml:space="preserve"> </w:t>
      </w:r>
      <w:r w:rsidRPr="00747875">
        <w:rPr>
          <w:rFonts w:ascii="Cambria" w:hAnsi="Cambria" w:cs="Calibri"/>
          <w:sz w:val="22"/>
          <w:szCs w:val="22"/>
        </w:rPr>
        <w:t>terminie</w:t>
      </w:r>
      <w:r w:rsidRPr="00747875">
        <w:rPr>
          <w:rFonts w:ascii="Cambria" w:eastAsia="Tahoma" w:hAnsi="Cambria" w:cs="Calibri"/>
          <w:sz w:val="22"/>
          <w:szCs w:val="22"/>
        </w:rPr>
        <w:t xml:space="preserve"> </w:t>
      </w:r>
      <w:r w:rsidRPr="00747875">
        <w:rPr>
          <w:rFonts w:ascii="Cambria" w:hAnsi="Cambria" w:cs="Calibri"/>
          <w:sz w:val="22"/>
          <w:szCs w:val="22"/>
        </w:rPr>
        <w:t>zostaną</w:t>
      </w:r>
      <w:r w:rsidRPr="00747875">
        <w:rPr>
          <w:rFonts w:ascii="Cambria" w:eastAsia="Tahoma" w:hAnsi="Cambria" w:cs="Calibri"/>
          <w:sz w:val="22"/>
          <w:szCs w:val="22"/>
        </w:rPr>
        <w:t xml:space="preserve"> </w:t>
      </w:r>
      <w:r w:rsidRPr="00747875">
        <w:rPr>
          <w:rFonts w:ascii="Cambria" w:hAnsi="Cambria" w:cs="Calibri"/>
          <w:sz w:val="22"/>
          <w:szCs w:val="22"/>
        </w:rPr>
        <w:t>zwrócone</w:t>
      </w:r>
      <w:r w:rsidRPr="00747875">
        <w:rPr>
          <w:rFonts w:ascii="Cambria" w:eastAsia="Tahoma" w:hAnsi="Cambria" w:cs="Calibri"/>
          <w:sz w:val="22"/>
          <w:szCs w:val="22"/>
        </w:rPr>
        <w:t xml:space="preserve"> </w:t>
      </w:r>
      <w:r w:rsidRPr="00747875">
        <w:rPr>
          <w:rFonts w:ascii="Cambria" w:hAnsi="Cambria" w:cs="Calibri"/>
          <w:sz w:val="22"/>
          <w:szCs w:val="22"/>
        </w:rPr>
        <w:t>bez</w:t>
      </w:r>
      <w:r w:rsidRPr="00747875">
        <w:rPr>
          <w:rFonts w:ascii="Cambria" w:eastAsia="Tahoma" w:hAnsi="Cambria" w:cs="Calibri"/>
          <w:sz w:val="22"/>
          <w:szCs w:val="22"/>
        </w:rPr>
        <w:t xml:space="preserve"> </w:t>
      </w:r>
      <w:r w:rsidRPr="00747875">
        <w:rPr>
          <w:rFonts w:ascii="Cambria" w:hAnsi="Cambria" w:cs="Calibri"/>
          <w:sz w:val="22"/>
          <w:szCs w:val="22"/>
        </w:rPr>
        <w:t>otwierania</w:t>
      </w:r>
      <w:r w:rsidRPr="00747875">
        <w:rPr>
          <w:rFonts w:ascii="Cambria" w:eastAsia="Tahoma" w:hAnsi="Cambria" w:cs="Calibri"/>
          <w:sz w:val="22"/>
          <w:szCs w:val="22"/>
        </w:rPr>
        <w:t>.</w:t>
      </w:r>
    </w:p>
    <w:p w:rsidR="005A0E46" w:rsidRPr="00747875" w:rsidRDefault="005A0E46" w:rsidP="005A0E46">
      <w:pPr>
        <w:numPr>
          <w:ilvl w:val="0"/>
          <w:numId w:val="4"/>
        </w:numPr>
        <w:tabs>
          <w:tab w:val="left" w:pos="851"/>
        </w:tabs>
        <w:overflowPunct w:val="0"/>
        <w:autoSpaceDE w:val="0"/>
        <w:spacing w:before="120" w:line="360" w:lineRule="auto"/>
        <w:jc w:val="both"/>
        <w:rPr>
          <w:rFonts w:ascii="Cambria" w:eastAsia="Tahoma" w:hAnsi="Cambria" w:cs="Calibri"/>
          <w:sz w:val="22"/>
          <w:szCs w:val="22"/>
        </w:rPr>
      </w:pPr>
      <w:r w:rsidRPr="00747875">
        <w:rPr>
          <w:rFonts w:ascii="Cambria" w:hAnsi="Cambria" w:cs="Calibri"/>
          <w:sz w:val="22"/>
          <w:szCs w:val="22"/>
        </w:rPr>
        <w:t>Każdy</w:t>
      </w:r>
      <w:r w:rsidRPr="00747875">
        <w:rPr>
          <w:rFonts w:ascii="Cambria" w:eastAsia="Tahoma" w:hAnsi="Cambria" w:cs="Calibri"/>
          <w:sz w:val="22"/>
          <w:szCs w:val="22"/>
        </w:rPr>
        <w:t xml:space="preserve"> </w:t>
      </w:r>
      <w:r w:rsidRPr="00747875">
        <w:rPr>
          <w:rFonts w:ascii="Cambria" w:hAnsi="Cambria" w:cs="Calibri"/>
          <w:sz w:val="22"/>
          <w:szCs w:val="22"/>
        </w:rPr>
        <w:t>z</w:t>
      </w:r>
      <w:r w:rsidRPr="00747875">
        <w:rPr>
          <w:rFonts w:ascii="Cambria" w:eastAsia="Tahoma" w:hAnsi="Cambria" w:cs="Calibri"/>
          <w:sz w:val="22"/>
          <w:szCs w:val="22"/>
        </w:rPr>
        <w:t xml:space="preserve"> </w:t>
      </w:r>
      <w:r w:rsidRPr="00747875">
        <w:rPr>
          <w:rFonts w:ascii="Cambria" w:hAnsi="Cambria" w:cs="Calibri"/>
          <w:sz w:val="22"/>
          <w:szCs w:val="22"/>
        </w:rPr>
        <w:t>Wykonawców</w:t>
      </w:r>
      <w:r w:rsidRPr="00747875">
        <w:rPr>
          <w:rFonts w:ascii="Cambria" w:eastAsia="Tahoma" w:hAnsi="Cambria" w:cs="Calibri"/>
          <w:sz w:val="22"/>
          <w:szCs w:val="22"/>
        </w:rPr>
        <w:t xml:space="preserve"> </w:t>
      </w:r>
      <w:r w:rsidRPr="00747875">
        <w:rPr>
          <w:rFonts w:ascii="Cambria" w:hAnsi="Cambria" w:cs="Calibri"/>
          <w:sz w:val="22"/>
          <w:szCs w:val="22"/>
        </w:rPr>
        <w:t>może</w:t>
      </w:r>
      <w:r w:rsidRPr="00747875">
        <w:rPr>
          <w:rFonts w:ascii="Cambria" w:eastAsia="Tahoma" w:hAnsi="Cambria" w:cs="Calibri"/>
          <w:sz w:val="22"/>
          <w:szCs w:val="22"/>
        </w:rPr>
        <w:t xml:space="preserve"> </w:t>
      </w:r>
      <w:r w:rsidRPr="00747875">
        <w:rPr>
          <w:rFonts w:ascii="Cambria" w:hAnsi="Cambria" w:cs="Calibri"/>
          <w:sz w:val="22"/>
          <w:szCs w:val="22"/>
        </w:rPr>
        <w:t>przedstawić</w:t>
      </w:r>
      <w:r w:rsidRPr="00747875">
        <w:rPr>
          <w:rFonts w:ascii="Cambria" w:eastAsia="Tahoma" w:hAnsi="Cambria" w:cs="Calibri"/>
          <w:sz w:val="22"/>
          <w:szCs w:val="22"/>
        </w:rPr>
        <w:t xml:space="preserve"> </w:t>
      </w:r>
      <w:r w:rsidRPr="00747875">
        <w:rPr>
          <w:rFonts w:ascii="Cambria" w:hAnsi="Cambria" w:cs="Calibri"/>
          <w:sz w:val="22"/>
          <w:szCs w:val="22"/>
        </w:rPr>
        <w:t>tylko</w:t>
      </w:r>
      <w:r w:rsidRPr="00747875">
        <w:rPr>
          <w:rFonts w:ascii="Cambria" w:eastAsia="Tahoma" w:hAnsi="Cambria" w:cs="Calibri"/>
          <w:sz w:val="22"/>
          <w:szCs w:val="22"/>
        </w:rPr>
        <w:t xml:space="preserve"> </w:t>
      </w:r>
      <w:r w:rsidRPr="00747875">
        <w:rPr>
          <w:rFonts w:ascii="Cambria" w:hAnsi="Cambria" w:cs="Calibri"/>
          <w:sz w:val="22"/>
          <w:szCs w:val="22"/>
        </w:rPr>
        <w:t>jedną</w:t>
      </w:r>
      <w:r w:rsidRPr="00747875">
        <w:rPr>
          <w:rFonts w:ascii="Cambria" w:eastAsia="Tahoma" w:hAnsi="Cambria" w:cs="Calibri"/>
          <w:sz w:val="22"/>
          <w:szCs w:val="22"/>
        </w:rPr>
        <w:t xml:space="preserve"> </w:t>
      </w:r>
      <w:r w:rsidRPr="00747875">
        <w:rPr>
          <w:rFonts w:ascii="Cambria" w:hAnsi="Cambria" w:cs="Calibri"/>
          <w:sz w:val="22"/>
          <w:szCs w:val="22"/>
        </w:rPr>
        <w:t>ofertę</w:t>
      </w:r>
      <w:r w:rsidRPr="00747875">
        <w:rPr>
          <w:rFonts w:ascii="Cambria" w:eastAsia="Tahoma" w:hAnsi="Cambria" w:cs="Calibri"/>
          <w:sz w:val="22"/>
          <w:szCs w:val="22"/>
        </w:rPr>
        <w:t>.</w:t>
      </w:r>
    </w:p>
    <w:p w:rsidR="005A0E46" w:rsidRPr="00747875" w:rsidRDefault="005A0E46" w:rsidP="005A0E46">
      <w:pPr>
        <w:numPr>
          <w:ilvl w:val="0"/>
          <w:numId w:val="4"/>
        </w:numPr>
        <w:tabs>
          <w:tab w:val="left" w:pos="851"/>
        </w:tabs>
        <w:overflowPunct w:val="0"/>
        <w:autoSpaceDE w:val="0"/>
        <w:spacing w:before="120" w:line="360" w:lineRule="auto"/>
        <w:jc w:val="both"/>
        <w:rPr>
          <w:rFonts w:ascii="Cambria" w:eastAsia="Tahoma" w:hAnsi="Cambria" w:cs="Calibri"/>
          <w:sz w:val="22"/>
          <w:szCs w:val="22"/>
        </w:rPr>
      </w:pPr>
      <w:r w:rsidRPr="00747875">
        <w:rPr>
          <w:rFonts w:ascii="Cambria" w:hAnsi="Cambria" w:cs="Calibri"/>
          <w:sz w:val="22"/>
          <w:szCs w:val="22"/>
        </w:rPr>
        <w:t>Wykonawcy</w:t>
      </w:r>
      <w:r w:rsidRPr="00747875">
        <w:rPr>
          <w:rFonts w:ascii="Cambria" w:eastAsia="Tahoma" w:hAnsi="Cambria" w:cs="Calibri"/>
          <w:sz w:val="22"/>
          <w:szCs w:val="22"/>
        </w:rPr>
        <w:t xml:space="preserve"> </w:t>
      </w:r>
      <w:r w:rsidRPr="00747875">
        <w:rPr>
          <w:rFonts w:ascii="Cambria" w:hAnsi="Cambria" w:cs="Calibri"/>
          <w:sz w:val="22"/>
          <w:szCs w:val="22"/>
        </w:rPr>
        <w:t>winni</w:t>
      </w:r>
      <w:r w:rsidRPr="00747875">
        <w:rPr>
          <w:rFonts w:ascii="Cambria" w:eastAsia="Tahoma" w:hAnsi="Cambria" w:cs="Calibri"/>
          <w:sz w:val="22"/>
          <w:szCs w:val="22"/>
        </w:rPr>
        <w:t xml:space="preserve"> </w:t>
      </w:r>
      <w:r w:rsidRPr="00747875">
        <w:rPr>
          <w:rFonts w:ascii="Cambria" w:hAnsi="Cambria" w:cs="Calibri"/>
          <w:sz w:val="22"/>
          <w:szCs w:val="22"/>
        </w:rPr>
        <w:t>przedstawić</w:t>
      </w:r>
      <w:r w:rsidRPr="00747875">
        <w:rPr>
          <w:rFonts w:ascii="Cambria" w:eastAsia="Tahoma" w:hAnsi="Cambria" w:cs="Calibri"/>
          <w:sz w:val="22"/>
          <w:szCs w:val="22"/>
        </w:rPr>
        <w:t xml:space="preserve"> </w:t>
      </w:r>
      <w:r w:rsidRPr="00747875">
        <w:rPr>
          <w:rFonts w:ascii="Cambria" w:hAnsi="Cambria" w:cs="Calibri"/>
          <w:sz w:val="22"/>
          <w:szCs w:val="22"/>
        </w:rPr>
        <w:t>oferty</w:t>
      </w:r>
      <w:r w:rsidRPr="00747875">
        <w:rPr>
          <w:rFonts w:ascii="Cambria" w:eastAsia="Tahoma" w:hAnsi="Cambria" w:cs="Calibri"/>
          <w:sz w:val="22"/>
          <w:szCs w:val="22"/>
        </w:rPr>
        <w:t xml:space="preserve"> </w:t>
      </w:r>
      <w:r w:rsidRPr="00747875">
        <w:rPr>
          <w:rFonts w:ascii="Cambria" w:hAnsi="Cambria" w:cs="Calibri"/>
          <w:sz w:val="22"/>
          <w:szCs w:val="22"/>
        </w:rPr>
        <w:t>zgodne</w:t>
      </w:r>
      <w:r w:rsidRPr="00747875">
        <w:rPr>
          <w:rFonts w:ascii="Cambria" w:eastAsia="Tahoma" w:hAnsi="Cambria" w:cs="Calibri"/>
          <w:sz w:val="22"/>
          <w:szCs w:val="22"/>
        </w:rPr>
        <w:t xml:space="preserve"> </w:t>
      </w:r>
      <w:r w:rsidRPr="00747875">
        <w:rPr>
          <w:rFonts w:ascii="Cambria" w:hAnsi="Cambria" w:cs="Calibri"/>
          <w:sz w:val="22"/>
          <w:szCs w:val="22"/>
        </w:rPr>
        <w:t>z</w:t>
      </w:r>
      <w:r w:rsidRPr="00747875">
        <w:rPr>
          <w:rFonts w:ascii="Cambria" w:eastAsia="Tahoma" w:hAnsi="Cambria" w:cs="Calibri"/>
          <w:sz w:val="22"/>
          <w:szCs w:val="22"/>
        </w:rPr>
        <w:t xml:space="preserve"> </w:t>
      </w:r>
      <w:r w:rsidRPr="00747875">
        <w:rPr>
          <w:rFonts w:ascii="Cambria" w:hAnsi="Cambria" w:cs="Calibri"/>
          <w:sz w:val="22"/>
          <w:szCs w:val="22"/>
        </w:rPr>
        <w:t>wymaganiami</w:t>
      </w:r>
      <w:r w:rsidRPr="00747875">
        <w:rPr>
          <w:rFonts w:ascii="Cambria" w:eastAsia="Tahoma" w:hAnsi="Cambria" w:cs="Calibri"/>
          <w:sz w:val="22"/>
          <w:szCs w:val="22"/>
        </w:rPr>
        <w:t xml:space="preserve"> </w:t>
      </w:r>
      <w:r w:rsidRPr="00747875">
        <w:rPr>
          <w:rFonts w:ascii="Cambria" w:hAnsi="Cambria" w:cs="Calibri"/>
          <w:sz w:val="22"/>
          <w:szCs w:val="22"/>
        </w:rPr>
        <w:t>Specyfikacji</w:t>
      </w:r>
      <w:r w:rsidRPr="00747875">
        <w:rPr>
          <w:rFonts w:ascii="Cambria" w:eastAsia="Tahoma" w:hAnsi="Cambria" w:cs="Calibri"/>
          <w:sz w:val="22"/>
          <w:szCs w:val="22"/>
        </w:rPr>
        <w:t xml:space="preserve"> </w:t>
      </w:r>
      <w:r w:rsidR="004C533E">
        <w:rPr>
          <w:rFonts w:ascii="Cambria" w:eastAsia="Tahoma" w:hAnsi="Cambria" w:cs="Calibri"/>
          <w:sz w:val="22"/>
          <w:szCs w:val="22"/>
        </w:rPr>
        <w:t>Zapytania Ofertowego</w:t>
      </w:r>
      <w:r w:rsidRPr="00747875">
        <w:rPr>
          <w:rFonts w:ascii="Cambria" w:eastAsia="Tahoma" w:hAnsi="Cambria" w:cs="Calibri"/>
          <w:sz w:val="22"/>
          <w:szCs w:val="22"/>
        </w:rPr>
        <w:t>.</w:t>
      </w:r>
    </w:p>
    <w:p w:rsidR="005A0E46" w:rsidRPr="00747875" w:rsidRDefault="005A0E46" w:rsidP="005A0E46">
      <w:pPr>
        <w:numPr>
          <w:ilvl w:val="0"/>
          <w:numId w:val="4"/>
        </w:numPr>
        <w:tabs>
          <w:tab w:val="left" w:pos="851"/>
        </w:tabs>
        <w:overflowPunct w:val="0"/>
        <w:autoSpaceDE w:val="0"/>
        <w:spacing w:before="120" w:line="360" w:lineRule="auto"/>
        <w:jc w:val="both"/>
        <w:rPr>
          <w:rFonts w:ascii="Cambria" w:eastAsia="Tahoma" w:hAnsi="Cambria" w:cs="Calibri"/>
          <w:sz w:val="22"/>
          <w:szCs w:val="22"/>
        </w:rPr>
      </w:pPr>
      <w:r w:rsidRPr="00747875">
        <w:rPr>
          <w:rFonts w:ascii="Cambria" w:hAnsi="Cambria" w:cs="Calibri"/>
          <w:sz w:val="22"/>
          <w:szCs w:val="22"/>
        </w:rPr>
        <w:t>Oferta</w:t>
      </w:r>
      <w:r w:rsidRPr="00747875">
        <w:rPr>
          <w:rFonts w:ascii="Cambria" w:eastAsia="Tahoma" w:hAnsi="Cambria" w:cs="Calibri"/>
          <w:sz w:val="22"/>
          <w:szCs w:val="22"/>
        </w:rPr>
        <w:t xml:space="preserve"> </w:t>
      </w:r>
      <w:r w:rsidRPr="00747875">
        <w:rPr>
          <w:rFonts w:ascii="Cambria" w:hAnsi="Cambria" w:cs="Calibri"/>
          <w:sz w:val="22"/>
          <w:szCs w:val="22"/>
        </w:rPr>
        <w:t>powinna</w:t>
      </w:r>
      <w:r w:rsidRPr="00747875">
        <w:rPr>
          <w:rFonts w:ascii="Cambria" w:eastAsia="Tahoma" w:hAnsi="Cambria" w:cs="Calibri"/>
          <w:sz w:val="22"/>
          <w:szCs w:val="22"/>
        </w:rPr>
        <w:t xml:space="preserve"> </w:t>
      </w:r>
      <w:r w:rsidRPr="00747875">
        <w:rPr>
          <w:rFonts w:ascii="Cambria" w:hAnsi="Cambria" w:cs="Calibri"/>
          <w:sz w:val="22"/>
          <w:szCs w:val="22"/>
        </w:rPr>
        <w:t>być</w:t>
      </w:r>
      <w:r w:rsidRPr="00747875">
        <w:rPr>
          <w:rFonts w:ascii="Cambria" w:eastAsia="Tahoma" w:hAnsi="Cambria" w:cs="Calibri"/>
          <w:sz w:val="22"/>
          <w:szCs w:val="22"/>
        </w:rPr>
        <w:t xml:space="preserve"> </w:t>
      </w:r>
      <w:r w:rsidRPr="00747875">
        <w:rPr>
          <w:rFonts w:ascii="Cambria" w:hAnsi="Cambria" w:cs="Calibri"/>
          <w:sz w:val="22"/>
          <w:szCs w:val="22"/>
        </w:rPr>
        <w:t>napisana</w:t>
      </w:r>
      <w:r w:rsidRPr="00747875">
        <w:rPr>
          <w:rFonts w:ascii="Cambria" w:eastAsia="Tahoma" w:hAnsi="Cambria" w:cs="Calibri"/>
          <w:sz w:val="22"/>
          <w:szCs w:val="22"/>
        </w:rPr>
        <w:t xml:space="preserve"> </w:t>
      </w:r>
      <w:r w:rsidRPr="00747875">
        <w:rPr>
          <w:rFonts w:ascii="Cambria" w:hAnsi="Cambria" w:cs="Calibri"/>
          <w:sz w:val="22"/>
          <w:szCs w:val="22"/>
        </w:rPr>
        <w:t>w</w:t>
      </w:r>
      <w:r w:rsidRPr="00747875">
        <w:rPr>
          <w:rFonts w:ascii="Cambria" w:eastAsia="Tahoma" w:hAnsi="Cambria" w:cs="Calibri"/>
          <w:sz w:val="22"/>
          <w:szCs w:val="22"/>
        </w:rPr>
        <w:t xml:space="preserve"> </w:t>
      </w:r>
      <w:r w:rsidRPr="00747875">
        <w:rPr>
          <w:rFonts w:ascii="Cambria" w:hAnsi="Cambria" w:cs="Calibri"/>
          <w:sz w:val="22"/>
          <w:szCs w:val="22"/>
        </w:rPr>
        <w:t>języku</w:t>
      </w:r>
      <w:r w:rsidRPr="00747875">
        <w:rPr>
          <w:rFonts w:ascii="Cambria" w:eastAsia="Tahoma" w:hAnsi="Cambria" w:cs="Calibri"/>
          <w:sz w:val="22"/>
          <w:szCs w:val="22"/>
        </w:rPr>
        <w:t xml:space="preserve"> </w:t>
      </w:r>
      <w:r w:rsidRPr="00747875">
        <w:rPr>
          <w:rFonts w:ascii="Cambria" w:hAnsi="Cambria" w:cs="Calibri"/>
          <w:sz w:val="22"/>
          <w:szCs w:val="22"/>
        </w:rPr>
        <w:t>polskim</w:t>
      </w:r>
      <w:r w:rsidRPr="00747875">
        <w:rPr>
          <w:rFonts w:ascii="Cambria" w:eastAsia="Tahoma" w:hAnsi="Cambria" w:cs="Calibri"/>
          <w:sz w:val="22"/>
          <w:szCs w:val="22"/>
        </w:rPr>
        <w:t xml:space="preserve">. </w:t>
      </w:r>
      <w:r w:rsidRPr="00747875">
        <w:rPr>
          <w:rFonts w:ascii="Cambria" w:hAnsi="Cambria" w:cs="Calibri"/>
          <w:sz w:val="22"/>
          <w:szCs w:val="22"/>
        </w:rPr>
        <w:t>W</w:t>
      </w:r>
      <w:r w:rsidRPr="00747875">
        <w:rPr>
          <w:rFonts w:ascii="Cambria" w:eastAsia="Tahoma" w:hAnsi="Cambria" w:cs="Calibri"/>
          <w:sz w:val="22"/>
          <w:szCs w:val="22"/>
        </w:rPr>
        <w:t xml:space="preserve"> </w:t>
      </w:r>
      <w:r w:rsidRPr="00747875">
        <w:rPr>
          <w:rFonts w:ascii="Cambria" w:hAnsi="Cambria" w:cs="Calibri"/>
          <w:sz w:val="22"/>
          <w:szCs w:val="22"/>
        </w:rPr>
        <w:t>wypadku</w:t>
      </w:r>
      <w:r w:rsidRPr="00747875">
        <w:rPr>
          <w:rFonts w:ascii="Cambria" w:eastAsia="Tahoma" w:hAnsi="Cambria" w:cs="Calibri"/>
          <w:sz w:val="22"/>
          <w:szCs w:val="22"/>
        </w:rPr>
        <w:t xml:space="preserve"> </w:t>
      </w:r>
      <w:r w:rsidRPr="00747875">
        <w:rPr>
          <w:rFonts w:ascii="Cambria" w:hAnsi="Cambria" w:cs="Calibri"/>
          <w:sz w:val="22"/>
          <w:szCs w:val="22"/>
        </w:rPr>
        <w:t>złożenia</w:t>
      </w:r>
      <w:r w:rsidRPr="00747875">
        <w:rPr>
          <w:rFonts w:ascii="Cambria" w:eastAsia="Tahoma" w:hAnsi="Cambria" w:cs="Calibri"/>
          <w:sz w:val="22"/>
          <w:szCs w:val="22"/>
        </w:rPr>
        <w:t xml:space="preserve"> </w:t>
      </w:r>
      <w:r w:rsidRPr="00747875">
        <w:rPr>
          <w:rFonts w:ascii="Cambria" w:hAnsi="Cambria" w:cs="Calibri"/>
          <w:sz w:val="22"/>
          <w:szCs w:val="22"/>
        </w:rPr>
        <w:t>w</w:t>
      </w:r>
      <w:r w:rsidRPr="00747875">
        <w:rPr>
          <w:rFonts w:ascii="Cambria" w:eastAsia="Tahoma" w:hAnsi="Cambria" w:cs="Calibri"/>
          <w:sz w:val="22"/>
          <w:szCs w:val="22"/>
        </w:rPr>
        <w:t xml:space="preserve"> </w:t>
      </w:r>
      <w:r w:rsidRPr="00747875">
        <w:rPr>
          <w:rFonts w:ascii="Cambria" w:hAnsi="Cambria" w:cs="Calibri"/>
          <w:sz w:val="22"/>
          <w:szCs w:val="22"/>
        </w:rPr>
        <w:t>ofercie</w:t>
      </w:r>
      <w:r w:rsidRPr="00747875">
        <w:rPr>
          <w:rFonts w:ascii="Cambria" w:eastAsia="Tahoma" w:hAnsi="Cambria" w:cs="Calibri"/>
          <w:sz w:val="22"/>
          <w:szCs w:val="22"/>
        </w:rPr>
        <w:t xml:space="preserve"> </w:t>
      </w:r>
      <w:r w:rsidRPr="00747875">
        <w:rPr>
          <w:rFonts w:ascii="Cambria" w:hAnsi="Cambria" w:cs="Calibri"/>
          <w:sz w:val="22"/>
          <w:szCs w:val="22"/>
        </w:rPr>
        <w:t>dokumentów</w:t>
      </w:r>
      <w:r w:rsidRPr="00747875">
        <w:rPr>
          <w:rFonts w:ascii="Cambria" w:eastAsia="Tahoma" w:hAnsi="Cambria" w:cs="Calibri"/>
          <w:sz w:val="22"/>
          <w:szCs w:val="22"/>
        </w:rPr>
        <w:t xml:space="preserve"> </w:t>
      </w:r>
      <w:r w:rsidRPr="00747875">
        <w:rPr>
          <w:rFonts w:ascii="Cambria" w:hAnsi="Cambria" w:cs="Calibri"/>
          <w:sz w:val="22"/>
          <w:szCs w:val="22"/>
        </w:rPr>
        <w:t>w</w:t>
      </w:r>
      <w:r w:rsidRPr="00747875">
        <w:rPr>
          <w:rFonts w:ascii="Cambria" w:eastAsia="Tahoma" w:hAnsi="Cambria" w:cs="Calibri"/>
          <w:sz w:val="22"/>
          <w:szCs w:val="22"/>
        </w:rPr>
        <w:t xml:space="preserve"> </w:t>
      </w:r>
      <w:r w:rsidRPr="00747875">
        <w:rPr>
          <w:rFonts w:ascii="Cambria" w:hAnsi="Cambria" w:cs="Calibri"/>
          <w:sz w:val="22"/>
          <w:szCs w:val="22"/>
        </w:rPr>
        <w:t>języku</w:t>
      </w:r>
      <w:r w:rsidRPr="00747875">
        <w:rPr>
          <w:rFonts w:ascii="Cambria" w:eastAsia="Tahoma" w:hAnsi="Cambria" w:cs="Calibri"/>
          <w:sz w:val="22"/>
          <w:szCs w:val="22"/>
        </w:rPr>
        <w:t xml:space="preserve"> </w:t>
      </w:r>
      <w:r w:rsidRPr="00747875">
        <w:rPr>
          <w:rFonts w:ascii="Cambria" w:hAnsi="Cambria" w:cs="Calibri"/>
          <w:sz w:val="22"/>
          <w:szCs w:val="22"/>
        </w:rPr>
        <w:t>innym</w:t>
      </w:r>
      <w:r w:rsidRPr="00747875">
        <w:rPr>
          <w:rFonts w:ascii="Cambria" w:eastAsia="Tahoma" w:hAnsi="Cambria" w:cs="Calibri"/>
          <w:sz w:val="22"/>
          <w:szCs w:val="22"/>
        </w:rPr>
        <w:t xml:space="preserve"> </w:t>
      </w:r>
      <w:r w:rsidRPr="00747875">
        <w:rPr>
          <w:rFonts w:ascii="Cambria" w:hAnsi="Cambria" w:cs="Calibri"/>
          <w:sz w:val="22"/>
          <w:szCs w:val="22"/>
        </w:rPr>
        <w:t>niż</w:t>
      </w:r>
      <w:r w:rsidRPr="00747875">
        <w:rPr>
          <w:rFonts w:ascii="Cambria" w:eastAsia="Tahoma" w:hAnsi="Cambria" w:cs="Calibri"/>
          <w:sz w:val="22"/>
          <w:szCs w:val="22"/>
        </w:rPr>
        <w:t xml:space="preserve"> </w:t>
      </w:r>
      <w:r w:rsidRPr="00747875">
        <w:rPr>
          <w:rFonts w:ascii="Cambria" w:hAnsi="Cambria" w:cs="Calibri"/>
          <w:sz w:val="22"/>
          <w:szCs w:val="22"/>
        </w:rPr>
        <w:t>polski</w:t>
      </w:r>
      <w:r w:rsidRPr="00747875">
        <w:rPr>
          <w:rFonts w:ascii="Cambria" w:eastAsia="Tahoma" w:hAnsi="Cambria" w:cs="Calibri"/>
          <w:sz w:val="22"/>
          <w:szCs w:val="22"/>
        </w:rPr>
        <w:t xml:space="preserve">, </w:t>
      </w:r>
      <w:r w:rsidRPr="00747875">
        <w:rPr>
          <w:rFonts w:ascii="Cambria" w:hAnsi="Cambria" w:cs="Calibri"/>
          <w:sz w:val="22"/>
          <w:szCs w:val="22"/>
        </w:rPr>
        <w:t>winny</w:t>
      </w:r>
      <w:r w:rsidRPr="00747875">
        <w:rPr>
          <w:rFonts w:ascii="Cambria" w:eastAsia="Tahoma" w:hAnsi="Cambria" w:cs="Calibri"/>
          <w:sz w:val="22"/>
          <w:szCs w:val="22"/>
        </w:rPr>
        <w:t xml:space="preserve"> </w:t>
      </w:r>
      <w:r w:rsidRPr="00747875">
        <w:rPr>
          <w:rFonts w:ascii="Cambria" w:hAnsi="Cambria" w:cs="Calibri"/>
          <w:sz w:val="22"/>
          <w:szCs w:val="22"/>
        </w:rPr>
        <w:t>one</w:t>
      </w:r>
      <w:r w:rsidRPr="00747875">
        <w:rPr>
          <w:rFonts w:ascii="Cambria" w:eastAsia="Tahoma" w:hAnsi="Cambria" w:cs="Calibri"/>
          <w:sz w:val="22"/>
          <w:szCs w:val="22"/>
        </w:rPr>
        <w:t xml:space="preserve"> </w:t>
      </w:r>
      <w:r w:rsidRPr="00747875">
        <w:rPr>
          <w:rFonts w:ascii="Cambria" w:hAnsi="Cambria" w:cs="Calibri"/>
          <w:sz w:val="22"/>
          <w:szCs w:val="22"/>
        </w:rPr>
        <w:t>zawierać</w:t>
      </w:r>
      <w:r w:rsidRPr="00747875">
        <w:rPr>
          <w:rFonts w:ascii="Cambria" w:eastAsia="Tahoma" w:hAnsi="Cambria" w:cs="Calibri"/>
          <w:sz w:val="22"/>
          <w:szCs w:val="22"/>
        </w:rPr>
        <w:t xml:space="preserve"> </w:t>
      </w:r>
      <w:r w:rsidRPr="00747875">
        <w:rPr>
          <w:rFonts w:ascii="Cambria" w:hAnsi="Cambria" w:cs="Calibri"/>
          <w:sz w:val="22"/>
          <w:szCs w:val="22"/>
        </w:rPr>
        <w:t>tłumaczenia</w:t>
      </w:r>
      <w:r w:rsidRPr="00747875">
        <w:rPr>
          <w:rFonts w:ascii="Cambria" w:eastAsia="Tahoma" w:hAnsi="Cambria" w:cs="Calibri"/>
          <w:sz w:val="22"/>
          <w:szCs w:val="22"/>
        </w:rPr>
        <w:t xml:space="preserve"> </w:t>
      </w:r>
      <w:r w:rsidRPr="00747875">
        <w:rPr>
          <w:rFonts w:ascii="Cambria" w:hAnsi="Cambria" w:cs="Calibri"/>
          <w:sz w:val="22"/>
          <w:szCs w:val="22"/>
        </w:rPr>
        <w:t>na</w:t>
      </w:r>
      <w:r w:rsidRPr="00747875">
        <w:rPr>
          <w:rFonts w:ascii="Cambria" w:eastAsia="Tahoma" w:hAnsi="Cambria" w:cs="Calibri"/>
          <w:sz w:val="22"/>
          <w:szCs w:val="22"/>
        </w:rPr>
        <w:t xml:space="preserve"> </w:t>
      </w:r>
      <w:r w:rsidRPr="00747875">
        <w:rPr>
          <w:rFonts w:ascii="Cambria" w:hAnsi="Cambria" w:cs="Calibri"/>
          <w:sz w:val="22"/>
          <w:szCs w:val="22"/>
        </w:rPr>
        <w:t>język</w:t>
      </w:r>
      <w:r w:rsidR="00F12931">
        <w:rPr>
          <w:rFonts w:ascii="Cambria" w:hAnsi="Cambria" w:cs="Calibri"/>
          <w:sz w:val="22"/>
          <w:szCs w:val="22"/>
        </w:rPr>
        <w:t xml:space="preserve"> polski</w:t>
      </w:r>
      <w:r w:rsidRPr="00747875">
        <w:rPr>
          <w:rFonts w:ascii="Cambria" w:eastAsia="Tahoma" w:hAnsi="Cambria" w:cs="Calibri"/>
          <w:sz w:val="22"/>
          <w:szCs w:val="22"/>
        </w:rPr>
        <w:t>.</w:t>
      </w:r>
    </w:p>
    <w:p w:rsidR="005A0E46" w:rsidRPr="00747875" w:rsidRDefault="005A0E46" w:rsidP="005A0E46">
      <w:pPr>
        <w:numPr>
          <w:ilvl w:val="0"/>
          <w:numId w:val="4"/>
        </w:numPr>
        <w:tabs>
          <w:tab w:val="left" w:pos="851"/>
        </w:tabs>
        <w:overflowPunct w:val="0"/>
        <w:autoSpaceDE w:val="0"/>
        <w:spacing w:before="120" w:line="360" w:lineRule="auto"/>
        <w:jc w:val="both"/>
        <w:rPr>
          <w:rFonts w:ascii="Cambria" w:eastAsia="Tahoma" w:hAnsi="Cambria" w:cs="Calibri"/>
          <w:sz w:val="22"/>
          <w:szCs w:val="22"/>
        </w:rPr>
      </w:pPr>
      <w:r w:rsidRPr="00747875">
        <w:rPr>
          <w:rFonts w:ascii="Cambria" w:hAnsi="Cambria" w:cs="Calibri"/>
          <w:sz w:val="22"/>
          <w:szCs w:val="22"/>
        </w:rPr>
        <w:t>Oferta</w:t>
      </w:r>
      <w:r w:rsidRPr="00747875">
        <w:rPr>
          <w:rFonts w:ascii="Cambria" w:eastAsia="Tahoma" w:hAnsi="Cambria" w:cs="Calibri"/>
          <w:sz w:val="22"/>
          <w:szCs w:val="22"/>
        </w:rPr>
        <w:t xml:space="preserve"> </w:t>
      </w:r>
      <w:r w:rsidRPr="00747875">
        <w:rPr>
          <w:rFonts w:ascii="Cambria" w:hAnsi="Cambria" w:cs="Calibri"/>
          <w:sz w:val="22"/>
          <w:szCs w:val="22"/>
        </w:rPr>
        <w:t>wraz</w:t>
      </w:r>
      <w:r w:rsidRPr="00747875">
        <w:rPr>
          <w:rFonts w:ascii="Cambria" w:eastAsia="Tahoma" w:hAnsi="Cambria" w:cs="Calibri"/>
          <w:sz w:val="22"/>
          <w:szCs w:val="22"/>
        </w:rPr>
        <w:t xml:space="preserve"> </w:t>
      </w:r>
      <w:r w:rsidRPr="00747875">
        <w:rPr>
          <w:rFonts w:ascii="Cambria" w:hAnsi="Cambria" w:cs="Calibri"/>
          <w:sz w:val="22"/>
          <w:szCs w:val="22"/>
        </w:rPr>
        <w:t>z</w:t>
      </w:r>
      <w:r w:rsidRPr="00747875">
        <w:rPr>
          <w:rFonts w:ascii="Cambria" w:eastAsia="Tahoma" w:hAnsi="Cambria" w:cs="Calibri"/>
          <w:sz w:val="22"/>
          <w:szCs w:val="22"/>
        </w:rPr>
        <w:t xml:space="preserve"> </w:t>
      </w:r>
      <w:r w:rsidRPr="00747875">
        <w:rPr>
          <w:rFonts w:ascii="Cambria" w:hAnsi="Cambria" w:cs="Calibri"/>
          <w:sz w:val="22"/>
          <w:szCs w:val="22"/>
        </w:rPr>
        <w:t>pozostałymi</w:t>
      </w:r>
      <w:r w:rsidRPr="00747875">
        <w:rPr>
          <w:rFonts w:ascii="Cambria" w:eastAsia="Tahoma" w:hAnsi="Cambria" w:cs="Calibri"/>
          <w:sz w:val="22"/>
          <w:szCs w:val="22"/>
        </w:rPr>
        <w:t xml:space="preserve"> </w:t>
      </w:r>
      <w:r w:rsidRPr="00747875">
        <w:rPr>
          <w:rFonts w:ascii="Cambria" w:hAnsi="Cambria" w:cs="Calibri"/>
          <w:sz w:val="22"/>
          <w:szCs w:val="22"/>
        </w:rPr>
        <w:t>załącznikami</w:t>
      </w:r>
      <w:r w:rsidRPr="00747875">
        <w:rPr>
          <w:rFonts w:ascii="Cambria" w:eastAsia="Tahoma" w:hAnsi="Cambria" w:cs="Calibri"/>
          <w:sz w:val="22"/>
          <w:szCs w:val="22"/>
        </w:rPr>
        <w:t xml:space="preserve"> </w:t>
      </w:r>
      <w:r w:rsidRPr="00747875">
        <w:rPr>
          <w:rFonts w:ascii="Cambria" w:hAnsi="Cambria" w:cs="Calibri"/>
          <w:sz w:val="22"/>
          <w:szCs w:val="22"/>
        </w:rPr>
        <w:t>i</w:t>
      </w:r>
      <w:r w:rsidRPr="00747875">
        <w:rPr>
          <w:rFonts w:ascii="Cambria" w:eastAsia="Tahoma" w:hAnsi="Cambria" w:cs="Calibri"/>
          <w:sz w:val="22"/>
          <w:szCs w:val="22"/>
        </w:rPr>
        <w:t xml:space="preserve"> </w:t>
      </w:r>
      <w:r w:rsidRPr="00747875">
        <w:rPr>
          <w:rFonts w:ascii="Cambria" w:hAnsi="Cambria" w:cs="Calibri"/>
          <w:sz w:val="22"/>
          <w:szCs w:val="22"/>
        </w:rPr>
        <w:t>wszystkimi</w:t>
      </w:r>
      <w:r w:rsidRPr="00747875">
        <w:rPr>
          <w:rFonts w:ascii="Cambria" w:eastAsia="Tahoma" w:hAnsi="Cambria" w:cs="Calibri"/>
          <w:sz w:val="22"/>
          <w:szCs w:val="22"/>
        </w:rPr>
        <w:t xml:space="preserve"> </w:t>
      </w:r>
      <w:r w:rsidRPr="00747875">
        <w:rPr>
          <w:rFonts w:ascii="Cambria" w:hAnsi="Cambria" w:cs="Calibri"/>
          <w:sz w:val="22"/>
          <w:szCs w:val="22"/>
        </w:rPr>
        <w:t>wymaganymi</w:t>
      </w:r>
      <w:r w:rsidRPr="00747875">
        <w:rPr>
          <w:rFonts w:ascii="Cambria" w:eastAsia="Tahoma" w:hAnsi="Cambria" w:cs="Calibri"/>
          <w:sz w:val="22"/>
          <w:szCs w:val="22"/>
        </w:rPr>
        <w:t xml:space="preserve"> </w:t>
      </w:r>
      <w:r w:rsidRPr="00747875">
        <w:rPr>
          <w:rFonts w:ascii="Cambria" w:hAnsi="Cambria" w:cs="Calibri"/>
          <w:sz w:val="22"/>
          <w:szCs w:val="22"/>
        </w:rPr>
        <w:t>dokumentami</w:t>
      </w:r>
      <w:r w:rsidRPr="00747875">
        <w:rPr>
          <w:rFonts w:ascii="Cambria" w:eastAsia="Tahoma" w:hAnsi="Cambria" w:cs="Calibri"/>
          <w:sz w:val="22"/>
          <w:szCs w:val="22"/>
        </w:rPr>
        <w:t xml:space="preserve">, </w:t>
      </w:r>
      <w:r w:rsidRPr="00747875">
        <w:rPr>
          <w:rFonts w:ascii="Cambria" w:hAnsi="Cambria" w:cs="Calibri"/>
          <w:sz w:val="22"/>
          <w:szCs w:val="22"/>
        </w:rPr>
        <w:t>powinna</w:t>
      </w:r>
      <w:r w:rsidRPr="00747875">
        <w:rPr>
          <w:rFonts w:ascii="Cambria" w:eastAsia="Tahoma" w:hAnsi="Cambria" w:cs="Calibri"/>
          <w:sz w:val="22"/>
          <w:szCs w:val="22"/>
        </w:rPr>
        <w:t xml:space="preserve"> </w:t>
      </w:r>
      <w:r w:rsidRPr="00747875">
        <w:rPr>
          <w:rFonts w:ascii="Cambria" w:hAnsi="Cambria" w:cs="Calibri"/>
          <w:sz w:val="22"/>
          <w:szCs w:val="22"/>
        </w:rPr>
        <w:t>być</w:t>
      </w:r>
      <w:r w:rsidRPr="00747875">
        <w:rPr>
          <w:rFonts w:ascii="Cambria" w:eastAsia="Tahoma" w:hAnsi="Cambria" w:cs="Calibri"/>
          <w:sz w:val="22"/>
          <w:szCs w:val="22"/>
        </w:rPr>
        <w:t xml:space="preserve"> </w:t>
      </w:r>
      <w:r w:rsidRPr="00747875">
        <w:rPr>
          <w:rFonts w:ascii="Cambria" w:hAnsi="Cambria" w:cs="Calibri"/>
          <w:sz w:val="22"/>
          <w:szCs w:val="22"/>
        </w:rPr>
        <w:t>podpisana</w:t>
      </w:r>
      <w:r w:rsidRPr="00747875">
        <w:rPr>
          <w:rFonts w:ascii="Cambria" w:eastAsia="Tahoma" w:hAnsi="Cambria" w:cs="Calibri"/>
          <w:sz w:val="22"/>
          <w:szCs w:val="22"/>
        </w:rPr>
        <w:t xml:space="preserve"> </w:t>
      </w:r>
      <w:r w:rsidRPr="00747875">
        <w:rPr>
          <w:rFonts w:ascii="Cambria" w:hAnsi="Cambria" w:cs="Calibri"/>
          <w:sz w:val="22"/>
          <w:szCs w:val="22"/>
        </w:rPr>
        <w:t>przez</w:t>
      </w:r>
      <w:r w:rsidRPr="00747875">
        <w:rPr>
          <w:rFonts w:ascii="Cambria" w:eastAsia="Tahoma" w:hAnsi="Cambria" w:cs="Calibri"/>
          <w:sz w:val="22"/>
          <w:szCs w:val="22"/>
        </w:rPr>
        <w:t xml:space="preserve"> </w:t>
      </w:r>
      <w:r w:rsidRPr="00747875">
        <w:rPr>
          <w:rFonts w:ascii="Cambria" w:hAnsi="Cambria" w:cs="Calibri"/>
          <w:sz w:val="22"/>
          <w:szCs w:val="22"/>
        </w:rPr>
        <w:t>osoby</w:t>
      </w:r>
      <w:r w:rsidRPr="00747875">
        <w:rPr>
          <w:rFonts w:ascii="Cambria" w:eastAsia="Tahoma" w:hAnsi="Cambria" w:cs="Calibri"/>
          <w:sz w:val="22"/>
          <w:szCs w:val="22"/>
        </w:rPr>
        <w:t xml:space="preserve"> </w:t>
      </w:r>
      <w:r w:rsidRPr="00747875">
        <w:rPr>
          <w:rFonts w:ascii="Cambria" w:hAnsi="Cambria" w:cs="Calibri"/>
          <w:sz w:val="22"/>
          <w:szCs w:val="22"/>
        </w:rPr>
        <w:t>upoważnione</w:t>
      </w:r>
      <w:r w:rsidRPr="00747875">
        <w:rPr>
          <w:rFonts w:ascii="Cambria" w:eastAsia="Tahoma" w:hAnsi="Cambria" w:cs="Calibri"/>
          <w:sz w:val="22"/>
          <w:szCs w:val="22"/>
        </w:rPr>
        <w:t xml:space="preserve"> </w:t>
      </w:r>
      <w:r w:rsidRPr="00747875">
        <w:rPr>
          <w:rFonts w:ascii="Cambria" w:hAnsi="Cambria" w:cs="Calibri"/>
          <w:sz w:val="22"/>
          <w:szCs w:val="22"/>
        </w:rPr>
        <w:t>do</w:t>
      </w:r>
      <w:r w:rsidRPr="00747875">
        <w:rPr>
          <w:rFonts w:ascii="Cambria" w:eastAsia="Tahoma" w:hAnsi="Cambria" w:cs="Calibri"/>
          <w:sz w:val="22"/>
          <w:szCs w:val="22"/>
        </w:rPr>
        <w:t xml:space="preserve"> </w:t>
      </w:r>
      <w:r w:rsidRPr="00747875">
        <w:rPr>
          <w:rFonts w:ascii="Cambria" w:hAnsi="Cambria" w:cs="Calibri"/>
          <w:sz w:val="22"/>
          <w:szCs w:val="22"/>
        </w:rPr>
        <w:t>składania</w:t>
      </w:r>
      <w:r w:rsidRPr="00747875">
        <w:rPr>
          <w:rFonts w:ascii="Cambria" w:eastAsia="Tahoma" w:hAnsi="Cambria" w:cs="Calibri"/>
          <w:sz w:val="22"/>
          <w:szCs w:val="22"/>
        </w:rPr>
        <w:t xml:space="preserve"> </w:t>
      </w:r>
      <w:r w:rsidRPr="00747875">
        <w:rPr>
          <w:rFonts w:ascii="Cambria" w:hAnsi="Cambria" w:cs="Calibri"/>
          <w:sz w:val="22"/>
          <w:szCs w:val="22"/>
        </w:rPr>
        <w:t>oświadczeń</w:t>
      </w:r>
      <w:r w:rsidRPr="00747875">
        <w:rPr>
          <w:rFonts w:ascii="Cambria" w:eastAsia="Tahoma" w:hAnsi="Cambria" w:cs="Calibri"/>
          <w:sz w:val="22"/>
          <w:szCs w:val="22"/>
        </w:rPr>
        <w:t xml:space="preserve"> </w:t>
      </w:r>
      <w:r w:rsidRPr="00747875">
        <w:rPr>
          <w:rFonts w:ascii="Cambria" w:hAnsi="Cambria" w:cs="Calibri"/>
          <w:sz w:val="22"/>
          <w:szCs w:val="22"/>
        </w:rPr>
        <w:t>woli</w:t>
      </w:r>
      <w:r w:rsidRPr="00747875">
        <w:rPr>
          <w:rFonts w:ascii="Cambria" w:eastAsia="Tahoma" w:hAnsi="Cambria" w:cs="Calibri"/>
          <w:sz w:val="22"/>
          <w:szCs w:val="22"/>
        </w:rPr>
        <w:t xml:space="preserve"> </w:t>
      </w:r>
      <w:r w:rsidRPr="00747875">
        <w:rPr>
          <w:rFonts w:ascii="Cambria" w:eastAsia="Tahoma" w:hAnsi="Cambria" w:cs="Calibri"/>
          <w:sz w:val="22"/>
          <w:szCs w:val="22"/>
        </w:rPr>
        <w:br/>
      </w:r>
      <w:r w:rsidRPr="00747875">
        <w:rPr>
          <w:rFonts w:ascii="Cambria" w:hAnsi="Cambria" w:cs="Calibri"/>
          <w:sz w:val="22"/>
          <w:szCs w:val="22"/>
        </w:rPr>
        <w:t>w</w:t>
      </w:r>
      <w:r w:rsidRPr="00747875">
        <w:rPr>
          <w:rFonts w:ascii="Cambria" w:eastAsia="Tahoma" w:hAnsi="Cambria" w:cs="Calibri"/>
          <w:sz w:val="22"/>
          <w:szCs w:val="22"/>
        </w:rPr>
        <w:t xml:space="preserve"> </w:t>
      </w:r>
      <w:r w:rsidRPr="00747875">
        <w:rPr>
          <w:rFonts w:ascii="Cambria" w:hAnsi="Cambria" w:cs="Calibri"/>
          <w:sz w:val="22"/>
          <w:szCs w:val="22"/>
        </w:rPr>
        <w:t>imieniu</w:t>
      </w:r>
      <w:r w:rsidRPr="00747875">
        <w:rPr>
          <w:rFonts w:ascii="Cambria" w:eastAsia="Tahoma" w:hAnsi="Cambria" w:cs="Calibri"/>
          <w:sz w:val="22"/>
          <w:szCs w:val="22"/>
        </w:rPr>
        <w:t xml:space="preserve"> </w:t>
      </w:r>
      <w:r w:rsidRPr="00747875">
        <w:rPr>
          <w:rFonts w:ascii="Cambria" w:hAnsi="Cambria" w:cs="Calibri"/>
          <w:sz w:val="22"/>
          <w:szCs w:val="22"/>
        </w:rPr>
        <w:t>Wykonawcy</w:t>
      </w:r>
      <w:r w:rsidRPr="00747875">
        <w:rPr>
          <w:rFonts w:ascii="Cambria" w:eastAsia="Tahoma" w:hAnsi="Cambria" w:cs="Calibri"/>
          <w:sz w:val="22"/>
          <w:szCs w:val="22"/>
        </w:rPr>
        <w:t>.</w:t>
      </w:r>
    </w:p>
    <w:p w:rsidR="005A0E46" w:rsidRPr="00747875" w:rsidRDefault="005A0E46" w:rsidP="005A0E46">
      <w:pPr>
        <w:numPr>
          <w:ilvl w:val="0"/>
          <w:numId w:val="4"/>
        </w:numPr>
        <w:tabs>
          <w:tab w:val="left" w:pos="851"/>
        </w:tabs>
        <w:overflowPunct w:val="0"/>
        <w:autoSpaceDE w:val="0"/>
        <w:spacing w:before="120" w:line="360" w:lineRule="auto"/>
        <w:jc w:val="both"/>
        <w:rPr>
          <w:rFonts w:ascii="Cambria" w:hAnsi="Cambria" w:cs="Calibri"/>
          <w:sz w:val="22"/>
          <w:szCs w:val="22"/>
        </w:rPr>
      </w:pPr>
      <w:r w:rsidRPr="00747875">
        <w:rPr>
          <w:rFonts w:ascii="Cambria" w:hAnsi="Cambria" w:cs="Calibri"/>
          <w:sz w:val="22"/>
          <w:szCs w:val="22"/>
        </w:rPr>
        <w:t xml:space="preserve">Zaleca się, aby strony oferty oraz pozostałe załączniki były kolejno ponumerowane. </w:t>
      </w:r>
    </w:p>
    <w:p w:rsidR="005A0E46" w:rsidRDefault="005A0E46" w:rsidP="005A0E46">
      <w:pPr>
        <w:numPr>
          <w:ilvl w:val="0"/>
          <w:numId w:val="4"/>
        </w:numPr>
        <w:tabs>
          <w:tab w:val="left" w:pos="851"/>
        </w:tabs>
        <w:overflowPunct w:val="0"/>
        <w:autoSpaceDE w:val="0"/>
        <w:spacing w:before="120" w:line="360" w:lineRule="auto"/>
        <w:jc w:val="both"/>
        <w:rPr>
          <w:rFonts w:ascii="Cambria" w:eastAsia="Tahoma" w:hAnsi="Cambria" w:cs="Calibri"/>
          <w:sz w:val="22"/>
          <w:szCs w:val="22"/>
        </w:rPr>
      </w:pPr>
      <w:r w:rsidRPr="00747875">
        <w:rPr>
          <w:rFonts w:ascii="Cambria" w:hAnsi="Cambria" w:cs="Calibri"/>
          <w:sz w:val="22"/>
          <w:szCs w:val="22"/>
        </w:rPr>
        <w:lastRenderedPageBreak/>
        <w:t>Wykonawca</w:t>
      </w:r>
      <w:r w:rsidRPr="00747875">
        <w:rPr>
          <w:rFonts w:ascii="Cambria" w:eastAsia="Tahoma" w:hAnsi="Cambria" w:cs="Calibri"/>
          <w:sz w:val="22"/>
          <w:szCs w:val="22"/>
        </w:rPr>
        <w:t xml:space="preserve"> </w:t>
      </w:r>
      <w:r w:rsidRPr="00747875">
        <w:rPr>
          <w:rFonts w:ascii="Cambria" w:hAnsi="Cambria" w:cs="Calibri"/>
          <w:sz w:val="22"/>
          <w:szCs w:val="22"/>
        </w:rPr>
        <w:t>może</w:t>
      </w:r>
      <w:r w:rsidRPr="00747875">
        <w:rPr>
          <w:rFonts w:ascii="Cambria" w:eastAsia="Tahoma" w:hAnsi="Cambria" w:cs="Calibri"/>
          <w:sz w:val="22"/>
          <w:szCs w:val="22"/>
        </w:rPr>
        <w:t xml:space="preserve"> </w:t>
      </w:r>
      <w:r w:rsidRPr="00747875">
        <w:rPr>
          <w:rFonts w:ascii="Cambria" w:hAnsi="Cambria" w:cs="Calibri"/>
          <w:sz w:val="22"/>
          <w:szCs w:val="22"/>
        </w:rPr>
        <w:t>wprowadzić</w:t>
      </w:r>
      <w:r w:rsidRPr="00747875">
        <w:rPr>
          <w:rFonts w:ascii="Cambria" w:eastAsia="Tahoma" w:hAnsi="Cambria" w:cs="Calibri"/>
          <w:sz w:val="22"/>
          <w:szCs w:val="22"/>
        </w:rPr>
        <w:t xml:space="preserve"> </w:t>
      </w:r>
      <w:r w:rsidRPr="00747875">
        <w:rPr>
          <w:rFonts w:ascii="Cambria" w:hAnsi="Cambria" w:cs="Calibri"/>
          <w:sz w:val="22"/>
          <w:szCs w:val="22"/>
        </w:rPr>
        <w:t>zmiany</w:t>
      </w:r>
      <w:r w:rsidRPr="00747875">
        <w:rPr>
          <w:rFonts w:ascii="Cambria" w:eastAsia="Tahoma" w:hAnsi="Cambria" w:cs="Calibri"/>
          <w:sz w:val="22"/>
          <w:szCs w:val="22"/>
        </w:rPr>
        <w:t xml:space="preserve"> </w:t>
      </w:r>
      <w:r w:rsidRPr="00747875">
        <w:rPr>
          <w:rFonts w:ascii="Cambria" w:hAnsi="Cambria" w:cs="Calibri"/>
          <w:sz w:val="22"/>
          <w:szCs w:val="22"/>
        </w:rPr>
        <w:t>lub</w:t>
      </w:r>
      <w:r w:rsidRPr="00747875">
        <w:rPr>
          <w:rFonts w:ascii="Cambria" w:eastAsia="Tahoma" w:hAnsi="Cambria" w:cs="Calibri"/>
          <w:sz w:val="22"/>
          <w:szCs w:val="22"/>
        </w:rPr>
        <w:t xml:space="preserve"> </w:t>
      </w:r>
      <w:r w:rsidRPr="00747875">
        <w:rPr>
          <w:rFonts w:ascii="Cambria" w:hAnsi="Cambria" w:cs="Calibri"/>
          <w:sz w:val="22"/>
          <w:szCs w:val="22"/>
        </w:rPr>
        <w:t>wycofać</w:t>
      </w:r>
      <w:r w:rsidRPr="00747875">
        <w:rPr>
          <w:rFonts w:ascii="Cambria" w:eastAsia="Tahoma" w:hAnsi="Cambria" w:cs="Calibri"/>
          <w:sz w:val="22"/>
          <w:szCs w:val="22"/>
        </w:rPr>
        <w:t xml:space="preserve"> </w:t>
      </w:r>
      <w:r w:rsidRPr="00747875">
        <w:rPr>
          <w:rFonts w:ascii="Cambria" w:hAnsi="Cambria" w:cs="Calibri"/>
          <w:sz w:val="22"/>
          <w:szCs w:val="22"/>
        </w:rPr>
        <w:t>złożoną</w:t>
      </w:r>
      <w:r w:rsidRPr="00747875">
        <w:rPr>
          <w:rFonts w:ascii="Cambria" w:eastAsia="Tahoma" w:hAnsi="Cambria" w:cs="Calibri"/>
          <w:sz w:val="22"/>
          <w:szCs w:val="22"/>
        </w:rPr>
        <w:t xml:space="preserve"> </w:t>
      </w:r>
      <w:r w:rsidRPr="00747875">
        <w:rPr>
          <w:rFonts w:ascii="Cambria" w:hAnsi="Cambria" w:cs="Calibri"/>
          <w:sz w:val="22"/>
          <w:szCs w:val="22"/>
        </w:rPr>
        <w:t>ofertę</w:t>
      </w:r>
      <w:r w:rsidRPr="00747875">
        <w:rPr>
          <w:rFonts w:ascii="Cambria" w:eastAsia="Tahoma" w:hAnsi="Cambria" w:cs="Calibri"/>
          <w:sz w:val="22"/>
          <w:szCs w:val="22"/>
        </w:rPr>
        <w:t xml:space="preserve">, </w:t>
      </w:r>
      <w:r w:rsidRPr="00747875">
        <w:rPr>
          <w:rFonts w:ascii="Cambria" w:hAnsi="Cambria" w:cs="Calibri"/>
          <w:sz w:val="22"/>
          <w:szCs w:val="22"/>
        </w:rPr>
        <w:t>pod</w:t>
      </w:r>
      <w:r w:rsidRPr="00747875">
        <w:rPr>
          <w:rFonts w:ascii="Cambria" w:eastAsia="Tahoma" w:hAnsi="Cambria" w:cs="Calibri"/>
          <w:sz w:val="22"/>
          <w:szCs w:val="22"/>
        </w:rPr>
        <w:t xml:space="preserve"> </w:t>
      </w:r>
      <w:r w:rsidRPr="00747875">
        <w:rPr>
          <w:rFonts w:ascii="Cambria" w:hAnsi="Cambria" w:cs="Calibri"/>
          <w:sz w:val="22"/>
          <w:szCs w:val="22"/>
        </w:rPr>
        <w:t>warunkiem</w:t>
      </w:r>
      <w:r w:rsidRPr="00747875">
        <w:rPr>
          <w:rFonts w:ascii="Cambria" w:eastAsia="Tahoma" w:hAnsi="Cambria" w:cs="Calibri"/>
          <w:sz w:val="22"/>
          <w:szCs w:val="22"/>
        </w:rPr>
        <w:t xml:space="preserve">, </w:t>
      </w:r>
      <w:r w:rsidRPr="00747875">
        <w:rPr>
          <w:rFonts w:ascii="Cambria" w:hAnsi="Cambria" w:cs="Calibri"/>
          <w:sz w:val="22"/>
          <w:szCs w:val="22"/>
        </w:rPr>
        <w:t>że</w:t>
      </w:r>
      <w:r w:rsidRPr="00747875">
        <w:rPr>
          <w:rFonts w:ascii="Cambria" w:eastAsia="Tahoma" w:hAnsi="Cambria" w:cs="Calibri"/>
          <w:sz w:val="22"/>
          <w:szCs w:val="22"/>
        </w:rPr>
        <w:t xml:space="preserve"> </w:t>
      </w:r>
      <w:r w:rsidRPr="00747875">
        <w:rPr>
          <w:rFonts w:ascii="Cambria" w:hAnsi="Cambria" w:cs="Calibri"/>
          <w:sz w:val="22"/>
          <w:szCs w:val="22"/>
        </w:rPr>
        <w:t>Zamawiający</w:t>
      </w:r>
      <w:r w:rsidRPr="00747875">
        <w:rPr>
          <w:rFonts w:ascii="Cambria" w:eastAsia="Tahoma" w:hAnsi="Cambria" w:cs="Calibri"/>
          <w:sz w:val="22"/>
          <w:szCs w:val="22"/>
        </w:rPr>
        <w:t xml:space="preserve"> </w:t>
      </w:r>
      <w:r w:rsidRPr="00747875">
        <w:rPr>
          <w:rFonts w:ascii="Cambria" w:hAnsi="Cambria" w:cs="Calibri"/>
          <w:sz w:val="22"/>
          <w:szCs w:val="22"/>
        </w:rPr>
        <w:t>zostanie</w:t>
      </w:r>
      <w:r w:rsidRPr="00747875">
        <w:rPr>
          <w:rFonts w:ascii="Cambria" w:eastAsia="Tahoma" w:hAnsi="Cambria" w:cs="Calibri"/>
          <w:sz w:val="22"/>
          <w:szCs w:val="22"/>
        </w:rPr>
        <w:t xml:space="preserve"> </w:t>
      </w:r>
      <w:r w:rsidRPr="00747875">
        <w:rPr>
          <w:rFonts w:ascii="Cambria" w:hAnsi="Cambria" w:cs="Calibri"/>
          <w:sz w:val="22"/>
          <w:szCs w:val="22"/>
        </w:rPr>
        <w:t>o</w:t>
      </w:r>
      <w:r w:rsidRPr="00747875">
        <w:rPr>
          <w:rFonts w:ascii="Cambria" w:eastAsia="Tahoma" w:hAnsi="Cambria" w:cs="Calibri"/>
          <w:sz w:val="22"/>
          <w:szCs w:val="22"/>
        </w:rPr>
        <w:t xml:space="preserve"> </w:t>
      </w:r>
      <w:r w:rsidRPr="00747875">
        <w:rPr>
          <w:rFonts w:ascii="Cambria" w:hAnsi="Cambria" w:cs="Calibri"/>
          <w:sz w:val="22"/>
          <w:szCs w:val="22"/>
        </w:rPr>
        <w:t>tym</w:t>
      </w:r>
      <w:r w:rsidRPr="00747875">
        <w:rPr>
          <w:rFonts w:ascii="Cambria" w:eastAsia="Tahoma" w:hAnsi="Cambria" w:cs="Calibri"/>
          <w:sz w:val="22"/>
          <w:szCs w:val="22"/>
        </w:rPr>
        <w:t xml:space="preserve"> </w:t>
      </w:r>
      <w:r w:rsidRPr="00747875">
        <w:rPr>
          <w:rFonts w:ascii="Cambria" w:hAnsi="Cambria" w:cs="Calibri"/>
          <w:sz w:val="22"/>
          <w:szCs w:val="22"/>
        </w:rPr>
        <w:t>poinformowany</w:t>
      </w:r>
      <w:r w:rsidRPr="00747875">
        <w:rPr>
          <w:rFonts w:ascii="Cambria" w:eastAsia="Tahoma" w:hAnsi="Cambria" w:cs="Calibri"/>
          <w:sz w:val="22"/>
          <w:szCs w:val="22"/>
        </w:rPr>
        <w:t xml:space="preserve"> </w:t>
      </w:r>
      <w:r w:rsidRPr="00747875">
        <w:rPr>
          <w:rFonts w:ascii="Cambria" w:hAnsi="Cambria" w:cs="Calibri"/>
          <w:sz w:val="22"/>
          <w:szCs w:val="22"/>
        </w:rPr>
        <w:t>pisemnie</w:t>
      </w:r>
      <w:r w:rsidRPr="00747875">
        <w:rPr>
          <w:rFonts w:ascii="Cambria" w:eastAsia="Tahoma" w:hAnsi="Cambria" w:cs="Calibri"/>
          <w:sz w:val="22"/>
          <w:szCs w:val="22"/>
        </w:rPr>
        <w:t xml:space="preserve"> </w:t>
      </w:r>
      <w:r w:rsidRPr="00747875">
        <w:rPr>
          <w:rFonts w:ascii="Cambria" w:hAnsi="Cambria" w:cs="Calibri"/>
          <w:sz w:val="22"/>
          <w:szCs w:val="22"/>
        </w:rPr>
        <w:t>przed</w:t>
      </w:r>
      <w:r w:rsidRPr="00747875">
        <w:rPr>
          <w:rFonts w:ascii="Cambria" w:eastAsia="Tahoma" w:hAnsi="Cambria" w:cs="Calibri"/>
          <w:sz w:val="22"/>
          <w:szCs w:val="22"/>
        </w:rPr>
        <w:t xml:space="preserve"> </w:t>
      </w:r>
      <w:r w:rsidRPr="00747875">
        <w:rPr>
          <w:rFonts w:ascii="Cambria" w:hAnsi="Cambria" w:cs="Calibri"/>
          <w:sz w:val="22"/>
          <w:szCs w:val="22"/>
        </w:rPr>
        <w:t>upływem</w:t>
      </w:r>
      <w:r w:rsidRPr="00747875">
        <w:rPr>
          <w:rFonts w:ascii="Cambria" w:eastAsia="Tahoma" w:hAnsi="Cambria" w:cs="Calibri"/>
          <w:sz w:val="22"/>
          <w:szCs w:val="22"/>
        </w:rPr>
        <w:t xml:space="preserve"> </w:t>
      </w:r>
      <w:r w:rsidRPr="00747875">
        <w:rPr>
          <w:rFonts w:ascii="Cambria" w:hAnsi="Cambria" w:cs="Calibri"/>
          <w:sz w:val="22"/>
          <w:szCs w:val="22"/>
        </w:rPr>
        <w:t>terminu</w:t>
      </w:r>
      <w:r w:rsidRPr="00747875">
        <w:rPr>
          <w:rFonts w:ascii="Cambria" w:eastAsia="Tahoma" w:hAnsi="Cambria" w:cs="Calibri"/>
          <w:sz w:val="22"/>
          <w:szCs w:val="22"/>
        </w:rPr>
        <w:t xml:space="preserve">, </w:t>
      </w:r>
      <w:r w:rsidRPr="00747875">
        <w:rPr>
          <w:rFonts w:ascii="Cambria" w:hAnsi="Cambria" w:cs="Calibri"/>
          <w:sz w:val="22"/>
          <w:szCs w:val="22"/>
        </w:rPr>
        <w:t>o</w:t>
      </w:r>
      <w:r w:rsidRPr="00747875">
        <w:rPr>
          <w:rFonts w:ascii="Cambria" w:eastAsia="Tahoma" w:hAnsi="Cambria" w:cs="Calibri"/>
          <w:sz w:val="22"/>
          <w:szCs w:val="22"/>
        </w:rPr>
        <w:t xml:space="preserve"> </w:t>
      </w:r>
      <w:r w:rsidRPr="00747875">
        <w:rPr>
          <w:rFonts w:ascii="Cambria" w:hAnsi="Cambria" w:cs="Calibri"/>
          <w:sz w:val="22"/>
          <w:szCs w:val="22"/>
        </w:rPr>
        <w:t>którym</w:t>
      </w:r>
      <w:r w:rsidRPr="00747875">
        <w:rPr>
          <w:rFonts w:ascii="Cambria" w:eastAsia="Tahoma" w:hAnsi="Cambria" w:cs="Calibri"/>
          <w:sz w:val="22"/>
          <w:szCs w:val="22"/>
        </w:rPr>
        <w:t xml:space="preserve"> </w:t>
      </w:r>
      <w:r w:rsidRPr="00747875">
        <w:rPr>
          <w:rFonts w:ascii="Cambria" w:hAnsi="Cambria" w:cs="Calibri"/>
          <w:sz w:val="22"/>
          <w:szCs w:val="22"/>
        </w:rPr>
        <w:t>mowa</w:t>
      </w:r>
      <w:r w:rsidRPr="00747875">
        <w:rPr>
          <w:rFonts w:ascii="Cambria" w:eastAsia="Tahoma" w:hAnsi="Cambria" w:cs="Calibri"/>
          <w:sz w:val="22"/>
          <w:szCs w:val="22"/>
        </w:rPr>
        <w:t xml:space="preserve"> </w:t>
      </w:r>
      <w:r w:rsidRPr="00747875">
        <w:rPr>
          <w:rFonts w:ascii="Cambria" w:hAnsi="Cambria" w:cs="Calibri"/>
          <w:sz w:val="22"/>
          <w:szCs w:val="22"/>
        </w:rPr>
        <w:t>w</w:t>
      </w:r>
      <w:r w:rsidRPr="00747875">
        <w:rPr>
          <w:rFonts w:ascii="Cambria" w:eastAsia="Tahoma" w:hAnsi="Cambria" w:cs="Calibri"/>
          <w:sz w:val="22"/>
          <w:szCs w:val="22"/>
        </w:rPr>
        <w:t xml:space="preserve"> </w:t>
      </w:r>
      <w:r w:rsidRPr="00747875">
        <w:rPr>
          <w:rFonts w:ascii="Cambria" w:hAnsi="Cambria" w:cs="Calibri"/>
          <w:sz w:val="22"/>
          <w:szCs w:val="22"/>
        </w:rPr>
        <w:t>pkt</w:t>
      </w:r>
      <w:r w:rsidRPr="00747875">
        <w:rPr>
          <w:rFonts w:ascii="Cambria" w:eastAsia="Tahoma" w:hAnsi="Cambria" w:cs="Calibri"/>
          <w:sz w:val="22"/>
          <w:szCs w:val="22"/>
        </w:rPr>
        <w:t xml:space="preserve">. </w:t>
      </w:r>
      <w:r w:rsidRPr="00747875">
        <w:rPr>
          <w:rFonts w:ascii="Cambria" w:hAnsi="Cambria" w:cs="Calibri"/>
          <w:sz w:val="22"/>
          <w:szCs w:val="22"/>
        </w:rPr>
        <w:t>V</w:t>
      </w:r>
      <w:r w:rsidR="00233BB8">
        <w:rPr>
          <w:rFonts w:ascii="Cambria" w:hAnsi="Cambria" w:cs="Calibri"/>
          <w:sz w:val="22"/>
          <w:szCs w:val="22"/>
        </w:rPr>
        <w:t>I</w:t>
      </w:r>
      <w:r w:rsidRPr="00747875">
        <w:rPr>
          <w:rFonts w:ascii="Cambria" w:eastAsia="Tahoma" w:hAnsi="Cambria" w:cs="Calibri"/>
          <w:sz w:val="22"/>
          <w:szCs w:val="22"/>
        </w:rPr>
        <w:t>.</w:t>
      </w:r>
      <w:r w:rsidR="00E975C0">
        <w:rPr>
          <w:rFonts w:ascii="Cambria" w:eastAsia="Tahoma" w:hAnsi="Cambria" w:cs="Calibri"/>
          <w:sz w:val="22"/>
          <w:szCs w:val="22"/>
        </w:rPr>
        <w:t>1</w:t>
      </w:r>
      <w:r w:rsidRPr="00747875">
        <w:rPr>
          <w:rFonts w:ascii="Cambria" w:eastAsia="Tahoma" w:hAnsi="Cambria" w:cs="Calibri"/>
          <w:sz w:val="22"/>
          <w:szCs w:val="22"/>
        </w:rPr>
        <w:t>.</w:t>
      </w:r>
    </w:p>
    <w:p w:rsidR="00F33C10" w:rsidRPr="00F33C10" w:rsidRDefault="00F33C10" w:rsidP="005A0E46">
      <w:pPr>
        <w:numPr>
          <w:ilvl w:val="0"/>
          <w:numId w:val="4"/>
        </w:numPr>
        <w:tabs>
          <w:tab w:val="left" w:pos="851"/>
        </w:tabs>
        <w:overflowPunct w:val="0"/>
        <w:autoSpaceDE w:val="0"/>
        <w:spacing w:before="120" w:line="360" w:lineRule="auto"/>
        <w:jc w:val="both"/>
        <w:rPr>
          <w:rFonts w:ascii="Cambria" w:eastAsia="Tahoma" w:hAnsi="Cambria" w:cs="Calibri"/>
          <w:sz w:val="22"/>
          <w:szCs w:val="22"/>
        </w:rPr>
      </w:pPr>
      <w:r w:rsidRPr="00F33C10">
        <w:rPr>
          <w:rFonts w:ascii="Cambria" w:eastAsia="Tahoma" w:hAnsi="Cambria" w:cs="Calibri"/>
          <w:sz w:val="22"/>
          <w:szCs w:val="22"/>
        </w:rPr>
        <w:t>Niezwłocznie po otwarciu ofert Zamawiający zamieści na swojej stronie internetowej informacje dotyczące firm oraz adresów wykonawców, którzy złożyli oferty w terminie</w:t>
      </w:r>
      <w:r>
        <w:rPr>
          <w:rFonts w:ascii="Cambria" w:eastAsia="Tahoma" w:hAnsi="Cambria" w:cs="Calibri"/>
          <w:sz w:val="22"/>
          <w:szCs w:val="22"/>
        </w:rPr>
        <w:t>, oraz o zaoferowanych cenach.</w:t>
      </w:r>
    </w:p>
    <w:p w:rsidR="005A0E46" w:rsidRPr="00747875" w:rsidRDefault="005A0E46" w:rsidP="005A0E46">
      <w:pPr>
        <w:numPr>
          <w:ilvl w:val="0"/>
          <w:numId w:val="4"/>
        </w:numPr>
        <w:tabs>
          <w:tab w:val="left" w:pos="851"/>
        </w:tabs>
        <w:overflowPunct w:val="0"/>
        <w:autoSpaceDE w:val="0"/>
        <w:spacing w:before="120" w:line="360" w:lineRule="auto"/>
        <w:jc w:val="both"/>
        <w:rPr>
          <w:rFonts w:ascii="Cambria" w:eastAsia="Tahoma" w:hAnsi="Cambria" w:cs="Calibri"/>
          <w:sz w:val="22"/>
          <w:szCs w:val="22"/>
        </w:rPr>
      </w:pPr>
      <w:r w:rsidRPr="00747875">
        <w:rPr>
          <w:rFonts w:ascii="Cambria" w:hAnsi="Cambria" w:cs="Calibri"/>
          <w:sz w:val="22"/>
          <w:szCs w:val="22"/>
        </w:rPr>
        <w:t>Po</w:t>
      </w:r>
      <w:r w:rsidRPr="00747875">
        <w:rPr>
          <w:rFonts w:ascii="Cambria" w:eastAsia="Tahoma" w:hAnsi="Cambria" w:cs="Calibri"/>
          <w:sz w:val="22"/>
          <w:szCs w:val="22"/>
        </w:rPr>
        <w:t xml:space="preserve"> </w:t>
      </w:r>
      <w:r w:rsidRPr="00747875">
        <w:rPr>
          <w:rFonts w:ascii="Cambria" w:hAnsi="Cambria" w:cs="Calibri"/>
          <w:sz w:val="22"/>
          <w:szCs w:val="22"/>
        </w:rPr>
        <w:t>złożeniu</w:t>
      </w:r>
      <w:r w:rsidRPr="00747875">
        <w:rPr>
          <w:rFonts w:ascii="Cambria" w:eastAsia="Tahoma" w:hAnsi="Cambria" w:cs="Calibri"/>
          <w:sz w:val="22"/>
          <w:szCs w:val="22"/>
        </w:rPr>
        <w:t xml:space="preserve"> </w:t>
      </w:r>
      <w:r w:rsidRPr="00747875">
        <w:rPr>
          <w:rFonts w:ascii="Cambria" w:hAnsi="Cambria" w:cs="Calibri"/>
          <w:sz w:val="22"/>
          <w:szCs w:val="22"/>
        </w:rPr>
        <w:t>oferty</w:t>
      </w:r>
      <w:r w:rsidRPr="00747875">
        <w:rPr>
          <w:rFonts w:ascii="Cambria" w:eastAsia="Tahoma" w:hAnsi="Cambria" w:cs="Calibri"/>
          <w:sz w:val="22"/>
          <w:szCs w:val="22"/>
        </w:rPr>
        <w:t xml:space="preserve"> </w:t>
      </w:r>
      <w:r w:rsidRPr="00747875">
        <w:rPr>
          <w:rFonts w:ascii="Cambria" w:hAnsi="Cambria" w:cs="Calibri"/>
          <w:sz w:val="22"/>
          <w:szCs w:val="22"/>
        </w:rPr>
        <w:t>Oferent</w:t>
      </w:r>
      <w:r w:rsidRPr="00747875">
        <w:rPr>
          <w:rFonts w:ascii="Cambria" w:eastAsia="Tahoma" w:hAnsi="Cambria" w:cs="Calibri"/>
          <w:sz w:val="22"/>
          <w:szCs w:val="22"/>
        </w:rPr>
        <w:t xml:space="preserve"> </w:t>
      </w:r>
      <w:r w:rsidRPr="00747875">
        <w:rPr>
          <w:rFonts w:ascii="Cambria" w:hAnsi="Cambria" w:cs="Calibri"/>
          <w:sz w:val="22"/>
          <w:szCs w:val="22"/>
        </w:rPr>
        <w:t>będzie</w:t>
      </w:r>
      <w:r w:rsidRPr="00747875">
        <w:rPr>
          <w:rFonts w:ascii="Cambria" w:eastAsia="Tahoma" w:hAnsi="Cambria" w:cs="Calibri"/>
          <w:sz w:val="22"/>
          <w:szCs w:val="22"/>
        </w:rPr>
        <w:t xml:space="preserve"> </w:t>
      </w:r>
      <w:r w:rsidRPr="00747875">
        <w:rPr>
          <w:rFonts w:ascii="Cambria" w:hAnsi="Cambria" w:cs="Calibri"/>
          <w:sz w:val="22"/>
          <w:szCs w:val="22"/>
        </w:rPr>
        <w:t>nią</w:t>
      </w:r>
      <w:r w:rsidRPr="00747875">
        <w:rPr>
          <w:rFonts w:ascii="Cambria" w:eastAsia="Tahoma" w:hAnsi="Cambria" w:cs="Calibri"/>
          <w:sz w:val="22"/>
          <w:szCs w:val="22"/>
        </w:rPr>
        <w:t xml:space="preserve"> </w:t>
      </w:r>
      <w:r w:rsidRPr="00747875">
        <w:rPr>
          <w:rFonts w:ascii="Cambria" w:hAnsi="Cambria" w:cs="Calibri"/>
          <w:sz w:val="22"/>
          <w:szCs w:val="22"/>
        </w:rPr>
        <w:t>związany</w:t>
      </w:r>
      <w:r w:rsidRPr="00747875">
        <w:rPr>
          <w:rFonts w:ascii="Cambria" w:eastAsia="Tahoma" w:hAnsi="Cambria" w:cs="Calibri"/>
          <w:sz w:val="22"/>
          <w:szCs w:val="22"/>
        </w:rPr>
        <w:t xml:space="preserve"> </w:t>
      </w:r>
      <w:r w:rsidRPr="00747875">
        <w:rPr>
          <w:rFonts w:ascii="Cambria" w:hAnsi="Cambria" w:cs="Calibri"/>
          <w:sz w:val="22"/>
          <w:szCs w:val="22"/>
        </w:rPr>
        <w:t>przez</w:t>
      </w:r>
      <w:r w:rsidRPr="00747875">
        <w:rPr>
          <w:rFonts w:ascii="Cambria" w:eastAsia="Tahoma" w:hAnsi="Cambria" w:cs="Calibri"/>
          <w:sz w:val="22"/>
          <w:szCs w:val="22"/>
        </w:rPr>
        <w:t xml:space="preserve"> </w:t>
      </w:r>
      <w:r w:rsidRPr="00747875">
        <w:rPr>
          <w:rFonts w:ascii="Cambria" w:hAnsi="Cambria" w:cs="Calibri"/>
          <w:sz w:val="22"/>
          <w:szCs w:val="22"/>
        </w:rPr>
        <w:t>okres</w:t>
      </w:r>
      <w:r>
        <w:rPr>
          <w:rFonts w:ascii="Cambria" w:eastAsia="Tahoma" w:hAnsi="Cambria" w:cs="Calibri"/>
          <w:sz w:val="22"/>
          <w:szCs w:val="22"/>
        </w:rPr>
        <w:t xml:space="preserve"> 3</w:t>
      </w:r>
      <w:r w:rsidRPr="00747875">
        <w:rPr>
          <w:rFonts w:ascii="Cambria" w:eastAsia="Tahoma" w:hAnsi="Cambria" w:cs="Calibri"/>
          <w:sz w:val="22"/>
          <w:szCs w:val="22"/>
        </w:rPr>
        <w:t xml:space="preserve">0 </w:t>
      </w:r>
      <w:r w:rsidRPr="00747875">
        <w:rPr>
          <w:rFonts w:ascii="Cambria" w:hAnsi="Cambria" w:cs="Calibri"/>
          <w:sz w:val="22"/>
          <w:szCs w:val="22"/>
        </w:rPr>
        <w:t>dni</w:t>
      </w:r>
      <w:r w:rsidRPr="00747875">
        <w:rPr>
          <w:rFonts w:ascii="Cambria" w:eastAsia="Tahoma" w:hAnsi="Cambria" w:cs="Calibri"/>
          <w:sz w:val="22"/>
          <w:szCs w:val="22"/>
        </w:rPr>
        <w:t xml:space="preserve"> </w:t>
      </w:r>
      <w:r w:rsidRPr="00747875">
        <w:rPr>
          <w:rFonts w:ascii="Cambria" w:hAnsi="Cambria" w:cs="Calibri"/>
          <w:sz w:val="22"/>
          <w:szCs w:val="22"/>
        </w:rPr>
        <w:t>licząc</w:t>
      </w:r>
      <w:r w:rsidRPr="00747875">
        <w:rPr>
          <w:rFonts w:ascii="Cambria" w:eastAsia="Tahoma" w:hAnsi="Cambria" w:cs="Calibri"/>
          <w:sz w:val="22"/>
          <w:szCs w:val="22"/>
        </w:rPr>
        <w:t xml:space="preserve"> </w:t>
      </w:r>
      <w:r w:rsidRPr="00747875">
        <w:rPr>
          <w:rFonts w:ascii="Cambria" w:hAnsi="Cambria" w:cs="Calibri"/>
          <w:sz w:val="22"/>
          <w:szCs w:val="22"/>
        </w:rPr>
        <w:t>od</w:t>
      </w:r>
      <w:r w:rsidRPr="00747875">
        <w:rPr>
          <w:rFonts w:ascii="Cambria" w:eastAsia="Tahoma" w:hAnsi="Cambria" w:cs="Calibri"/>
          <w:sz w:val="22"/>
          <w:szCs w:val="22"/>
        </w:rPr>
        <w:t xml:space="preserve"> </w:t>
      </w:r>
      <w:r w:rsidRPr="00747875">
        <w:rPr>
          <w:rFonts w:ascii="Cambria" w:hAnsi="Cambria" w:cs="Calibri"/>
          <w:sz w:val="22"/>
          <w:szCs w:val="22"/>
        </w:rPr>
        <w:t>terminu</w:t>
      </w:r>
      <w:r w:rsidRPr="00747875">
        <w:rPr>
          <w:rFonts w:ascii="Cambria" w:eastAsia="Tahoma" w:hAnsi="Cambria" w:cs="Calibri"/>
          <w:sz w:val="22"/>
          <w:szCs w:val="22"/>
        </w:rPr>
        <w:t xml:space="preserve"> </w:t>
      </w:r>
      <w:r w:rsidRPr="00747875">
        <w:rPr>
          <w:rFonts w:ascii="Cambria" w:hAnsi="Cambria" w:cs="Calibri"/>
          <w:sz w:val="22"/>
          <w:szCs w:val="22"/>
        </w:rPr>
        <w:t>otwarcia</w:t>
      </w:r>
      <w:r w:rsidRPr="00747875">
        <w:rPr>
          <w:rFonts w:ascii="Cambria" w:eastAsia="Tahoma" w:hAnsi="Cambria" w:cs="Calibri"/>
          <w:sz w:val="22"/>
          <w:szCs w:val="22"/>
        </w:rPr>
        <w:t xml:space="preserve"> </w:t>
      </w:r>
      <w:r w:rsidRPr="00747875">
        <w:rPr>
          <w:rFonts w:ascii="Cambria" w:hAnsi="Cambria" w:cs="Calibri"/>
          <w:sz w:val="22"/>
          <w:szCs w:val="22"/>
        </w:rPr>
        <w:t>ofert</w:t>
      </w:r>
      <w:r w:rsidRPr="00747875">
        <w:rPr>
          <w:rFonts w:ascii="Cambria" w:eastAsia="Tahoma" w:hAnsi="Cambria" w:cs="Calibri"/>
          <w:sz w:val="22"/>
          <w:szCs w:val="22"/>
        </w:rPr>
        <w:t>.</w:t>
      </w:r>
    </w:p>
    <w:p w:rsidR="005A0E46" w:rsidRDefault="005A0E46" w:rsidP="005A0E46">
      <w:pPr>
        <w:suppressAutoHyphens w:val="0"/>
        <w:spacing w:after="200" w:line="276" w:lineRule="auto"/>
        <w:rPr>
          <w:rFonts w:ascii="Cambria" w:hAnsi="Cambria" w:cs="Calibri"/>
          <w:sz w:val="22"/>
          <w:szCs w:val="22"/>
        </w:rPr>
      </w:pPr>
    </w:p>
    <w:p w:rsidR="00EA0610" w:rsidRDefault="006246A2" w:rsidP="00EA0610">
      <w:pPr>
        <w:keepNext/>
        <w:numPr>
          <w:ilvl w:val="0"/>
          <w:numId w:val="2"/>
        </w:numPr>
        <w:spacing w:before="120"/>
        <w:ind w:left="465" w:hanging="181"/>
        <w:jc w:val="both"/>
        <w:rPr>
          <w:rFonts w:ascii="Cambria" w:hAnsi="Cambria" w:cs="Calibri"/>
          <w:b/>
          <w:sz w:val="22"/>
          <w:szCs w:val="22"/>
        </w:rPr>
      </w:pPr>
      <w:r w:rsidRPr="00747875">
        <w:rPr>
          <w:rFonts w:ascii="Cambria" w:hAnsi="Cambria" w:cs="Calibri"/>
          <w:b/>
          <w:sz w:val="22"/>
          <w:szCs w:val="22"/>
        </w:rPr>
        <w:t>SPOSÓB</w:t>
      </w:r>
      <w:r w:rsidRPr="00747875">
        <w:rPr>
          <w:rFonts w:ascii="Cambria" w:eastAsia="Tahoma" w:hAnsi="Cambria" w:cs="Calibri"/>
          <w:b/>
          <w:sz w:val="22"/>
          <w:szCs w:val="22"/>
        </w:rPr>
        <w:t xml:space="preserve"> </w:t>
      </w:r>
      <w:r w:rsidRPr="00747875">
        <w:rPr>
          <w:rFonts w:ascii="Cambria" w:hAnsi="Cambria" w:cs="Calibri"/>
          <w:b/>
          <w:sz w:val="22"/>
          <w:szCs w:val="22"/>
        </w:rPr>
        <w:t>OBLICZENIA</w:t>
      </w:r>
      <w:r w:rsidRPr="00747875">
        <w:rPr>
          <w:rFonts w:ascii="Cambria" w:eastAsia="Tahoma" w:hAnsi="Cambria" w:cs="Calibri"/>
          <w:b/>
          <w:sz w:val="22"/>
          <w:szCs w:val="22"/>
        </w:rPr>
        <w:t xml:space="preserve"> </w:t>
      </w:r>
      <w:r w:rsidRPr="00747875">
        <w:rPr>
          <w:rFonts w:ascii="Cambria" w:hAnsi="Cambria" w:cs="Calibri"/>
          <w:b/>
          <w:sz w:val="22"/>
          <w:szCs w:val="22"/>
        </w:rPr>
        <w:t>CENY</w:t>
      </w:r>
      <w:r w:rsidRPr="00747875">
        <w:rPr>
          <w:rFonts w:ascii="Cambria" w:eastAsia="Tahoma" w:hAnsi="Cambria" w:cs="Calibri"/>
          <w:b/>
          <w:sz w:val="22"/>
          <w:szCs w:val="22"/>
        </w:rPr>
        <w:t xml:space="preserve"> </w:t>
      </w:r>
      <w:r w:rsidRPr="00747875">
        <w:rPr>
          <w:rFonts w:ascii="Cambria" w:hAnsi="Cambria" w:cs="Calibri"/>
          <w:b/>
          <w:sz w:val="22"/>
          <w:szCs w:val="22"/>
        </w:rPr>
        <w:t>OFERTY</w:t>
      </w:r>
    </w:p>
    <w:p w:rsidR="006246A2" w:rsidRPr="00DC40EE" w:rsidRDefault="006246A2" w:rsidP="006246A2">
      <w:pPr>
        <w:numPr>
          <w:ilvl w:val="0"/>
          <w:numId w:val="20"/>
        </w:numPr>
        <w:tabs>
          <w:tab w:val="left" w:pos="360"/>
        </w:tabs>
        <w:spacing w:before="120" w:after="120" w:line="360" w:lineRule="auto"/>
        <w:jc w:val="both"/>
        <w:rPr>
          <w:rFonts w:ascii="Cambria" w:hAnsi="Cambria" w:cs="Calibri"/>
          <w:sz w:val="22"/>
          <w:szCs w:val="22"/>
        </w:rPr>
      </w:pPr>
      <w:r w:rsidRPr="00977E87">
        <w:rPr>
          <w:rFonts w:ascii="Cambria" w:hAnsi="Cambria" w:cs="Calibri"/>
          <w:sz w:val="22"/>
          <w:szCs w:val="22"/>
        </w:rPr>
        <w:t xml:space="preserve">Podstawą obliczenia ceny są informacje dotyczące opisu przedmiotu zamówienia zawarte </w:t>
      </w:r>
      <w:r>
        <w:rPr>
          <w:rFonts w:ascii="Cambria" w:hAnsi="Cambria" w:cs="Calibri"/>
          <w:sz w:val="22"/>
          <w:szCs w:val="22"/>
        </w:rPr>
        <w:br/>
      </w:r>
      <w:r w:rsidRPr="00977E87">
        <w:rPr>
          <w:rFonts w:ascii="Cambria" w:hAnsi="Cambria" w:cs="Calibri"/>
          <w:sz w:val="22"/>
          <w:szCs w:val="22"/>
        </w:rPr>
        <w:t xml:space="preserve">w </w:t>
      </w:r>
      <w:r w:rsidRPr="00DC40EE">
        <w:rPr>
          <w:rFonts w:ascii="Cambria" w:hAnsi="Cambria" w:cs="Calibri"/>
          <w:sz w:val="22"/>
          <w:szCs w:val="22"/>
        </w:rPr>
        <w:t xml:space="preserve">sekcji I pkt. 3 niniejszej </w:t>
      </w:r>
      <w:r>
        <w:rPr>
          <w:rFonts w:ascii="Cambria" w:hAnsi="Cambria" w:cs="Calibri"/>
          <w:sz w:val="22"/>
          <w:szCs w:val="22"/>
        </w:rPr>
        <w:t>SZO</w:t>
      </w:r>
      <w:r w:rsidRPr="00DC40EE">
        <w:rPr>
          <w:rFonts w:ascii="Cambria" w:hAnsi="Cambria" w:cs="Calibri"/>
          <w:sz w:val="22"/>
          <w:szCs w:val="22"/>
        </w:rPr>
        <w:t>.</w:t>
      </w:r>
    </w:p>
    <w:p w:rsidR="006246A2" w:rsidRDefault="006246A2" w:rsidP="006246A2">
      <w:pPr>
        <w:numPr>
          <w:ilvl w:val="0"/>
          <w:numId w:val="20"/>
        </w:numPr>
        <w:tabs>
          <w:tab w:val="left" w:pos="360"/>
        </w:tabs>
        <w:spacing w:before="120" w:after="120" w:line="360" w:lineRule="auto"/>
        <w:jc w:val="both"/>
        <w:rPr>
          <w:rFonts w:ascii="Cambria" w:hAnsi="Cambria" w:cs="Calibri"/>
          <w:sz w:val="22"/>
          <w:szCs w:val="22"/>
        </w:rPr>
      </w:pPr>
      <w:r w:rsidRPr="00977E87">
        <w:rPr>
          <w:rFonts w:ascii="Cambria" w:hAnsi="Cambria" w:cs="Calibri"/>
          <w:sz w:val="22"/>
          <w:szCs w:val="22"/>
        </w:rPr>
        <w:t xml:space="preserve">Cenę należy podać z dokładnością do dwóch miejsc po przecinku (w rozbiciu na kwotę netto </w:t>
      </w:r>
      <w:r>
        <w:rPr>
          <w:rFonts w:ascii="Cambria" w:hAnsi="Cambria" w:cs="Calibri"/>
          <w:sz w:val="22"/>
          <w:szCs w:val="22"/>
        </w:rPr>
        <w:br/>
      </w:r>
      <w:r w:rsidRPr="00977E87">
        <w:rPr>
          <w:rFonts w:ascii="Cambria" w:hAnsi="Cambria" w:cs="Calibri"/>
          <w:sz w:val="22"/>
          <w:szCs w:val="22"/>
        </w:rPr>
        <w:t>i brutto) Cena musi zawierać podatek VAT wg stawki obowiązującej na dzień składania oferty.</w:t>
      </w:r>
    </w:p>
    <w:p w:rsidR="006246A2" w:rsidRDefault="00ED744D" w:rsidP="00ED744D">
      <w:pPr>
        <w:pStyle w:val="Akapitzlist"/>
        <w:autoSpaceDE w:val="0"/>
        <w:autoSpaceDN w:val="0"/>
        <w:adjustRightInd w:val="0"/>
        <w:spacing w:line="360" w:lineRule="auto"/>
        <w:ind w:left="360"/>
        <w:rPr>
          <w:rFonts w:ascii="Cambria" w:hAnsi="Cambria" w:cs="Calibri"/>
          <w:sz w:val="22"/>
          <w:szCs w:val="22"/>
        </w:rPr>
      </w:pPr>
      <w:r>
        <w:rPr>
          <w:rFonts w:ascii="Cambria" w:hAnsi="Cambria" w:cs="Calibri"/>
          <w:sz w:val="22"/>
          <w:szCs w:val="22"/>
        </w:rPr>
        <w:t>Ponadto, w formularzu ofertowym należy wskazać odrębnie ceny za poszczególne elementy kampanii:</w:t>
      </w:r>
    </w:p>
    <w:p w:rsidR="00ED744D" w:rsidRPr="00ED744D" w:rsidRDefault="00ED744D" w:rsidP="00ED744D">
      <w:pPr>
        <w:numPr>
          <w:ilvl w:val="1"/>
          <w:numId w:val="24"/>
        </w:numPr>
        <w:tabs>
          <w:tab w:val="left" w:pos="360"/>
        </w:tabs>
        <w:spacing w:before="120" w:after="120" w:line="360" w:lineRule="auto"/>
        <w:jc w:val="both"/>
        <w:rPr>
          <w:rFonts w:ascii="Cambria" w:hAnsi="Cambria" w:cs="Calibri"/>
          <w:sz w:val="22"/>
          <w:szCs w:val="22"/>
        </w:rPr>
      </w:pPr>
      <w:r w:rsidRPr="00ED744D">
        <w:rPr>
          <w:rFonts w:ascii="Cambria" w:hAnsi="Cambria" w:cs="Calibri"/>
          <w:sz w:val="22"/>
          <w:szCs w:val="22"/>
        </w:rPr>
        <w:t>Opracowanie koncepcji, realizacji i produkcji materiałów emisyjnych spotu TV</w:t>
      </w:r>
      <w:r>
        <w:rPr>
          <w:rFonts w:ascii="Cambria" w:hAnsi="Cambria" w:cs="Calibri"/>
          <w:sz w:val="22"/>
          <w:szCs w:val="22"/>
        </w:rPr>
        <w:t>;</w:t>
      </w:r>
    </w:p>
    <w:p w:rsidR="00ED744D" w:rsidRPr="00ED744D" w:rsidRDefault="00ED744D" w:rsidP="00ED744D">
      <w:pPr>
        <w:numPr>
          <w:ilvl w:val="1"/>
          <w:numId w:val="24"/>
        </w:numPr>
        <w:tabs>
          <w:tab w:val="left" w:pos="360"/>
        </w:tabs>
        <w:spacing w:before="120" w:after="120" w:line="360" w:lineRule="auto"/>
        <w:jc w:val="both"/>
        <w:rPr>
          <w:rFonts w:ascii="Cambria" w:hAnsi="Cambria" w:cs="Calibri"/>
          <w:sz w:val="22"/>
          <w:szCs w:val="22"/>
        </w:rPr>
      </w:pPr>
      <w:r w:rsidRPr="00ED744D">
        <w:rPr>
          <w:rFonts w:ascii="Cambria" w:hAnsi="Cambria" w:cs="Calibri"/>
          <w:sz w:val="22"/>
          <w:szCs w:val="22"/>
        </w:rPr>
        <w:t>Opracowanie koncepcji, w tym scenariusza tekstu lektorskiego, realizacji i produkcji materiałów emisyjnych spotu radiowego</w:t>
      </w:r>
      <w:r>
        <w:rPr>
          <w:rFonts w:ascii="Cambria" w:hAnsi="Cambria" w:cs="Calibri"/>
          <w:sz w:val="22"/>
          <w:szCs w:val="22"/>
        </w:rPr>
        <w:t>;</w:t>
      </w:r>
    </w:p>
    <w:p w:rsidR="00ED744D" w:rsidRPr="00ED744D" w:rsidRDefault="00ED744D" w:rsidP="00ED744D">
      <w:pPr>
        <w:numPr>
          <w:ilvl w:val="1"/>
          <w:numId w:val="24"/>
        </w:numPr>
        <w:tabs>
          <w:tab w:val="left" w:pos="360"/>
        </w:tabs>
        <w:spacing w:before="120" w:after="120" w:line="360" w:lineRule="auto"/>
        <w:jc w:val="both"/>
        <w:rPr>
          <w:rFonts w:ascii="Cambria" w:hAnsi="Cambria" w:cs="Calibri"/>
          <w:sz w:val="22"/>
          <w:szCs w:val="22"/>
        </w:rPr>
      </w:pPr>
      <w:r w:rsidRPr="00ED744D">
        <w:rPr>
          <w:rFonts w:ascii="Cambria" w:hAnsi="Cambria" w:cs="Calibri"/>
          <w:sz w:val="22"/>
          <w:szCs w:val="22"/>
        </w:rPr>
        <w:t>Opracowanie koncepcji, realizacji i produkcji materiałów emisyjnych banneru informacyjnego</w:t>
      </w:r>
      <w:r>
        <w:rPr>
          <w:rFonts w:ascii="Cambria" w:hAnsi="Cambria" w:cs="Calibri"/>
          <w:sz w:val="22"/>
          <w:szCs w:val="22"/>
        </w:rPr>
        <w:t>;</w:t>
      </w:r>
    </w:p>
    <w:p w:rsidR="00ED744D" w:rsidRPr="00ED744D" w:rsidRDefault="00ED744D" w:rsidP="00ED744D">
      <w:pPr>
        <w:numPr>
          <w:ilvl w:val="1"/>
          <w:numId w:val="24"/>
        </w:numPr>
        <w:tabs>
          <w:tab w:val="left" w:pos="360"/>
        </w:tabs>
        <w:spacing w:before="120" w:after="120" w:line="360" w:lineRule="auto"/>
        <w:jc w:val="both"/>
        <w:rPr>
          <w:rFonts w:ascii="Cambria" w:hAnsi="Cambria" w:cs="Calibri"/>
          <w:sz w:val="22"/>
          <w:szCs w:val="22"/>
        </w:rPr>
      </w:pPr>
      <w:r w:rsidRPr="00ED744D">
        <w:rPr>
          <w:rFonts w:ascii="Cambria" w:hAnsi="Cambria" w:cs="Calibri"/>
          <w:sz w:val="22"/>
          <w:szCs w:val="22"/>
        </w:rPr>
        <w:t>Opracowanie projektu graficznego do artykułu prasowego</w:t>
      </w:r>
      <w:r>
        <w:rPr>
          <w:rFonts w:ascii="Cambria" w:hAnsi="Cambria" w:cs="Calibri"/>
          <w:sz w:val="22"/>
          <w:szCs w:val="22"/>
        </w:rPr>
        <w:t>;</w:t>
      </w:r>
    </w:p>
    <w:p w:rsidR="00ED744D" w:rsidRPr="00ED744D" w:rsidRDefault="00ED744D" w:rsidP="00ED744D">
      <w:pPr>
        <w:numPr>
          <w:ilvl w:val="1"/>
          <w:numId w:val="24"/>
        </w:numPr>
        <w:tabs>
          <w:tab w:val="left" w:pos="360"/>
        </w:tabs>
        <w:spacing w:before="120" w:after="120" w:line="360" w:lineRule="auto"/>
        <w:jc w:val="both"/>
        <w:rPr>
          <w:rFonts w:ascii="Cambria" w:hAnsi="Cambria" w:cs="Calibri"/>
          <w:sz w:val="22"/>
          <w:szCs w:val="22"/>
        </w:rPr>
      </w:pPr>
      <w:r w:rsidRPr="00ED744D">
        <w:rPr>
          <w:rFonts w:ascii="Cambria" w:hAnsi="Cambria" w:cs="Calibri"/>
          <w:sz w:val="22"/>
          <w:szCs w:val="22"/>
        </w:rPr>
        <w:t>Przygotowanie projektu graficznego do wydruku oraz wydruk plakatów</w:t>
      </w:r>
      <w:r>
        <w:rPr>
          <w:rFonts w:ascii="Cambria" w:hAnsi="Cambria" w:cs="Calibri"/>
          <w:sz w:val="22"/>
          <w:szCs w:val="22"/>
        </w:rPr>
        <w:t>.</w:t>
      </w:r>
    </w:p>
    <w:p w:rsidR="006246A2" w:rsidRPr="00977E87" w:rsidRDefault="006246A2" w:rsidP="006246A2">
      <w:pPr>
        <w:numPr>
          <w:ilvl w:val="0"/>
          <w:numId w:val="20"/>
        </w:numPr>
        <w:tabs>
          <w:tab w:val="left" w:pos="360"/>
          <w:tab w:val="left" w:pos="576"/>
        </w:tabs>
        <w:spacing w:before="120" w:after="120" w:line="360" w:lineRule="auto"/>
        <w:jc w:val="both"/>
        <w:rPr>
          <w:rFonts w:ascii="Cambria" w:hAnsi="Cambria" w:cs="Calibri"/>
          <w:sz w:val="22"/>
          <w:szCs w:val="22"/>
        </w:rPr>
      </w:pPr>
      <w:r w:rsidRPr="00977E87">
        <w:rPr>
          <w:rFonts w:ascii="Cambria" w:hAnsi="Cambria" w:cs="Calibri"/>
          <w:sz w:val="22"/>
          <w:szCs w:val="22"/>
        </w:rPr>
        <w:t xml:space="preserve">Cena oferty powinna obejmować całkowity koszt wykonania przedmiotu zamówienia, w tym również wszelkie koszty towarzyszące wykonaniu, o których mowa w </w:t>
      </w:r>
      <w:r>
        <w:rPr>
          <w:rFonts w:ascii="Cambria" w:hAnsi="Cambria" w:cs="Calibri"/>
          <w:sz w:val="22"/>
          <w:szCs w:val="22"/>
        </w:rPr>
        <w:t>SZO</w:t>
      </w:r>
      <w:r w:rsidRPr="00977E87">
        <w:rPr>
          <w:rFonts w:ascii="Cambria" w:hAnsi="Cambria" w:cs="Calibri"/>
          <w:sz w:val="22"/>
          <w:szCs w:val="22"/>
        </w:rPr>
        <w:t>, jakie Wykonawca poniesie na wykonanie przedmiotu zamówienia, w tym w szczególności:</w:t>
      </w:r>
    </w:p>
    <w:p w:rsidR="006246A2" w:rsidRPr="00977E87" w:rsidRDefault="006246A2" w:rsidP="006246A2">
      <w:pPr>
        <w:numPr>
          <w:ilvl w:val="0"/>
          <w:numId w:val="15"/>
        </w:numPr>
        <w:suppressAutoHyphens w:val="0"/>
        <w:autoSpaceDE w:val="0"/>
        <w:autoSpaceDN w:val="0"/>
        <w:adjustRightInd w:val="0"/>
        <w:spacing w:line="360" w:lineRule="auto"/>
        <w:ind w:left="935" w:hanging="357"/>
        <w:rPr>
          <w:rFonts w:ascii="Cambria" w:hAnsi="Cambria" w:cs="Calibri"/>
          <w:sz w:val="22"/>
          <w:szCs w:val="22"/>
        </w:rPr>
      </w:pPr>
      <w:r w:rsidRPr="00977E87">
        <w:rPr>
          <w:rFonts w:ascii="Cambria" w:hAnsi="Cambria" w:cs="Calibri"/>
          <w:sz w:val="22"/>
          <w:szCs w:val="22"/>
        </w:rPr>
        <w:t>koszty ogólne, koszty zakupu, koszty pośrednie, zysk;</w:t>
      </w:r>
    </w:p>
    <w:p w:rsidR="006246A2" w:rsidRPr="00977E87" w:rsidRDefault="006246A2" w:rsidP="006246A2">
      <w:pPr>
        <w:numPr>
          <w:ilvl w:val="0"/>
          <w:numId w:val="15"/>
        </w:numPr>
        <w:suppressAutoHyphens w:val="0"/>
        <w:autoSpaceDE w:val="0"/>
        <w:autoSpaceDN w:val="0"/>
        <w:adjustRightInd w:val="0"/>
        <w:spacing w:line="360" w:lineRule="auto"/>
        <w:ind w:left="935" w:hanging="357"/>
        <w:rPr>
          <w:rFonts w:ascii="Cambria" w:hAnsi="Cambria" w:cs="Calibri"/>
          <w:sz w:val="22"/>
          <w:szCs w:val="22"/>
        </w:rPr>
      </w:pPr>
      <w:r w:rsidRPr="00977E87">
        <w:rPr>
          <w:rFonts w:ascii="Cambria" w:hAnsi="Cambria" w:cs="Calibri"/>
          <w:sz w:val="22"/>
          <w:szCs w:val="22"/>
        </w:rPr>
        <w:t>podatków, opłaty celne i inne czynniki;</w:t>
      </w:r>
    </w:p>
    <w:p w:rsidR="006246A2" w:rsidRPr="00977E87" w:rsidRDefault="006246A2" w:rsidP="006246A2">
      <w:pPr>
        <w:numPr>
          <w:ilvl w:val="0"/>
          <w:numId w:val="15"/>
        </w:numPr>
        <w:suppressAutoHyphens w:val="0"/>
        <w:autoSpaceDE w:val="0"/>
        <w:autoSpaceDN w:val="0"/>
        <w:adjustRightInd w:val="0"/>
        <w:spacing w:line="360" w:lineRule="auto"/>
        <w:ind w:left="935" w:hanging="357"/>
        <w:rPr>
          <w:rFonts w:ascii="Cambria" w:hAnsi="Cambria" w:cs="Calibri"/>
          <w:sz w:val="22"/>
          <w:szCs w:val="22"/>
        </w:rPr>
      </w:pPr>
      <w:r w:rsidRPr="00977E87">
        <w:rPr>
          <w:rFonts w:ascii="Cambria" w:hAnsi="Cambria" w:cs="Calibri"/>
          <w:sz w:val="22"/>
          <w:szCs w:val="22"/>
        </w:rPr>
        <w:t>koszty ubezpieczenia;</w:t>
      </w:r>
    </w:p>
    <w:p w:rsidR="006246A2" w:rsidRDefault="006246A2" w:rsidP="006246A2">
      <w:pPr>
        <w:numPr>
          <w:ilvl w:val="0"/>
          <w:numId w:val="15"/>
        </w:numPr>
        <w:suppressAutoHyphens w:val="0"/>
        <w:autoSpaceDE w:val="0"/>
        <w:autoSpaceDN w:val="0"/>
        <w:adjustRightInd w:val="0"/>
        <w:spacing w:line="360" w:lineRule="auto"/>
        <w:ind w:left="935" w:hanging="357"/>
        <w:rPr>
          <w:rFonts w:ascii="Cambria" w:hAnsi="Cambria" w:cs="Calibri"/>
          <w:sz w:val="22"/>
          <w:szCs w:val="22"/>
        </w:rPr>
      </w:pPr>
      <w:r w:rsidRPr="00977E87">
        <w:rPr>
          <w:rFonts w:ascii="Cambria" w:hAnsi="Cambria" w:cs="Calibri"/>
          <w:sz w:val="22"/>
          <w:szCs w:val="22"/>
        </w:rPr>
        <w:t>koszty wynikające z zapewnienia sprzętu, materiałów i innych środków.</w:t>
      </w:r>
    </w:p>
    <w:p w:rsidR="006246A2" w:rsidRPr="00747875" w:rsidRDefault="006246A2" w:rsidP="00ED744D">
      <w:pPr>
        <w:suppressAutoHyphens w:val="0"/>
        <w:spacing w:after="200" w:line="276" w:lineRule="auto"/>
        <w:ind w:left="578"/>
        <w:rPr>
          <w:rFonts w:ascii="Cambria" w:hAnsi="Cambria" w:cs="Calibri"/>
          <w:sz w:val="22"/>
          <w:szCs w:val="22"/>
        </w:rPr>
      </w:pPr>
    </w:p>
    <w:p w:rsidR="005A0E46" w:rsidRPr="00747875" w:rsidRDefault="005A0E46" w:rsidP="005A0E46">
      <w:pPr>
        <w:numPr>
          <w:ilvl w:val="0"/>
          <w:numId w:val="2"/>
        </w:numPr>
        <w:spacing w:before="120"/>
        <w:jc w:val="both"/>
        <w:rPr>
          <w:rFonts w:ascii="Cambria" w:hAnsi="Cambria" w:cs="Calibri"/>
          <w:b/>
          <w:sz w:val="22"/>
          <w:szCs w:val="22"/>
        </w:rPr>
      </w:pPr>
      <w:r w:rsidRPr="00747875">
        <w:rPr>
          <w:rFonts w:ascii="Cambria" w:hAnsi="Cambria" w:cs="Calibri"/>
          <w:b/>
          <w:sz w:val="22"/>
          <w:szCs w:val="22"/>
        </w:rPr>
        <w:lastRenderedPageBreak/>
        <w:t>KRYTERIA</w:t>
      </w:r>
      <w:r w:rsidRPr="00747875">
        <w:rPr>
          <w:rFonts w:ascii="Cambria" w:eastAsia="Tahoma" w:hAnsi="Cambria" w:cs="Calibri"/>
          <w:b/>
          <w:sz w:val="22"/>
          <w:szCs w:val="22"/>
        </w:rPr>
        <w:t xml:space="preserve"> </w:t>
      </w:r>
      <w:r w:rsidRPr="00747875">
        <w:rPr>
          <w:rFonts w:ascii="Cambria" w:hAnsi="Cambria" w:cs="Calibri"/>
          <w:b/>
          <w:sz w:val="22"/>
          <w:szCs w:val="22"/>
        </w:rPr>
        <w:t>WYBORU</w:t>
      </w:r>
      <w:r w:rsidRPr="00747875">
        <w:rPr>
          <w:rFonts w:ascii="Cambria" w:eastAsia="Tahoma" w:hAnsi="Cambria" w:cs="Calibri"/>
          <w:b/>
          <w:sz w:val="22"/>
          <w:szCs w:val="22"/>
        </w:rPr>
        <w:t xml:space="preserve"> </w:t>
      </w:r>
      <w:r w:rsidRPr="00747875">
        <w:rPr>
          <w:rFonts w:ascii="Cambria" w:hAnsi="Cambria" w:cs="Calibri"/>
          <w:b/>
          <w:sz w:val="22"/>
          <w:szCs w:val="22"/>
        </w:rPr>
        <w:t>I</w:t>
      </w:r>
      <w:r w:rsidRPr="00747875">
        <w:rPr>
          <w:rFonts w:ascii="Cambria" w:eastAsia="Tahoma" w:hAnsi="Cambria" w:cs="Calibri"/>
          <w:b/>
          <w:sz w:val="22"/>
          <w:szCs w:val="22"/>
        </w:rPr>
        <w:t xml:space="preserve"> </w:t>
      </w:r>
      <w:r w:rsidRPr="00747875">
        <w:rPr>
          <w:rFonts w:ascii="Cambria" w:hAnsi="Cambria" w:cs="Calibri"/>
          <w:b/>
          <w:sz w:val="22"/>
          <w:szCs w:val="22"/>
        </w:rPr>
        <w:t>OCENY</w:t>
      </w:r>
      <w:r w:rsidRPr="00747875">
        <w:rPr>
          <w:rFonts w:ascii="Cambria" w:eastAsia="Tahoma" w:hAnsi="Cambria" w:cs="Calibri"/>
          <w:b/>
          <w:sz w:val="22"/>
          <w:szCs w:val="22"/>
        </w:rPr>
        <w:t xml:space="preserve"> </w:t>
      </w:r>
      <w:r w:rsidRPr="00747875">
        <w:rPr>
          <w:rFonts w:ascii="Cambria" w:hAnsi="Cambria" w:cs="Calibri"/>
          <w:b/>
          <w:sz w:val="22"/>
          <w:szCs w:val="22"/>
        </w:rPr>
        <w:t>OFERT</w:t>
      </w:r>
    </w:p>
    <w:p w:rsidR="009B78A0" w:rsidRPr="002246DB" w:rsidRDefault="009B78A0" w:rsidP="009B78A0">
      <w:pPr>
        <w:numPr>
          <w:ilvl w:val="0"/>
          <w:numId w:val="23"/>
        </w:numPr>
        <w:tabs>
          <w:tab w:val="left" w:pos="576"/>
          <w:tab w:val="left" w:pos="792"/>
          <w:tab w:val="left" w:pos="900"/>
        </w:tabs>
        <w:spacing w:before="120" w:after="120" w:line="360" w:lineRule="auto"/>
        <w:jc w:val="both"/>
        <w:rPr>
          <w:rFonts w:ascii="Cambria" w:hAnsi="Cambria" w:cs="Calibri"/>
          <w:sz w:val="22"/>
          <w:szCs w:val="22"/>
        </w:rPr>
      </w:pPr>
      <w:r w:rsidRPr="002246DB">
        <w:rPr>
          <w:rFonts w:ascii="Cambria" w:hAnsi="Cambria" w:cs="Calibri"/>
          <w:sz w:val="22"/>
          <w:szCs w:val="22"/>
          <w:lang w:eastAsia="pl-PL"/>
        </w:rPr>
        <w:t>Kryteria</w:t>
      </w:r>
      <w:r w:rsidRPr="002246DB">
        <w:rPr>
          <w:rFonts w:ascii="Cambria" w:hAnsi="Cambria" w:cs="Calibri"/>
          <w:sz w:val="22"/>
          <w:szCs w:val="22"/>
        </w:rPr>
        <w:t xml:space="preserve"> oceny ofert i ich wagi.</w:t>
      </w:r>
    </w:p>
    <w:tbl>
      <w:tblPr>
        <w:tblW w:w="0" w:type="auto"/>
        <w:tblInd w:w="55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49"/>
        <w:gridCol w:w="567"/>
        <w:gridCol w:w="4111"/>
        <w:gridCol w:w="1418"/>
        <w:gridCol w:w="1842"/>
      </w:tblGrid>
      <w:tr w:rsidR="009B78A0" w:rsidRPr="002246DB" w:rsidTr="006246A2">
        <w:tc>
          <w:tcPr>
            <w:tcW w:w="649" w:type="dxa"/>
            <w:tcBorders>
              <w:top w:val="single" w:sz="4" w:space="0" w:color="auto"/>
              <w:left w:val="single" w:sz="4" w:space="0" w:color="auto"/>
              <w:bottom w:val="single" w:sz="4" w:space="0" w:color="auto"/>
              <w:right w:val="single" w:sz="4" w:space="0" w:color="auto"/>
            </w:tcBorders>
          </w:tcPr>
          <w:p w:rsidR="009B78A0" w:rsidRPr="002246DB" w:rsidRDefault="009B78A0" w:rsidP="00CA7D8D">
            <w:pPr>
              <w:overflowPunct w:val="0"/>
              <w:spacing w:before="120" w:after="120" w:line="360" w:lineRule="auto"/>
              <w:jc w:val="both"/>
              <w:rPr>
                <w:rFonts w:ascii="Cambria" w:hAnsi="Cambria" w:cs="Calibri"/>
                <w:bCs/>
              </w:rPr>
            </w:pPr>
            <w:r w:rsidRPr="002246DB">
              <w:rPr>
                <w:rFonts w:ascii="Cambria" w:hAnsi="Cambria" w:cs="Calibri"/>
                <w:bCs/>
                <w:sz w:val="22"/>
                <w:szCs w:val="22"/>
              </w:rPr>
              <w:t>Lp.</w:t>
            </w:r>
          </w:p>
        </w:tc>
        <w:tc>
          <w:tcPr>
            <w:tcW w:w="4678" w:type="dxa"/>
            <w:gridSpan w:val="2"/>
            <w:tcBorders>
              <w:top w:val="single" w:sz="4" w:space="0" w:color="auto"/>
              <w:left w:val="single" w:sz="4" w:space="0" w:color="auto"/>
              <w:bottom w:val="single" w:sz="4" w:space="0" w:color="auto"/>
              <w:right w:val="single" w:sz="4" w:space="0" w:color="auto"/>
            </w:tcBorders>
          </w:tcPr>
          <w:p w:rsidR="009B78A0" w:rsidRPr="002246DB" w:rsidRDefault="009B78A0" w:rsidP="00CA7D8D">
            <w:pPr>
              <w:overflowPunct w:val="0"/>
              <w:spacing w:before="120" w:after="120" w:line="360" w:lineRule="auto"/>
              <w:jc w:val="both"/>
              <w:rPr>
                <w:rFonts w:ascii="Cambria" w:hAnsi="Cambria" w:cs="Calibri"/>
                <w:bCs/>
              </w:rPr>
            </w:pPr>
            <w:r w:rsidRPr="002246DB">
              <w:rPr>
                <w:rFonts w:ascii="Cambria" w:hAnsi="Cambria" w:cs="Calibri"/>
                <w:bCs/>
                <w:sz w:val="22"/>
                <w:szCs w:val="22"/>
              </w:rPr>
              <w:t>Kryteria</w:t>
            </w:r>
          </w:p>
        </w:tc>
        <w:tc>
          <w:tcPr>
            <w:tcW w:w="3260" w:type="dxa"/>
            <w:gridSpan w:val="2"/>
            <w:tcBorders>
              <w:top w:val="single" w:sz="4" w:space="0" w:color="auto"/>
              <w:left w:val="single" w:sz="4" w:space="0" w:color="auto"/>
              <w:bottom w:val="single" w:sz="4" w:space="0" w:color="auto"/>
              <w:right w:val="single" w:sz="4" w:space="0" w:color="auto"/>
            </w:tcBorders>
          </w:tcPr>
          <w:p w:rsidR="009B78A0" w:rsidRPr="002246DB" w:rsidRDefault="009B78A0" w:rsidP="005E202B">
            <w:pPr>
              <w:overflowPunct w:val="0"/>
              <w:spacing w:before="120" w:after="120" w:line="360" w:lineRule="auto"/>
              <w:jc w:val="center"/>
              <w:rPr>
                <w:rFonts w:ascii="Cambria" w:hAnsi="Cambria" w:cs="Calibri"/>
                <w:bCs/>
              </w:rPr>
            </w:pPr>
            <w:r w:rsidRPr="002246DB">
              <w:rPr>
                <w:rFonts w:ascii="Cambria" w:hAnsi="Cambria" w:cs="Calibri"/>
                <w:bCs/>
                <w:sz w:val="22"/>
                <w:szCs w:val="22"/>
              </w:rPr>
              <w:t>Waga</w:t>
            </w:r>
          </w:p>
        </w:tc>
      </w:tr>
      <w:tr w:rsidR="009B78A0" w:rsidRPr="002246DB" w:rsidTr="006246A2">
        <w:tc>
          <w:tcPr>
            <w:tcW w:w="649" w:type="dxa"/>
            <w:tcBorders>
              <w:top w:val="single" w:sz="4" w:space="0" w:color="auto"/>
              <w:left w:val="single" w:sz="4" w:space="0" w:color="auto"/>
              <w:bottom w:val="single" w:sz="4" w:space="0" w:color="auto"/>
              <w:right w:val="single" w:sz="4" w:space="0" w:color="auto"/>
            </w:tcBorders>
          </w:tcPr>
          <w:p w:rsidR="009B78A0" w:rsidRPr="00BE4A59" w:rsidRDefault="009B78A0" w:rsidP="00CA7D8D">
            <w:pPr>
              <w:overflowPunct w:val="0"/>
              <w:spacing w:before="120" w:after="120" w:line="360" w:lineRule="auto"/>
              <w:jc w:val="both"/>
              <w:rPr>
                <w:rFonts w:ascii="Cambria" w:hAnsi="Cambria" w:cs="Calibri"/>
                <w:b/>
                <w:bCs/>
              </w:rPr>
            </w:pPr>
            <w:r w:rsidRPr="00BE4A59">
              <w:rPr>
                <w:rFonts w:ascii="Cambria" w:hAnsi="Cambria" w:cs="Calibri"/>
                <w:b/>
                <w:bCs/>
                <w:sz w:val="22"/>
                <w:szCs w:val="22"/>
              </w:rPr>
              <w:t>1.</w:t>
            </w:r>
          </w:p>
        </w:tc>
        <w:tc>
          <w:tcPr>
            <w:tcW w:w="4678" w:type="dxa"/>
            <w:gridSpan w:val="2"/>
            <w:tcBorders>
              <w:top w:val="single" w:sz="4" w:space="0" w:color="auto"/>
              <w:left w:val="single" w:sz="4" w:space="0" w:color="auto"/>
              <w:bottom w:val="single" w:sz="4" w:space="0" w:color="auto"/>
              <w:right w:val="single" w:sz="4" w:space="0" w:color="auto"/>
            </w:tcBorders>
          </w:tcPr>
          <w:p w:rsidR="009B78A0" w:rsidRPr="00BE4A59" w:rsidRDefault="009B78A0" w:rsidP="00CA7D8D">
            <w:pPr>
              <w:overflowPunct w:val="0"/>
              <w:spacing w:before="120" w:after="120" w:line="360" w:lineRule="auto"/>
              <w:jc w:val="both"/>
              <w:rPr>
                <w:rFonts w:ascii="Cambria" w:hAnsi="Cambria" w:cs="Calibri"/>
                <w:b/>
                <w:bCs/>
              </w:rPr>
            </w:pPr>
            <w:r w:rsidRPr="00BE4A59">
              <w:rPr>
                <w:rFonts w:ascii="Cambria" w:hAnsi="Cambria" w:cs="Calibri"/>
                <w:b/>
                <w:bCs/>
                <w:sz w:val="22"/>
                <w:szCs w:val="22"/>
              </w:rPr>
              <w:t>CENA</w:t>
            </w:r>
          </w:p>
        </w:tc>
        <w:tc>
          <w:tcPr>
            <w:tcW w:w="3260" w:type="dxa"/>
            <w:gridSpan w:val="2"/>
            <w:tcBorders>
              <w:top w:val="single" w:sz="4" w:space="0" w:color="auto"/>
              <w:left w:val="single" w:sz="4" w:space="0" w:color="auto"/>
              <w:bottom w:val="single" w:sz="4" w:space="0" w:color="auto"/>
              <w:right w:val="single" w:sz="4" w:space="0" w:color="auto"/>
            </w:tcBorders>
          </w:tcPr>
          <w:p w:rsidR="009B78A0" w:rsidRPr="00BE4A59" w:rsidRDefault="00465D66" w:rsidP="005E202B">
            <w:pPr>
              <w:overflowPunct w:val="0"/>
              <w:spacing w:before="120" w:after="120" w:line="360" w:lineRule="auto"/>
              <w:jc w:val="center"/>
              <w:rPr>
                <w:rFonts w:ascii="Cambria" w:hAnsi="Cambria" w:cs="Calibri"/>
                <w:b/>
                <w:bCs/>
              </w:rPr>
            </w:pPr>
            <w:r>
              <w:rPr>
                <w:rFonts w:ascii="Cambria" w:hAnsi="Cambria" w:cs="Calibri"/>
                <w:b/>
                <w:bCs/>
                <w:sz w:val="22"/>
                <w:szCs w:val="22"/>
              </w:rPr>
              <w:t>1</w:t>
            </w:r>
            <w:r w:rsidR="009B78A0" w:rsidRPr="00BE4A59">
              <w:rPr>
                <w:rFonts w:ascii="Cambria" w:hAnsi="Cambria" w:cs="Calibri"/>
                <w:b/>
                <w:bCs/>
                <w:sz w:val="22"/>
                <w:szCs w:val="22"/>
              </w:rPr>
              <w:t>0%</w:t>
            </w:r>
          </w:p>
        </w:tc>
      </w:tr>
      <w:tr w:rsidR="0092252C" w:rsidRPr="002246DB" w:rsidTr="006246A2">
        <w:trPr>
          <w:trHeight w:val="717"/>
        </w:trPr>
        <w:tc>
          <w:tcPr>
            <w:tcW w:w="649" w:type="dxa"/>
            <w:vMerge w:val="restart"/>
            <w:tcBorders>
              <w:top w:val="single" w:sz="4" w:space="0" w:color="auto"/>
              <w:left w:val="single" w:sz="4" w:space="0" w:color="auto"/>
              <w:right w:val="single" w:sz="4" w:space="0" w:color="auto"/>
            </w:tcBorders>
          </w:tcPr>
          <w:p w:rsidR="0092252C" w:rsidRPr="00BE4A59" w:rsidRDefault="0092252C" w:rsidP="00CA7D8D">
            <w:pPr>
              <w:overflowPunct w:val="0"/>
              <w:spacing w:before="120" w:after="120" w:line="360" w:lineRule="auto"/>
              <w:jc w:val="both"/>
              <w:rPr>
                <w:rFonts w:ascii="Cambria" w:hAnsi="Cambria" w:cs="Calibri"/>
                <w:b/>
                <w:bCs/>
              </w:rPr>
            </w:pPr>
            <w:r w:rsidRPr="00BE4A59">
              <w:rPr>
                <w:rFonts w:ascii="Cambria" w:hAnsi="Cambria" w:cs="Calibri"/>
                <w:b/>
                <w:bCs/>
                <w:sz w:val="22"/>
                <w:szCs w:val="22"/>
              </w:rPr>
              <w:t>2</w:t>
            </w:r>
          </w:p>
        </w:tc>
        <w:tc>
          <w:tcPr>
            <w:tcW w:w="4678" w:type="dxa"/>
            <w:gridSpan w:val="2"/>
            <w:tcBorders>
              <w:top w:val="single" w:sz="4" w:space="0" w:color="auto"/>
              <w:left w:val="single" w:sz="4" w:space="0" w:color="auto"/>
              <w:bottom w:val="single" w:sz="4" w:space="0" w:color="auto"/>
              <w:right w:val="single" w:sz="4" w:space="0" w:color="auto"/>
            </w:tcBorders>
          </w:tcPr>
          <w:p w:rsidR="0092252C" w:rsidRPr="00BE4A59" w:rsidRDefault="0092252C" w:rsidP="005E202B">
            <w:pPr>
              <w:overflowPunct w:val="0"/>
              <w:spacing w:before="120" w:after="120" w:line="360" w:lineRule="auto"/>
              <w:rPr>
                <w:rFonts w:ascii="Cambria" w:hAnsi="Cambria" w:cs="Calibri"/>
                <w:b/>
                <w:bCs/>
              </w:rPr>
            </w:pPr>
            <w:r w:rsidRPr="00BE4A59">
              <w:rPr>
                <w:rFonts w:ascii="Cambria" w:hAnsi="Cambria" w:cs="Calibri"/>
                <w:b/>
                <w:bCs/>
              </w:rPr>
              <w:t>WALORY KREATYWNE KAMPANII ORAZ SKUTECZNOŚĆ PRZEKAZU</w:t>
            </w:r>
          </w:p>
        </w:tc>
        <w:tc>
          <w:tcPr>
            <w:tcW w:w="3260" w:type="dxa"/>
            <w:gridSpan w:val="2"/>
            <w:tcBorders>
              <w:top w:val="single" w:sz="4" w:space="0" w:color="auto"/>
              <w:left w:val="single" w:sz="4" w:space="0" w:color="auto"/>
              <w:bottom w:val="single" w:sz="4" w:space="0" w:color="auto"/>
              <w:right w:val="single" w:sz="4" w:space="0" w:color="auto"/>
            </w:tcBorders>
          </w:tcPr>
          <w:p w:rsidR="0092252C" w:rsidRPr="002246DB" w:rsidRDefault="00465D66" w:rsidP="005E202B">
            <w:pPr>
              <w:overflowPunct w:val="0"/>
              <w:spacing w:before="120" w:after="120" w:line="360" w:lineRule="auto"/>
              <w:jc w:val="center"/>
              <w:rPr>
                <w:rFonts w:ascii="Cambria" w:hAnsi="Cambria" w:cs="Calibri"/>
                <w:bCs/>
              </w:rPr>
            </w:pPr>
            <w:r>
              <w:rPr>
                <w:rFonts w:ascii="Cambria" w:hAnsi="Cambria" w:cs="Calibri"/>
                <w:b/>
                <w:bCs/>
                <w:sz w:val="22"/>
                <w:szCs w:val="22"/>
              </w:rPr>
              <w:t>9</w:t>
            </w:r>
            <w:r w:rsidR="0092252C" w:rsidRPr="00BE4A59">
              <w:rPr>
                <w:rFonts w:ascii="Cambria" w:hAnsi="Cambria" w:cs="Calibri"/>
                <w:b/>
                <w:bCs/>
                <w:sz w:val="22"/>
                <w:szCs w:val="22"/>
              </w:rPr>
              <w:t>0%</w:t>
            </w:r>
            <w:r w:rsidR="0092252C">
              <w:rPr>
                <w:rFonts w:ascii="Cambria" w:hAnsi="Cambria" w:cs="Calibri"/>
                <w:bCs/>
                <w:sz w:val="22"/>
                <w:szCs w:val="22"/>
              </w:rPr>
              <w:t xml:space="preserve"> </w:t>
            </w:r>
            <w:r w:rsidR="004C533E">
              <w:rPr>
                <w:rFonts w:ascii="Cambria" w:hAnsi="Cambria" w:cs="Calibri"/>
                <w:bCs/>
                <w:sz w:val="22"/>
                <w:szCs w:val="22"/>
              </w:rPr>
              <w:br/>
            </w:r>
            <w:r w:rsidR="0092252C" w:rsidRPr="0092252C">
              <w:rPr>
                <w:rFonts w:ascii="Cambria" w:hAnsi="Cambria" w:cs="Calibri"/>
                <w:bCs/>
                <w:sz w:val="18"/>
                <w:szCs w:val="18"/>
              </w:rPr>
              <w:t>(</w:t>
            </w:r>
            <w:r w:rsidR="0092252C" w:rsidRPr="0092252C">
              <w:rPr>
                <w:rFonts w:ascii="Cambria" w:hAnsi="Cambria" w:cs="Calibri"/>
                <w:bCs/>
                <w:sz w:val="16"/>
                <w:szCs w:val="16"/>
              </w:rPr>
              <w:t>łącznie w ramach wszystkich podkryteriów</w:t>
            </w:r>
            <w:r w:rsidR="0092252C">
              <w:rPr>
                <w:rFonts w:ascii="Cambria" w:hAnsi="Cambria" w:cs="Calibri"/>
                <w:bCs/>
                <w:sz w:val="18"/>
                <w:szCs w:val="18"/>
              </w:rPr>
              <w:t>)</w:t>
            </w:r>
          </w:p>
        </w:tc>
      </w:tr>
      <w:tr w:rsidR="0092252C" w:rsidRPr="002246DB" w:rsidTr="006246A2">
        <w:tc>
          <w:tcPr>
            <w:tcW w:w="649" w:type="dxa"/>
            <w:vMerge/>
            <w:tcBorders>
              <w:left w:val="single" w:sz="4" w:space="0" w:color="auto"/>
              <w:right w:val="single" w:sz="4" w:space="0" w:color="auto"/>
            </w:tcBorders>
          </w:tcPr>
          <w:p w:rsidR="0092252C" w:rsidRPr="002246DB" w:rsidRDefault="0092252C" w:rsidP="00CA7D8D">
            <w:pPr>
              <w:overflowPunct w:val="0"/>
              <w:spacing w:before="120" w:after="120" w:line="360" w:lineRule="auto"/>
              <w:jc w:val="both"/>
              <w:rPr>
                <w:rFonts w:ascii="Cambria" w:hAnsi="Cambria" w:cs="Calibri"/>
                <w:bCs/>
              </w:rPr>
            </w:pPr>
          </w:p>
        </w:tc>
        <w:tc>
          <w:tcPr>
            <w:tcW w:w="567" w:type="dxa"/>
            <w:tcBorders>
              <w:top w:val="single" w:sz="4" w:space="0" w:color="auto"/>
              <w:left w:val="single" w:sz="4" w:space="0" w:color="auto"/>
              <w:bottom w:val="single" w:sz="4" w:space="0" w:color="auto"/>
              <w:right w:val="single" w:sz="4" w:space="0" w:color="auto"/>
            </w:tcBorders>
          </w:tcPr>
          <w:p w:rsidR="0092252C" w:rsidRPr="002246DB" w:rsidRDefault="0092252C" w:rsidP="00CA7D8D">
            <w:pPr>
              <w:overflowPunct w:val="0"/>
              <w:spacing w:before="120" w:after="120" w:line="360" w:lineRule="auto"/>
              <w:jc w:val="both"/>
              <w:rPr>
                <w:rFonts w:ascii="Cambria" w:hAnsi="Cambria" w:cs="Calibri"/>
                <w:bCs/>
              </w:rPr>
            </w:pPr>
            <w:r>
              <w:rPr>
                <w:rFonts w:ascii="Cambria" w:hAnsi="Cambria" w:cs="Calibri"/>
                <w:bCs/>
                <w:sz w:val="22"/>
                <w:szCs w:val="22"/>
              </w:rPr>
              <w:t>2.1</w:t>
            </w:r>
            <w:r w:rsidRPr="002246DB">
              <w:rPr>
                <w:rFonts w:ascii="Cambria" w:hAnsi="Cambria" w:cs="Calibri"/>
                <w:bCs/>
                <w:sz w:val="22"/>
                <w:szCs w:val="22"/>
              </w:rPr>
              <w:t>.</w:t>
            </w:r>
          </w:p>
        </w:tc>
        <w:tc>
          <w:tcPr>
            <w:tcW w:w="5529" w:type="dxa"/>
            <w:gridSpan w:val="2"/>
            <w:tcBorders>
              <w:top w:val="single" w:sz="4" w:space="0" w:color="auto"/>
              <w:left w:val="single" w:sz="4" w:space="0" w:color="auto"/>
              <w:bottom w:val="single" w:sz="4" w:space="0" w:color="auto"/>
              <w:right w:val="single" w:sz="4" w:space="0" w:color="auto"/>
            </w:tcBorders>
          </w:tcPr>
          <w:p w:rsidR="0092252C" w:rsidRPr="002246DB" w:rsidRDefault="0092252C" w:rsidP="00CA7D8D">
            <w:pPr>
              <w:overflowPunct w:val="0"/>
              <w:spacing w:before="120" w:after="120" w:line="360" w:lineRule="auto"/>
              <w:jc w:val="both"/>
              <w:rPr>
                <w:rFonts w:ascii="Cambria" w:hAnsi="Cambria" w:cs="Calibri"/>
                <w:bCs/>
              </w:rPr>
            </w:pPr>
            <w:r>
              <w:rPr>
                <w:rFonts w:ascii="Cambria" w:hAnsi="Cambria" w:cs="Calibri"/>
                <w:bCs/>
              </w:rPr>
              <w:t>ZGODNOŚĆ KAMPANII Z ZAŁOŻENIAMI</w:t>
            </w:r>
          </w:p>
        </w:tc>
        <w:tc>
          <w:tcPr>
            <w:tcW w:w="1842" w:type="dxa"/>
            <w:tcBorders>
              <w:top w:val="single" w:sz="4" w:space="0" w:color="auto"/>
              <w:left w:val="single" w:sz="4" w:space="0" w:color="auto"/>
              <w:bottom w:val="single" w:sz="4" w:space="0" w:color="auto"/>
              <w:right w:val="single" w:sz="4" w:space="0" w:color="auto"/>
            </w:tcBorders>
          </w:tcPr>
          <w:p w:rsidR="0092252C" w:rsidRPr="002246DB" w:rsidRDefault="00465D66" w:rsidP="005E202B">
            <w:pPr>
              <w:overflowPunct w:val="0"/>
              <w:spacing w:before="120" w:after="120" w:line="360" w:lineRule="auto"/>
              <w:jc w:val="center"/>
              <w:rPr>
                <w:rFonts w:ascii="Cambria" w:hAnsi="Cambria" w:cs="Calibri"/>
                <w:bCs/>
              </w:rPr>
            </w:pPr>
            <w:r>
              <w:rPr>
                <w:rFonts w:ascii="Cambria" w:hAnsi="Cambria" w:cs="Calibri"/>
                <w:bCs/>
                <w:sz w:val="22"/>
                <w:szCs w:val="22"/>
              </w:rPr>
              <w:t>30</w:t>
            </w:r>
            <w:r w:rsidR="0092252C" w:rsidRPr="002246DB">
              <w:rPr>
                <w:rFonts w:ascii="Cambria" w:hAnsi="Cambria" w:cs="Calibri"/>
                <w:bCs/>
                <w:sz w:val="22"/>
                <w:szCs w:val="22"/>
              </w:rPr>
              <w:t>%</w:t>
            </w:r>
          </w:p>
        </w:tc>
      </w:tr>
      <w:tr w:rsidR="0092252C" w:rsidRPr="002246DB" w:rsidTr="006246A2">
        <w:tc>
          <w:tcPr>
            <w:tcW w:w="649" w:type="dxa"/>
            <w:vMerge/>
            <w:tcBorders>
              <w:left w:val="single" w:sz="4" w:space="0" w:color="auto"/>
              <w:right w:val="single" w:sz="4" w:space="0" w:color="auto"/>
            </w:tcBorders>
          </w:tcPr>
          <w:p w:rsidR="0092252C" w:rsidRPr="002246DB" w:rsidRDefault="0092252C" w:rsidP="00CA7D8D">
            <w:pPr>
              <w:overflowPunct w:val="0"/>
              <w:spacing w:before="120" w:after="120" w:line="360" w:lineRule="auto"/>
              <w:jc w:val="both"/>
              <w:rPr>
                <w:rFonts w:ascii="Cambria" w:hAnsi="Cambria" w:cs="Calibri"/>
                <w:bCs/>
              </w:rPr>
            </w:pPr>
          </w:p>
        </w:tc>
        <w:tc>
          <w:tcPr>
            <w:tcW w:w="567" w:type="dxa"/>
            <w:tcBorders>
              <w:top w:val="single" w:sz="4" w:space="0" w:color="auto"/>
              <w:left w:val="single" w:sz="4" w:space="0" w:color="auto"/>
              <w:bottom w:val="single" w:sz="4" w:space="0" w:color="auto"/>
              <w:right w:val="single" w:sz="4" w:space="0" w:color="auto"/>
            </w:tcBorders>
          </w:tcPr>
          <w:p w:rsidR="0092252C" w:rsidRPr="002246DB" w:rsidRDefault="0092252C" w:rsidP="00CA7D8D">
            <w:pPr>
              <w:overflowPunct w:val="0"/>
              <w:spacing w:before="120" w:after="120" w:line="360" w:lineRule="auto"/>
              <w:jc w:val="both"/>
              <w:rPr>
                <w:rFonts w:ascii="Cambria" w:hAnsi="Cambria" w:cs="Calibri"/>
                <w:bCs/>
              </w:rPr>
            </w:pPr>
            <w:r>
              <w:rPr>
                <w:rFonts w:ascii="Cambria" w:hAnsi="Cambria" w:cs="Calibri"/>
                <w:bCs/>
              </w:rPr>
              <w:t>2.2.</w:t>
            </w:r>
          </w:p>
        </w:tc>
        <w:tc>
          <w:tcPr>
            <w:tcW w:w="5529" w:type="dxa"/>
            <w:gridSpan w:val="2"/>
            <w:tcBorders>
              <w:top w:val="single" w:sz="4" w:space="0" w:color="auto"/>
              <w:left w:val="single" w:sz="4" w:space="0" w:color="auto"/>
              <w:bottom w:val="single" w:sz="4" w:space="0" w:color="auto"/>
              <w:right w:val="single" w:sz="4" w:space="0" w:color="auto"/>
            </w:tcBorders>
          </w:tcPr>
          <w:p w:rsidR="0092252C" w:rsidRPr="002246DB" w:rsidRDefault="0092252C" w:rsidP="00CA7D8D">
            <w:pPr>
              <w:overflowPunct w:val="0"/>
              <w:spacing w:before="120" w:after="120" w:line="360" w:lineRule="auto"/>
              <w:jc w:val="both"/>
              <w:rPr>
                <w:rFonts w:ascii="Cambria" w:hAnsi="Cambria" w:cs="Calibri"/>
                <w:bCs/>
              </w:rPr>
            </w:pPr>
            <w:r>
              <w:rPr>
                <w:rFonts w:ascii="Cambria" w:hAnsi="Cambria" w:cs="Calibri"/>
                <w:bCs/>
              </w:rPr>
              <w:t>SPÓJNOŚĆ KONCEPCYJNA ELEMENTÓW KAMPANII</w:t>
            </w:r>
          </w:p>
        </w:tc>
        <w:tc>
          <w:tcPr>
            <w:tcW w:w="1842" w:type="dxa"/>
            <w:tcBorders>
              <w:top w:val="single" w:sz="4" w:space="0" w:color="auto"/>
              <w:left w:val="single" w:sz="4" w:space="0" w:color="auto"/>
              <w:bottom w:val="single" w:sz="4" w:space="0" w:color="auto"/>
              <w:right w:val="single" w:sz="4" w:space="0" w:color="auto"/>
            </w:tcBorders>
          </w:tcPr>
          <w:p w:rsidR="0092252C" w:rsidRPr="002246DB" w:rsidRDefault="00BE4A59" w:rsidP="005E202B">
            <w:pPr>
              <w:overflowPunct w:val="0"/>
              <w:spacing w:before="120" w:after="120" w:line="360" w:lineRule="auto"/>
              <w:jc w:val="center"/>
              <w:rPr>
                <w:rFonts w:ascii="Cambria" w:hAnsi="Cambria" w:cs="Calibri"/>
                <w:bCs/>
              </w:rPr>
            </w:pPr>
            <w:r>
              <w:rPr>
                <w:rFonts w:ascii="Cambria" w:hAnsi="Cambria" w:cs="Calibri"/>
                <w:bCs/>
                <w:sz w:val="22"/>
                <w:szCs w:val="22"/>
              </w:rPr>
              <w:t>25</w:t>
            </w:r>
            <w:r w:rsidR="0092252C" w:rsidRPr="002246DB">
              <w:rPr>
                <w:rFonts w:ascii="Cambria" w:hAnsi="Cambria" w:cs="Calibri"/>
                <w:bCs/>
                <w:sz w:val="22"/>
                <w:szCs w:val="22"/>
              </w:rPr>
              <w:t>%</w:t>
            </w:r>
          </w:p>
        </w:tc>
      </w:tr>
      <w:tr w:rsidR="0092252C" w:rsidRPr="002246DB" w:rsidTr="006246A2">
        <w:tc>
          <w:tcPr>
            <w:tcW w:w="649" w:type="dxa"/>
            <w:vMerge/>
            <w:tcBorders>
              <w:left w:val="single" w:sz="4" w:space="0" w:color="auto"/>
              <w:right w:val="single" w:sz="4" w:space="0" w:color="auto"/>
            </w:tcBorders>
          </w:tcPr>
          <w:p w:rsidR="0092252C" w:rsidRPr="002246DB" w:rsidRDefault="0092252C" w:rsidP="00CA7D8D">
            <w:pPr>
              <w:overflowPunct w:val="0"/>
              <w:spacing w:before="120" w:after="120" w:line="360" w:lineRule="auto"/>
              <w:jc w:val="both"/>
              <w:rPr>
                <w:rFonts w:ascii="Cambria" w:hAnsi="Cambria" w:cs="Calibri"/>
                <w:bCs/>
              </w:rPr>
            </w:pPr>
          </w:p>
        </w:tc>
        <w:tc>
          <w:tcPr>
            <w:tcW w:w="567" w:type="dxa"/>
            <w:tcBorders>
              <w:top w:val="single" w:sz="4" w:space="0" w:color="auto"/>
              <w:left w:val="single" w:sz="4" w:space="0" w:color="auto"/>
              <w:bottom w:val="single" w:sz="4" w:space="0" w:color="auto"/>
              <w:right w:val="single" w:sz="4" w:space="0" w:color="auto"/>
            </w:tcBorders>
          </w:tcPr>
          <w:p w:rsidR="0092252C" w:rsidRPr="002246DB" w:rsidRDefault="0092252C" w:rsidP="00CA7D8D">
            <w:pPr>
              <w:overflowPunct w:val="0"/>
              <w:spacing w:before="120" w:after="120" w:line="360" w:lineRule="auto"/>
              <w:jc w:val="both"/>
              <w:rPr>
                <w:rFonts w:ascii="Cambria" w:hAnsi="Cambria" w:cs="Calibri"/>
                <w:bCs/>
              </w:rPr>
            </w:pPr>
            <w:r>
              <w:rPr>
                <w:rFonts w:ascii="Cambria" w:hAnsi="Cambria" w:cs="Calibri"/>
                <w:bCs/>
                <w:sz w:val="22"/>
                <w:szCs w:val="22"/>
              </w:rPr>
              <w:t>2.3</w:t>
            </w:r>
          </w:p>
        </w:tc>
        <w:tc>
          <w:tcPr>
            <w:tcW w:w="5529" w:type="dxa"/>
            <w:gridSpan w:val="2"/>
            <w:tcBorders>
              <w:top w:val="single" w:sz="4" w:space="0" w:color="auto"/>
              <w:left w:val="single" w:sz="4" w:space="0" w:color="auto"/>
              <w:bottom w:val="single" w:sz="4" w:space="0" w:color="auto"/>
              <w:right w:val="single" w:sz="4" w:space="0" w:color="auto"/>
            </w:tcBorders>
          </w:tcPr>
          <w:p w:rsidR="0092252C" w:rsidRPr="002246DB" w:rsidRDefault="0092252C" w:rsidP="00CA7D8D">
            <w:pPr>
              <w:overflowPunct w:val="0"/>
              <w:spacing w:before="120" w:after="120" w:line="360" w:lineRule="auto"/>
              <w:jc w:val="both"/>
              <w:rPr>
                <w:rFonts w:ascii="Cambria" w:hAnsi="Cambria" w:cs="Calibri"/>
                <w:bCs/>
              </w:rPr>
            </w:pPr>
            <w:r>
              <w:rPr>
                <w:rFonts w:ascii="Cambria" w:hAnsi="Cambria" w:cs="Calibri"/>
                <w:bCs/>
              </w:rPr>
              <w:t>KREATYWNOŚĆ KAMPANII</w:t>
            </w:r>
          </w:p>
        </w:tc>
        <w:tc>
          <w:tcPr>
            <w:tcW w:w="1842" w:type="dxa"/>
            <w:tcBorders>
              <w:top w:val="single" w:sz="4" w:space="0" w:color="auto"/>
              <w:left w:val="single" w:sz="4" w:space="0" w:color="auto"/>
              <w:bottom w:val="single" w:sz="4" w:space="0" w:color="auto"/>
              <w:right w:val="single" w:sz="4" w:space="0" w:color="auto"/>
            </w:tcBorders>
          </w:tcPr>
          <w:p w:rsidR="0092252C" w:rsidRPr="002246DB" w:rsidRDefault="00BE4A59" w:rsidP="00465D66">
            <w:pPr>
              <w:overflowPunct w:val="0"/>
              <w:spacing w:before="120" w:after="120" w:line="360" w:lineRule="auto"/>
              <w:jc w:val="center"/>
              <w:rPr>
                <w:rFonts w:ascii="Cambria" w:hAnsi="Cambria" w:cs="Calibri"/>
                <w:bCs/>
              </w:rPr>
            </w:pPr>
            <w:r>
              <w:rPr>
                <w:rFonts w:ascii="Cambria" w:hAnsi="Cambria" w:cs="Calibri"/>
                <w:bCs/>
                <w:sz w:val="22"/>
                <w:szCs w:val="22"/>
              </w:rPr>
              <w:t>3</w:t>
            </w:r>
            <w:r w:rsidR="00465D66">
              <w:rPr>
                <w:rFonts w:ascii="Cambria" w:hAnsi="Cambria" w:cs="Calibri"/>
                <w:bCs/>
                <w:sz w:val="22"/>
                <w:szCs w:val="22"/>
              </w:rPr>
              <w:t>5</w:t>
            </w:r>
            <w:r w:rsidR="0092252C" w:rsidRPr="002246DB">
              <w:rPr>
                <w:rFonts w:ascii="Cambria" w:hAnsi="Cambria" w:cs="Calibri"/>
                <w:bCs/>
                <w:sz w:val="22"/>
                <w:szCs w:val="22"/>
              </w:rPr>
              <w:t>%</w:t>
            </w:r>
          </w:p>
        </w:tc>
      </w:tr>
    </w:tbl>
    <w:p w:rsidR="009B78A0" w:rsidRDefault="009B78A0" w:rsidP="00D009AE">
      <w:pPr>
        <w:tabs>
          <w:tab w:val="left" w:pos="576"/>
          <w:tab w:val="left" w:pos="792"/>
          <w:tab w:val="left" w:pos="900"/>
        </w:tabs>
        <w:spacing w:before="120" w:after="120" w:line="360" w:lineRule="auto"/>
        <w:ind w:left="972"/>
        <w:jc w:val="both"/>
        <w:rPr>
          <w:rFonts w:ascii="Cambria" w:hAnsi="Cambria" w:cs="Calibri"/>
          <w:bCs/>
          <w:sz w:val="22"/>
          <w:szCs w:val="22"/>
        </w:rPr>
      </w:pPr>
    </w:p>
    <w:p w:rsidR="00D009AE" w:rsidRPr="00D009AE" w:rsidRDefault="00D009AE" w:rsidP="009B78A0">
      <w:pPr>
        <w:numPr>
          <w:ilvl w:val="1"/>
          <w:numId w:val="23"/>
        </w:numPr>
        <w:tabs>
          <w:tab w:val="left" w:pos="576"/>
          <w:tab w:val="left" w:pos="792"/>
          <w:tab w:val="left" w:pos="900"/>
        </w:tabs>
        <w:spacing w:before="120" w:after="120" w:line="360" w:lineRule="auto"/>
        <w:jc w:val="both"/>
        <w:rPr>
          <w:rFonts w:ascii="Cambria" w:hAnsi="Cambria" w:cs="Calibri"/>
          <w:bCs/>
          <w:sz w:val="22"/>
          <w:szCs w:val="22"/>
        </w:rPr>
      </w:pPr>
      <w:r w:rsidRPr="00D009AE">
        <w:rPr>
          <w:rFonts w:ascii="Cambria" w:hAnsi="Cambria" w:cs="Calibri"/>
          <w:sz w:val="22"/>
          <w:szCs w:val="22"/>
          <w:lang w:eastAsia="pl-PL"/>
        </w:rPr>
        <w:t>Cena</w:t>
      </w:r>
    </w:p>
    <w:p w:rsidR="009B78A0" w:rsidRPr="00D009AE" w:rsidRDefault="009B78A0" w:rsidP="009B78A0">
      <w:pPr>
        <w:overflowPunct w:val="0"/>
        <w:spacing w:before="120" w:after="120" w:line="360" w:lineRule="auto"/>
        <w:ind w:left="970"/>
        <w:jc w:val="both"/>
        <w:rPr>
          <w:rFonts w:ascii="Cambria" w:hAnsi="Cambria" w:cs="Calibri"/>
          <w:bCs/>
          <w:sz w:val="22"/>
          <w:szCs w:val="22"/>
        </w:rPr>
      </w:pPr>
      <w:r w:rsidRPr="00D009AE">
        <w:rPr>
          <w:rFonts w:ascii="Cambria" w:hAnsi="Cambria" w:cs="Calibri"/>
          <w:bCs/>
          <w:sz w:val="22"/>
          <w:szCs w:val="22"/>
        </w:rPr>
        <w:t xml:space="preserve">oferta z najniższą ceną otrzyma </w:t>
      </w:r>
      <w:r w:rsidR="002246DB" w:rsidRPr="00D009AE">
        <w:rPr>
          <w:rFonts w:ascii="Cambria" w:hAnsi="Cambria" w:cs="Calibri"/>
          <w:bCs/>
          <w:sz w:val="22"/>
          <w:szCs w:val="22"/>
        </w:rPr>
        <w:t>20</w:t>
      </w:r>
      <w:r w:rsidRPr="00D009AE">
        <w:rPr>
          <w:rFonts w:ascii="Cambria" w:hAnsi="Cambria" w:cs="Calibri"/>
          <w:bCs/>
          <w:sz w:val="22"/>
          <w:szCs w:val="22"/>
        </w:rPr>
        <w:t xml:space="preserve"> pkt. pozostałe proporcjonalnie mniej </w:t>
      </w:r>
      <w:r w:rsidRPr="00D009AE">
        <w:rPr>
          <w:rFonts w:ascii="Cambria" w:hAnsi="Cambria" w:cs="Calibri"/>
          <w:bCs/>
          <w:sz w:val="22"/>
          <w:szCs w:val="22"/>
        </w:rPr>
        <w:br/>
        <w:t xml:space="preserve">w/g następującego przelicznika: </w:t>
      </w:r>
    </w:p>
    <w:p w:rsidR="009B78A0" w:rsidRPr="00D009AE" w:rsidRDefault="009B78A0" w:rsidP="009B78A0">
      <w:pPr>
        <w:overflowPunct w:val="0"/>
        <w:spacing w:before="120" w:after="120" w:line="360" w:lineRule="auto"/>
        <w:ind w:left="972"/>
        <w:jc w:val="both"/>
        <w:rPr>
          <w:rFonts w:ascii="Cambria" w:hAnsi="Cambria" w:cs="Calibri"/>
          <w:b/>
          <w:sz w:val="22"/>
          <w:szCs w:val="22"/>
        </w:rPr>
      </w:pPr>
      <w:r w:rsidRPr="00D009AE">
        <w:rPr>
          <w:rFonts w:ascii="Cambria" w:hAnsi="Cambria" w:cs="Calibri"/>
          <w:b/>
          <w:sz w:val="22"/>
          <w:szCs w:val="22"/>
        </w:rPr>
        <w:t xml:space="preserve">ilość pkt. = cena zawarta w ofercie z najniższą ceną / cena zawarta w ofercie </w:t>
      </w:r>
      <w:r w:rsidRPr="00D009AE">
        <w:rPr>
          <w:rFonts w:ascii="Cambria" w:hAnsi="Cambria" w:cs="Calibri"/>
          <w:b/>
          <w:sz w:val="22"/>
          <w:szCs w:val="22"/>
        </w:rPr>
        <w:br/>
        <w:t xml:space="preserve">badanej x </w:t>
      </w:r>
      <w:r w:rsidR="002246DB" w:rsidRPr="00D009AE">
        <w:rPr>
          <w:rFonts w:ascii="Cambria" w:hAnsi="Cambria" w:cs="Calibri"/>
          <w:b/>
          <w:sz w:val="22"/>
          <w:szCs w:val="22"/>
        </w:rPr>
        <w:t>2</w:t>
      </w:r>
      <w:r w:rsidRPr="00D009AE">
        <w:rPr>
          <w:rFonts w:ascii="Cambria" w:hAnsi="Cambria" w:cs="Calibri"/>
          <w:b/>
          <w:sz w:val="22"/>
          <w:szCs w:val="22"/>
        </w:rPr>
        <w:t>0 pkt.</w:t>
      </w:r>
    </w:p>
    <w:p w:rsidR="0092252C" w:rsidRPr="00D009AE" w:rsidRDefault="0092252C" w:rsidP="009B78A0">
      <w:pPr>
        <w:numPr>
          <w:ilvl w:val="1"/>
          <w:numId w:val="23"/>
        </w:numPr>
        <w:tabs>
          <w:tab w:val="num" w:pos="360"/>
          <w:tab w:val="left" w:pos="576"/>
          <w:tab w:val="left" w:pos="792"/>
          <w:tab w:val="left" w:pos="900"/>
        </w:tabs>
        <w:spacing w:before="120" w:after="120" w:line="360" w:lineRule="auto"/>
        <w:jc w:val="both"/>
        <w:rPr>
          <w:rFonts w:ascii="Cambria" w:hAnsi="Cambria" w:cs="Calibri"/>
          <w:sz w:val="22"/>
          <w:szCs w:val="22"/>
          <w:lang w:eastAsia="pl-PL"/>
        </w:rPr>
      </w:pPr>
      <w:r w:rsidRPr="00D009AE">
        <w:rPr>
          <w:rFonts w:ascii="Cambria" w:hAnsi="Cambria" w:cs="Calibri"/>
          <w:bCs/>
          <w:sz w:val="22"/>
          <w:szCs w:val="22"/>
        </w:rPr>
        <w:t>Walory kreatywne kampanii oraz skuteczność przekazu</w:t>
      </w:r>
      <w:r w:rsidR="002C3795">
        <w:rPr>
          <w:rFonts w:ascii="Cambria" w:hAnsi="Cambria" w:cs="Calibri"/>
          <w:bCs/>
          <w:sz w:val="22"/>
          <w:szCs w:val="22"/>
        </w:rPr>
        <w:t>.</w:t>
      </w:r>
    </w:p>
    <w:p w:rsidR="0092252C" w:rsidRPr="00D009AE" w:rsidRDefault="00D009AE" w:rsidP="0092252C">
      <w:pPr>
        <w:tabs>
          <w:tab w:val="left" w:pos="576"/>
          <w:tab w:val="left" w:pos="792"/>
          <w:tab w:val="left" w:pos="900"/>
          <w:tab w:val="num" w:pos="972"/>
        </w:tabs>
        <w:spacing w:before="120" w:after="120" w:line="360" w:lineRule="auto"/>
        <w:ind w:left="900"/>
        <w:jc w:val="both"/>
        <w:rPr>
          <w:rFonts w:ascii="Cambria" w:hAnsi="Cambria" w:cs="Calibri"/>
          <w:sz w:val="22"/>
          <w:szCs w:val="22"/>
          <w:lang w:eastAsia="pl-PL"/>
        </w:rPr>
      </w:pPr>
      <w:r w:rsidRPr="005353DC">
        <w:rPr>
          <w:rFonts w:ascii="Cambria" w:hAnsi="Cambria" w:cs="Calibri"/>
          <w:sz w:val="22"/>
          <w:szCs w:val="22"/>
          <w:lang w:eastAsia="pl-PL"/>
        </w:rPr>
        <w:t>W ramach niniejszego kryterium o</w:t>
      </w:r>
      <w:r w:rsidR="0092252C" w:rsidRPr="005353DC">
        <w:rPr>
          <w:rFonts w:ascii="Cambria" w:hAnsi="Cambria" w:cs="Calibri"/>
          <w:sz w:val="22"/>
          <w:szCs w:val="22"/>
          <w:lang w:eastAsia="pl-PL"/>
        </w:rPr>
        <w:t xml:space="preserve">cena będzie dokonana </w:t>
      </w:r>
      <w:r w:rsidR="00EA0610" w:rsidRPr="005353DC">
        <w:rPr>
          <w:rFonts w:ascii="Cambria" w:hAnsi="Cambria" w:cs="Calibri"/>
          <w:sz w:val="22"/>
          <w:szCs w:val="22"/>
          <w:lang w:eastAsia="pl-PL"/>
        </w:rPr>
        <w:t>przez 5 (pięciu) członków komisji przetargowej</w:t>
      </w:r>
      <w:r w:rsidR="0092252C" w:rsidRPr="005353DC">
        <w:rPr>
          <w:rFonts w:ascii="Cambria" w:hAnsi="Cambria" w:cs="Calibri"/>
          <w:sz w:val="22"/>
          <w:szCs w:val="22"/>
          <w:lang w:eastAsia="pl-PL"/>
        </w:rPr>
        <w:t xml:space="preserve"> na indywidualnych kartach oceny of</w:t>
      </w:r>
      <w:r w:rsidRPr="005353DC">
        <w:rPr>
          <w:rFonts w:ascii="Cambria" w:hAnsi="Cambria" w:cs="Calibri"/>
          <w:sz w:val="22"/>
          <w:szCs w:val="22"/>
          <w:lang w:eastAsia="pl-PL"/>
        </w:rPr>
        <w:t>ert, na podstawie złożonej</w:t>
      </w:r>
      <w:r w:rsidR="00440567" w:rsidRPr="00D009AE">
        <w:rPr>
          <w:rFonts w:ascii="Cambria" w:hAnsi="Cambria" w:cs="Calibri"/>
          <w:sz w:val="22"/>
          <w:szCs w:val="22"/>
          <w:lang w:eastAsia="pl-PL"/>
        </w:rPr>
        <w:t xml:space="preserve"> przez </w:t>
      </w:r>
      <w:r>
        <w:rPr>
          <w:rFonts w:ascii="Cambria" w:hAnsi="Cambria" w:cs="Calibri"/>
          <w:sz w:val="22"/>
          <w:szCs w:val="22"/>
          <w:lang w:eastAsia="pl-PL"/>
        </w:rPr>
        <w:t>danego wykonawcę</w:t>
      </w:r>
      <w:r w:rsidR="00440567" w:rsidRPr="00D009AE">
        <w:rPr>
          <w:rFonts w:ascii="Cambria" w:hAnsi="Cambria" w:cs="Calibri"/>
          <w:sz w:val="22"/>
          <w:szCs w:val="22"/>
          <w:lang w:eastAsia="pl-PL"/>
        </w:rPr>
        <w:t xml:space="preserve"> </w:t>
      </w:r>
      <w:r w:rsidR="00440567" w:rsidRPr="00D009AE">
        <w:rPr>
          <w:rFonts w:ascii="Cambria" w:hAnsi="Cambria" w:cs="Calibri"/>
          <w:sz w:val="22"/>
          <w:szCs w:val="22"/>
        </w:rPr>
        <w:t>wstępn</w:t>
      </w:r>
      <w:r>
        <w:rPr>
          <w:rFonts w:ascii="Cambria" w:hAnsi="Cambria" w:cs="Calibri"/>
          <w:sz w:val="22"/>
          <w:szCs w:val="22"/>
        </w:rPr>
        <w:t>ej</w:t>
      </w:r>
      <w:r w:rsidR="00440567" w:rsidRPr="00D009AE">
        <w:rPr>
          <w:rFonts w:ascii="Cambria" w:hAnsi="Cambria" w:cs="Calibri"/>
          <w:sz w:val="22"/>
          <w:szCs w:val="22"/>
        </w:rPr>
        <w:t xml:space="preserve"> opisow</w:t>
      </w:r>
      <w:r>
        <w:rPr>
          <w:rFonts w:ascii="Cambria" w:hAnsi="Cambria" w:cs="Calibri"/>
          <w:sz w:val="22"/>
          <w:szCs w:val="22"/>
        </w:rPr>
        <w:t>ej</w:t>
      </w:r>
      <w:r w:rsidR="00440567" w:rsidRPr="00D009AE">
        <w:rPr>
          <w:rFonts w:ascii="Cambria" w:hAnsi="Cambria" w:cs="Calibri"/>
          <w:sz w:val="22"/>
          <w:szCs w:val="22"/>
        </w:rPr>
        <w:t xml:space="preserve"> koncepcji kampanii, </w:t>
      </w:r>
      <w:r>
        <w:rPr>
          <w:rFonts w:ascii="Cambria" w:hAnsi="Cambria" w:cs="Calibri"/>
          <w:sz w:val="22"/>
          <w:szCs w:val="22"/>
        </w:rPr>
        <w:br/>
        <w:t>o której</w:t>
      </w:r>
      <w:r w:rsidR="00440567" w:rsidRPr="00D009AE">
        <w:rPr>
          <w:rFonts w:ascii="Cambria" w:hAnsi="Cambria" w:cs="Calibri"/>
          <w:sz w:val="22"/>
          <w:szCs w:val="22"/>
        </w:rPr>
        <w:t xml:space="preserve"> mowa w sekcji III pkt. 1 </w:t>
      </w:r>
      <w:proofErr w:type="spellStart"/>
      <w:r w:rsidR="00440567" w:rsidRPr="00D009AE">
        <w:rPr>
          <w:rFonts w:ascii="Cambria" w:hAnsi="Cambria" w:cs="Calibri"/>
          <w:sz w:val="22"/>
          <w:szCs w:val="22"/>
        </w:rPr>
        <w:t>tiret</w:t>
      </w:r>
      <w:proofErr w:type="spellEnd"/>
      <w:r w:rsidR="00440567" w:rsidRPr="00D009AE">
        <w:rPr>
          <w:rFonts w:ascii="Cambria" w:hAnsi="Cambria" w:cs="Calibri"/>
          <w:sz w:val="22"/>
          <w:szCs w:val="22"/>
        </w:rPr>
        <w:t xml:space="preserve"> pierwsz</w:t>
      </w:r>
      <w:r w:rsidR="005E202B">
        <w:rPr>
          <w:rFonts w:ascii="Cambria" w:hAnsi="Cambria" w:cs="Calibri"/>
          <w:sz w:val="22"/>
          <w:szCs w:val="22"/>
        </w:rPr>
        <w:t>y</w:t>
      </w:r>
      <w:r w:rsidR="00440567" w:rsidRPr="00D009AE">
        <w:rPr>
          <w:rFonts w:ascii="Cambria" w:hAnsi="Cambria" w:cs="Calibri"/>
          <w:sz w:val="22"/>
          <w:szCs w:val="22"/>
        </w:rPr>
        <w:t xml:space="preserve"> niniejszej SZO. Punkty przyznawane będą w ramach określonych niżej podkryteriów:</w:t>
      </w:r>
    </w:p>
    <w:p w:rsidR="009B78A0" w:rsidRPr="00D009AE" w:rsidRDefault="0092252C" w:rsidP="0092252C">
      <w:pPr>
        <w:numPr>
          <w:ilvl w:val="2"/>
          <w:numId w:val="23"/>
        </w:numPr>
        <w:tabs>
          <w:tab w:val="left" w:pos="576"/>
          <w:tab w:val="left" w:pos="792"/>
          <w:tab w:val="left" w:pos="900"/>
        </w:tabs>
        <w:spacing w:before="120" w:after="120" w:line="360" w:lineRule="auto"/>
        <w:jc w:val="both"/>
        <w:rPr>
          <w:rFonts w:ascii="Cambria" w:hAnsi="Cambria" w:cs="Calibri"/>
          <w:sz w:val="22"/>
          <w:szCs w:val="22"/>
          <w:lang w:eastAsia="pl-PL"/>
        </w:rPr>
      </w:pPr>
      <w:r w:rsidRPr="00D009AE">
        <w:rPr>
          <w:rFonts w:ascii="Cambria" w:hAnsi="Cambria" w:cs="Calibri"/>
          <w:bCs/>
          <w:sz w:val="22"/>
          <w:szCs w:val="22"/>
        </w:rPr>
        <w:t xml:space="preserve"> </w:t>
      </w:r>
      <w:r w:rsidR="00816621" w:rsidRPr="00D009AE">
        <w:rPr>
          <w:rFonts w:ascii="Cambria" w:hAnsi="Cambria" w:cs="Calibri"/>
          <w:bCs/>
          <w:sz w:val="22"/>
          <w:szCs w:val="22"/>
        </w:rPr>
        <w:t>Zgodność kampanii z założeniami</w:t>
      </w:r>
      <w:r w:rsidR="009B78A0" w:rsidRPr="00D009AE">
        <w:rPr>
          <w:rFonts w:ascii="Cambria" w:hAnsi="Cambria" w:cs="Calibri"/>
          <w:sz w:val="22"/>
          <w:szCs w:val="22"/>
          <w:lang w:eastAsia="pl-PL"/>
        </w:rPr>
        <w:t>:</w:t>
      </w:r>
    </w:p>
    <w:p w:rsidR="00DC638C" w:rsidRPr="00D009AE" w:rsidRDefault="0092252C" w:rsidP="00D009AE">
      <w:pPr>
        <w:tabs>
          <w:tab w:val="left" w:pos="576"/>
          <w:tab w:val="left" w:pos="792"/>
          <w:tab w:val="left" w:pos="900"/>
          <w:tab w:val="num" w:pos="1440"/>
        </w:tabs>
        <w:spacing w:before="120" w:after="120" w:line="360" w:lineRule="auto"/>
        <w:ind w:left="1224"/>
        <w:jc w:val="both"/>
        <w:rPr>
          <w:rFonts w:ascii="Cambria" w:hAnsi="Cambria" w:cs="Calibri"/>
          <w:sz w:val="22"/>
          <w:szCs w:val="22"/>
          <w:lang w:eastAsia="pl-PL"/>
        </w:rPr>
      </w:pPr>
      <w:r w:rsidRPr="00D009AE">
        <w:rPr>
          <w:rFonts w:ascii="Cambria" w:hAnsi="Cambria" w:cs="Calibri"/>
          <w:bCs/>
          <w:sz w:val="22"/>
          <w:szCs w:val="22"/>
        </w:rPr>
        <w:t xml:space="preserve">Ocenie podlegać będzie </w:t>
      </w:r>
      <w:r w:rsidR="00440567" w:rsidRPr="00D009AE">
        <w:rPr>
          <w:rFonts w:ascii="Cambria" w:hAnsi="Cambria" w:cs="Calibri"/>
          <w:bCs/>
          <w:sz w:val="22"/>
          <w:szCs w:val="22"/>
        </w:rPr>
        <w:t>s</w:t>
      </w:r>
      <w:r w:rsidR="00DC638C" w:rsidRPr="00D009AE">
        <w:rPr>
          <w:rFonts w:ascii="Cambria" w:hAnsi="Cambria" w:cs="Calibri"/>
          <w:bCs/>
          <w:sz w:val="22"/>
          <w:szCs w:val="22"/>
        </w:rPr>
        <w:t>topień dostosowania koncepcji kreatywnej do założeń kampanii określonych w SZO, w szczególności celu kampanii, grupy docelowej, przekazu, pozycjonowania, zakresu tematycznego</w:t>
      </w:r>
      <w:r w:rsidR="005E202B">
        <w:rPr>
          <w:rFonts w:ascii="Cambria" w:hAnsi="Cambria" w:cs="Calibri"/>
          <w:sz w:val="22"/>
          <w:szCs w:val="22"/>
          <w:lang w:eastAsia="pl-PL"/>
        </w:rPr>
        <w:t>.</w:t>
      </w:r>
    </w:p>
    <w:p w:rsidR="00440567" w:rsidRDefault="00DD6531" w:rsidP="00D009AE">
      <w:pPr>
        <w:tabs>
          <w:tab w:val="left" w:pos="576"/>
          <w:tab w:val="left" w:pos="792"/>
          <w:tab w:val="left" w:pos="900"/>
          <w:tab w:val="num" w:pos="1440"/>
        </w:tabs>
        <w:spacing w:before="120" w:after="120" w:line="360" w:lineRule="auto"/>
        <w:ind w:left="1224"/>
        <w:jc w:val="both"/>
        <w:rPr>
          <w:rFonts w:ascii="Cambria" w:hAnsi="Cambria" w:cs="Calibri"/>
          <w:sz w:val="22"/>
          <w:szCs w:val="22"/>
          <w:lang w:eastAsia="pl-PL"/>
        </w:rPr>
      </w:pPr>
      <w:r w:rsidRPr="005353DC">
        <w:rPr>
          <w:rFonts w:ascii="Cambria" w:hAnsi="Cambria" w:cs="Calibri"/>
          <w:sz w:val="22"/>
          <w:szCs w:val="22"/>
          <w:lang w:eastAsia="pl-PL"/>
        </w:rPr>
        <w:t xml:space="preserve">W ramach podkryterium, </w:t>
      </w:r>
      <w:r w:rsidR="00EA0610" w:rsidRPr="005353DC">
        <w:rPr>
          <w:rFonts w:ascii="Cambria" w:hAnsi="Cambria" w:cs="Calibri"/>
          <w:sz w:val="22"/>
          <w:szCs w:val="22"/>
          <w:lang w:eastAsia="pl-PL"/>
        </w:rPr>
        <w:t>każdy z pięciu członków komisji przetargowej</w:t>
      </w:r>
      <w:r w:rsidRPr="005353DC">
        <w:rPr>
          <w:rFonts w:ascii="Cambria" w:hAnsi="Cambria" w:cs="Calibri"/>
          <w:sz w:val="22"/>
          <w:szCs w:val="22"/>
          <w:lang w:eastAsia="pl-PL"/>
        </w:rPr>
        <w:t>, może</w:t>
      </w:r>
      <w:r>
        <w:rPr>
          <w:rFonts w:ascii="Cambria" w:hAnsi="Cambria" w:cs="Calibri"/>
          <w:sz w:val="22"/>
          <w:szCs w:val="22"/>
          <w:lang w:eastAsia="pl-PL"/>
        </w:rPr>
        <w:t xml:space="preserve"> przyznać od 0 do 5 punktów. </w:t>
      </w:r>
      <w:r w:rsidR="00440567" w:rsidRPr="00D009AE">
        <w:rPr>
          <w:rFonts w:ascii="Cambria" w:hAnsi="Cambria" w:cs="Calibri"/>
          <w:sz w:val="22"/>
          <w:szCs w:val="22"/>
          <w:lang w:eastAsia="pl-PL"/>
        </w:rPr>
        <w:t xml:space="preserve">Łącznie w ramach podkryterium można uzyskać maksymalnie </w:t>
      </w:r>
      <w:r w:rsidR="008C5A58">
        <w:rPr>
          <w:rFonts w:ascii="Cambria" w:hAnsi="Cambria" w:cs="Calibri"/>
          <w:sz w:val="22"/>
          <w:szCs w:val="22"/>
          <w:lang w:eastAsia="pl-PL"/>
        </w:rPr>
        <w:t>25</w:t>
      </w:r>
      <w:r w:rsidR="00440567" w:rsidRPr="00D009AE">
        <w:rPr>
          <w:rFonts w:ascii="Cambria" w:hAnsi="Cambria" w:cs="Calibri"/>
          <w:sz w:val="22"/>
          <w:szCs w:val="22"/>
          <w:lang w:eastAsia="pl-PL"/>
        </w:rPr>
        <w:t xml:space="preserve"> pkt.</w:t>
      </w:r>
    </w:p>
    <w:p w:rsidR="00BC795F" w:rsidRPr="00D009AE" w:rsidRDefault="00BC795F" w:rsidP="00D009AE">
      <w:pPr>
        <w:tabs>
          <w:tab w:val="left" w:pos="576"/>
          <w:tab w:val="left" w:pos="792"/>
          <w:tab w:val="left" w:pos="900"/>
          <w:tab w:val="num" w:pos="1440"/>
        </w:tabs>
        <w:spacing w:before="120" w:after="120" w:line="360" w:lineRule="auto"/>
        <w:ind w:left="1224"/>
        <w:jc w:val="both"/>
        <w:rPr>
          <w:rFonts w:ascii="Cambria" w:hAnsi="Cambria" w:cs="Calibri"/>
          <w:sz w:val="22"/>
          <w:szCs w:val="22"/>
          <w:lang w:eastAsia="pl-PL"/>
        </w:rPr>
      </w:pPr>
    </w:p>
    <w:p w:rsidR="00816621" w:rsidRPr="00D009AE" w:rsidRDefault="00816621" w:rsidP="008C5A58">
      <w:pPr>
        <w:numPr>
          <w:ilvl w:val="2"/>
          <w:numId w:val="23"/>
        </w:numPr>
        <w:tabs>
          <w:tab w:val="num" w:pos="360"/>
          <w:tab w:val="left" w:pos="576"/>
          <w:tab w:val="left" w:pos="792"/>
          <w:tab w:val="left" w:pos="900"/>
        </w:tabs>
        <w:spacing w:before="120" w:after="120" w:line="360" w:lineRule="auto"/>
        <w:jc w:val="both"/>
        <w:rPr>
          <w:rFonts w:ascii="Cambria" w:hAnsi="Cambria" w:cs="Calibri"/>
          <w:sz w:val="22"/>
          <w:szCs w:val="22"/>
          <w:lang w:eastAsia="pl-PL"/>
        </w:rPr>
      </w:pPr>
      <w:r w:rsidRPr="008C5A58">
        <w:rPr>
          <w:rFonts w:ascii="Cambria" w:hAnsi="Cambria" w:cs="Calibri"/>
          <w:bCs/>
          <w:sz w:val="22"/>
          <w:szCs w:val="22"/>
        </w:rPr>
        <w:lastRenderedPageBreak/>
        <w:t>Spójność</w:t>
      </w:r>
      <w:r w:rsidRPr="00D009AE">
        <w:rPr>
          <w:rFonts w:ascii="Cambria" w:hAnsi="Cambria" w:cs="Calibri"/>
          <w:sz w:val="22"/>
          <w:szCs w:val="22"/>
          <w:lang w:eastAsia="pl-PL"/>
        </w:rPr>
        <w:t xml:space="preserve"> koncepcyjna elementów kampanii</w:t>
      </w:r>
    </w:p>
    <w:p w:rsidR="00816621" w:rsidRPr="00816621" w:rsidRDefault="00816621" w:rsidP="008C5A58">
      <w:pPr>
        <w:pStyle w:val="Akapitzlist"/>
        <w:tabs>
          <w:tab w:val="left" w:pos="576"/>
          <w:tab w:val="left" w:pos="792"/>
          <w:tab w:val="left" w:pos="900"/>
          <w:tab w:val="num" w:pos="1440"/>
        </w:tabs>
        <w:spacing w:before="120" w:after="120" w:line="360" w:lineRule="auto"/>
        <w:ind w:left="1224"/>
        <w:jc w:val="both"/>
        <w:rPr>
          <w:rFonts w:ascii="Cambria" w:hAnsi="Cambria" w:cs="Calibri"/>
          <w:sz w:val="22"/>
          <w:szCs w:val="22"/>
          <w:lang w:eastAsia="pl-PL"/>
        </w:rPr>
      </w:pPr>
      <w:r w:rsidRPr="00816621">
        <w:rPr>
          <w:rFonts w:ascii="Cambria" w:hAnsi="Cambria" w:cs="Calibri"/>
          <w:bCs/>
          <w:sz w:val="22"/>
          <w:szCs w:val="22"/>
        </w:rPr>
        <w:t xml:space="preserve">W ramach kryterium oceniana będzie </w:t>
      </w:r>
      <w:r w:rsidR="002E3D90">
        <w:rPr>
          <w:rFonts w:ascii="Cambria" w:hAnsi="Cambria" w:cs="Calibri"/>
          <w:bCs/>
          <w:sz w:val="22"/>
          <w:szCs w:val="22"/>
        </w:rPr>
        <w:t>stopień spójności wewnętrznej</w:t>
      </w:r>
      <w:r w:rsidRPr="00816621">
        <w:rPr>
          <w:rFonts w:ascii="Cambria" w:hAnsi="Cambria" w:cs="Calibri"/>
          <w:bCs/>
          <w:sz w:val="22"/>
          <w:szCs w:val="22"/>
        </w:rPr>
        <w:t xml:space="preserve"> przekazu oraz poszczególnych elementów kampanii w obszarach narracyjnym, hasłowym, wizualnym</w:t>
      </w:r>
      <w:r w:rsidR="00DD6531">
        <w:rPr>
          <w:rFonts w:ascii="Cambria" w:hAnsi="Cambria" w:cs="Calibri"/>
          <w:bCs/>
          <w:sz w:val="22"/>
          <w:szCs w:val="22"/>
        </w:rPr>
        <w:t>.</w:t>
      </w:r>
    </w:p>
    <w:p w:rsidR="00DD6531" w:rsidRPr="00D009AE" w:rsidRDefault="00DD6531" w:rsidP="00DD6531">
      <w:pPr>
        <w:tabs>
          <w:tab w:val="left" w:pos="576"/>
          <w:tab w:val="left" w:pos="792"/>
          <w:tab w:val="left" w:pos="900"/>
          <w:tab w:val="num" w:pos="1440"/>
        </w:tabs>
        <w:spacing w:before="120" w:after="120" w:line="360" w:lineRule="auto"/>
        <w:ind w:left="1224"/>
        <w:jc w:val="both"/>
        <w:rPr>
          <w:rFonts w:ascii="Cambria" w:hAnsi="Cambria" w:cs="Calibri"/>
          <w:sz w:val="22"/>
          <w:szCs w:val="22"/>
          <w:lang w:eastAsia="pl-PL"/>
        </w:rPr>
      </w:pPr>
      <w:r>
        <w:rPr>
          <w:rFonts w:ascii="Cambria" w:hAnsi="Cambria" w:cs="Calibri"/>
          <w:sz w:val="22"/>
          <w:szCs w:val="22"/>
          <w:lang w:eastAsia="pl-PL"/>
        </w:rPr>
        <w:t xml:space="preserve">W ramach podkryterium, każdy z pięciu członków komisji przetargowej, może przyznać od 0 do 5 punktów. </w:t>
      </w:r>
      <w:r w:rsidRPr="00D009AE">
        <w:rPr>
          <w:rFonts w:ascii="Cambria" w:hAnsi="Cambria" w:cs="Calibri"/>
          <w:sz w:val="22"/>
          <w:szCs w:val="22"/>
          <w:lang w:eastAsia="pl-PL"/>
        </w:rPr>
        <w:t xml:space="preserve">Łącznie w ramach podkryterium można uzyskać maksymalnie </w:t>
      </w:r>
      <w:r>
        <w:rPr>
          <w:rFonts w:ascii="Cambria" w:hAnsi="Cambria" w:cs="Calibri"/>
          <w:sz w:val="22"/>
          <w:szCs w:val="22"/>
          <w:lang w:eastAsia="pl-PL"/>
        </w:rPr>
        <w:t>25</w:t>
      </w:r>
      <w:r w:rsidRPr="00D009AE">
        <w:rPr>
          <w:rFonts w:ascii="Cambria" w:hAnsi="Cambria" w:cs="Calibri"/>
          <w:sz w:val="22"/>
          <w:szCs w:val="22"/>
          <w:lang w:eastAsia="pl-PL"/>
        </w:rPr>
        <w:t xml:space="preserve"> pkt.</w:t>
      </w:r>
    </w:p>
    <w:p w:rsidR="009B78A0" w:rsidRDefault="00662506" w:rsidP="00662506">
      <w:pPr>
        <w:numPr>
          <w:ilvl w:val="2"/>
          <w:numId w:val="23"/>
        </w:numPr>
        <w:tabs>
          <w:tab w:val="num" w:pos="360"/>
          <w:tab w:val="left" w:pos="576"/>
          <w:tab w:val="left" w:pos="792"/>
          <w:tab w:val="left" w:pos="900"/>
        </w:tabs>
        <w:spacing w:before="120" w:after="120" w:line="360" w:lineRule="auto"/>
        <w:jc w:val="both"/>
        <w:rPr>
          <w:rFonts w:ascii="Cambria" w:hAnsi="Cambria" w:cs="Calibri"/>
          <w:bCs/>
          <w:sz w:val="22"/>
          <w:szCs w:val="22"/>
        </w:rPr>
      </w:pPr>
      <w:r>
        <w:rPr>
          <w:rFonts w:ascii="Cambria" w:hAnsi="Cambria" w:cs="Calibri"/>
          <w:bCs/>
          <w:sz w:val="22"/>
          <w:szCs w:val="22"/>
        </w:rPr>
        <w:t>Kreatywność kampanii</w:t>
      </w:r>
    </w:p>
    <w:p w:rsidR="00662506" w:rsidRPr="00662506" w:rsidRDefault="00662506" w:rsidP="00662506">
      <w:pPr>
        <w:tabs>
          <w:tab w:val="left" w:pos="576"/>
          <w:tab w:val="left" w:pos="792"/>
          <w:tab w:val="left" w:pos="900"/>
        </w:tabs>
        <w:spacing w:before="120" w:after="120" w:line="360" w:lineRule="auto"/>
        <w:ind w:left="1224"/>
        <w:jc w:val="both"/>
        <w:rPr>
          <w:rFonts w:ascii="Cambria" w:hAnsi="Cambria" w:cs="Calibri"/>
          <w:bCs/>
          <w:sz w:val="22"/>
          <w:szCs w:val="22"/>
        </w:rPr>
      </w:pPr>
      <w:r>
        <w:rPr>
          <w:rFonts w:ascii="Cambria" w:hAnsi="Cambria" w:cs="Calibri"/>
          <w:bCs/>
          <w:sz w:val="22"/>
          <w:szCs w:val="22"/>
        </w:rPr>
        <w:t>Ocenie podlegać będzie</w:t>
      </w:r>
      <w:r w:rsidRPr="00662506">
        <w:rPr>
          <w:rFonts w:ascii="Cambria" w:hAnsi="Cambria" w:cs="Calibri"/>
          <w:bCs/>
          <w:sz w:val="22"/>
          <w:szCs w:val="22"/>
        </w:rPr>
        <w:t xml:space="preserve"> atrakcyjność</w:t>
      </w:r>
      <w:r>
        <w:rPr>
          <w:rFonts w:ascii="Cambria" w:hAnsi="Cambria" w:cs="Calibri"/>
          <w:bCs/>
          <w:sz w:val="22"/>
          <w:szCs w:val="22"/>
        </w:rPr>
        <w:t xml:space="preserve"> i oryginalność</w:t>
      </w:r>
      <w:r w:rsidRPr="00662506">
        <w:rPr>
          <w:rFonts w:ascii="Cambria" w:hAnsi="Cambria" w:cs="Calibri"/>
          <w:bCs/>
          <w:sz w:val="22"/>
          <w:szCs w:val="22"/>
        </w:rPr>
        <w:t xml:space="preserve"> koncepcji kreatywnej kampanii – przyciągający odbiorców pomysł, w ciekawy sposób przyczyniający się do zainteresowania i zaangażowania odbiorców</w:t>
      </w:r>
      <w:r w:rsidR="005E202B">
        <w:rPr>
          <w:rFonts w:ascii="Cambria" w:hAnsi="Cambria" w:cs="Calibri"/>
          <w:bCs/>
          <w:sz w:val="22"/>
          <w:szCs w:val="22"/>
        </w:rPr>
        <w:t>, zapadający w pamięć odbiorcom.</w:t>
      </w:r>
    </w:p>
    <w:p w:rsidR="00DD6531" w:rsidRPr="00D009AE" w:rsidRDefault="00DD6531" w:rsidP="00DD6531">
      <w:pPr>
        <w:tabs>
          <w:tab w:val="left" w:pos="576"/>
          <w:tab w:val="left" w:pos="792"/>
          <w:tab w:val="left" w:pos="900"/>
          <w:tab w:val="num" w:pos="1440"/>
        </w:tabs>
        <w:spacing w:before="120" w:after="120" w:line="360" w:lineRule="auto"/>
        <w:ind w:left="1224"/>
        <w:jc w:val="both"/>
        <w:rPr>
          <w:rFonts w:ascii="Cambria" w:hAnsi="Cambria" w:cs="Calibri"/>
          <w:sz w:val="22"/>
          <w:szCs w:val="22"/>
          <w:lang w:eastAsia="pl-PL"/>
        </w:rPr>
      </w:pPr>
      <w:r>
        <w:rPr>
          <w:rFonts w:ascii="Cambria" w:hAnsi="Cambria" w:cs="Calibri"/>
          <w:sz w:val="22"/>
          <w:szCs w:val="22"/>
          <w:lang w:eastAsia="pl-PL"/>
        </w:rPr>
        <w:t xml:space="preserve">W ramach podkryterium, każdy z pięciu członków komisji przetargowej, może przyznać od 0 do 6 punktów. </w:t>
      </w:r>
      <w:r w:rsidRPr="00D009AE">
        <w:rPr>
          <w:rFonts w:ascii="Cambria" w:hAnsi="Cambria" w:cs="Calibri"/>
          <w:sz w:val="22"/>
          <w:szCs w:val="22"/>
          <w:lang w:eastAsia="pl-PL"/>
        </w:rPr>
        <w:t xml:space="preserve">Łącznie w ramach podkryterium można uzyskać maksymalnie </w:t>
      </w:r>
      <w:r>
        <w:rPr>
          <w:rFonts w:ascii="Cambria" w:hAnsi="Cambria" w:cs="Calibri"/>
          <w:sz w:val="22"/>
          <w:szCs w:val="22"/>
          <w:lang w:eastAsia="pl-PL"/>
        </w:rPr>
        <w:t>30</w:t>
      </w:r>
      <w:r w:rsidRPr="00D009AE">
        <w:rPr>
          <w:rFonts w:ascii="Cambria" w:hAnsi="Cambria" w:cs="Calibri"/>
          <w:sz w:val="22"/>
          <w:szCs w:val="22"/>
          <w:lang w:eastAsia="pl-PL"/>
        </w:rPr>
        <w:t xml:space="preserve"> pkt.</w:t>
      </w:r>
    </w:p>
    <w:p w:rsidR="009B78A0" w:rsidRPr="002C2CE4" w:rsidRDefault="009B78A0" w:rsidP="009B78A0">
      <w:pPr>
        <w:numPr>
          <w:ilvl w:val="0"/>
          <w:numId w:val="23"/>
        </w:numPr>
        <w:tabs>
          <w:tab w:val="left" w:pos="576"/>
          <w:tab w:val="left" w:pos="792"/>
          <w:tab w:val="left" w:pos="900"/>
        </w:tabs>
        <w:spacing w:before="120" w:after="120" w:line="360" w:lineRule="auto"/>
        <w:jc w:val="both"/>
        <w:rPr>
          <w:rFonts w:ascii="Cambria" w:hAnsi="Cambria" w:cs="Calibri"/>
          <w:sz w:val="22"/>
          <w:szCs w:val="22"/>
          <w:lang w:eastAsia="pl-PL"/>
        </w:rPr>
      </w:pPr>
      <w:r w:rsidRPr="002C2CE4">
        <w:rPr>
          <w:rFonts w:ascii="Cambria" w:hAnsi="Cambria" w:cs="Calibri"/>
          <w:sz w:val="22"/>
          <w:szCs w:val="22"/>
          <w:lang w:eastAsia="pl-PL"/>
        </w:rPr>
        <w:t>Najkorzystniejszą ofertą będzie oferta</w:t>
      </w:r>
      <w:r w:rsidR="004C533E">
        <w:rPr>
          <w:rFonts w:ascii="Cambria" w:hAnsi="Cambria" w:cs="Calibri"/>
          <w:sz w:val="22"/>
          <w:szCs w:val="22"/>
          <w:lang w:eastAsia="pl-PL"/>
        </w:rPr>
        <w:t>,</w:t>
      </w:r>
      <w:r w:rsidRPr="002C2CE4">
        <w:rPr>
          <w:rFonts w:ascii="Cambria" w:hAnsi="Cambria" w:cs="Calibri"/>
          <w:sz w:val="22"/>
          <w:szCs w:val="22"/>
          <w:lang w:eastAsia="pl-PL"/>
        </w:rPr>
        <w:t xml:space="preserve"> której przyznana zostanie największa ilość punktów łącznie w kryteriach wskazanych w pkt. </w:t>
      </w:r>
      <w:r w:rsidR="008C5A58">
        <w:rPr>
          <w:rFonts w:ascii="Cambria" w:hAnsi="Cambria" w:cs="Calibri"/>
          <w:sz w:val="22"/>
          <w:szCs w:val="22"/>
          <w:lang w:eastAsia="pl-PL"/>
        </w:rPr>
        <w:t xml:space="preserve">1.1 oraz 1.2 </w:t>
      </w:r>
      <w:r w:rsidRPr="002C2CE4">
        <w:rPr>
          <w:rFonts w:ascii="Cambria" w:hAnsi="Cambria" w:cs="Calibri"/>
          <w:sz w:val="22"/>
          <w:szCs w:val="22"/>
          <w:lang w:eastAsia="pl-PL"/>
        </w:rPr>
        <w:t>niniejszej sekcji.</w:t>
      </w:r>
    </w:p>
    <w:p w:rsidR="009B78A0" w:rsidRPr="002C2CE4" w:rsidRDefault="009B78A0" w:rsidP="009B78A0">
      <w:pPr>
        <w:numPr>
          <w:ilvl w:val="0"/>
          <w:numId w:val="23"/>
        </w:numPr>
        <w:tabs>
          <w:tab w:val="left" w:pos="576"/>
          <w:tab w:val="left" w:pos="792"/>
          <w:tab w:val="left" w:pos="900"/>
          <w:tab w:val="num" w:pos="1440"/>
        </w:tabs>
        <w:spacing w:before="120" w:after="120" w:line="360" w:lineRule="auto"/>
        <w:jc w:val="both"/>
        <w:rPr>
          <w:rFonts w:ascii="Cambria" w:hAnsi="Cambria" w:cs="Calibri"/>
          <w:sz w:val="22"/>
          <w:szCs w:val="22"/>
          <w:lang w:eastAsia="pl-PL"/>
        </w:rPr>
      </w:pPr>
      <w:r w:rsidRPr="002C2CE4">
        <w:rPr>
          <w:rFonts w:ascii="Cambria" w:hAnsi="Cambria" w:cs="Calibri"/>
          <w:sz w:val="22"/>
          <w:szCs w:val="22"/>
          <w:lang w:eastAsia="pl-PL"/>
        </w:rPr>
        <w:t>Jeżeli nie można wybrać oferty najkorzystniejszej z uwagi na to, że dwie lub więcej ofert przedstawia taki sam bilans ceny i innych kryteriów oceny ofert, zamawiający spośród tych ofert wybiera ofertę z niższą ceną.</w:t>
      </w:r>
    </w:p>
    <w:p w:rsidR="009B78A0" w:rsidRDefault="009B78A0" w:rsidP="00532A4D">
      <w:pPr>
        <w:tabs>
          <w:tab w:val="left" w:pos="576"/>
          <w:tab w:val="left" w:pos="851"/>
        </w:tabs>
        <w:overflowPunct w:val="0"/>
        <w:autoSpaceDE w:val="0"/>
        <w:spacing w:before="120" w:line="360" w:lineRule="auto"/>
        <w:ind w:left="360"/>
        <w:jc w:val="both"/>
        <w:rPr>
          <w:rFonts w:ascii="Cambria" w:hAnsi="Cambria" w:cs="Tahoma"/>
          <w:sz w:val="22"/>
          <w:szCs w:val="22"/>
        </w:rPr>
      </w:pPr>
    </w:p>
    <w:p w:rsidR="005A0E46" w:rsidRPr="00747875" w:rsidRDefault="009D45C8" w:rsidP="009D45C8">
      <w:pPr>
        <w:numPr>
          <w:ilvl w:val="0"/>
          <w:numId w:val="2"/>
        </w:numPr>
        <w:spacing w:before="120"/>
        <w:jc w:val="both"/>
        <w:rPr>
          <w:rFonts w:ascii="Cambria" w:eastAsia="Tahoma" w:hAnsi="Cambria" w:cs="Calibri"/>
          <w:b/>
          <w:sz w:val="22"/>
          <w:szCs w:val="22"/>
        </w:rPr>
      </w:pPr>
      <w:r>
        <w:rPr>
          <w:rFonts w:ascii="Cambria" w:hAnsi="Cambria" w:cs="Calibri"/>
          <w:b/>
          <w:sz w:val="22"/>
          <w:szCs w:val="22"/>
        </w:rPr>
        <w:t>BADANIE ZAOFEROW</w:t>
      </w:r>
      <w:r w:rsidR="005E202B">
        <w:rPr>
          <w:rFonts w:ascii="Cambria" w:hAnsi="Cambria" w:cs="Calibri"/>
          <w:b/>
          <w:sz w:val="22"/>
          <w:szCs w:val="22"/>
        </w:rPr>
        <w:t>ANEJ</w:t>
      </w:r>
      <w:r>
        <w:rPr>
          <w:rFonts w:ascii="Cambria" w:hAnsi="Cambria" w:cs="Calibri"/>
          <w:b/>
          <w:sz w:val="22"/>
          <w:szCs w:val="22"/>
        </w:rPr>
        <w:t xml:space="preserve"> CENY </w:t>
      </w:r>
    </w:p>
    <w:p w:rsidR="009D45C8" w:rsidRPr="009D45C8" w:rsidRDefault="009D45C8" w:rsidP="009D45C8">
      <w:pPr>
        <w:numPr>
          <w:ilvl w:val="0"/>
          <w:numId w:val="26"/>
        </w:numPr>
        <w:tabs>
          <w:tab w:val="left" w:pos="576"/>
          <w:tab w:val="left" w:pos="792"/>
          <w:tab w:val="left" w:pos="900"/>
        </w:tabs>
        <w:spacing w:before="120" w:line="360" w:lineRule="auto"/>
        <w:jc w:val="both"/>
        <w:rPr>
          <w:rFonts w:ascii="Cambria" w:hAnsi="Cambria" w:cs="Calibri"/>
          <w:sz w:val="22"/>
          <w:szCs w:val="22"/>
          <w:lang w:eastAsia="pl-PL"/>
        </w:rPr>
      </w:pPr>
      <w:r w:rsidRPr="009D45C8">
        <w:rPr>
          <w:rFonts w:ascii="Cambria" w:hAnsi="Cambria" w:cs="Calibri"/>
          <w:sz w:val="22"/>
          <w:szCs w:val="22"/>
          <w:lang w:eastAsia="pl-PL"/>
        </w:rPr>
        <w:t>Jeżeli zaoferowana cena</w:t>
      </w:r>
      <w:r>
        <w:rPr>
          <w:rFonts w:ascii="Cambria" w:hAnsi="Cambria" w:cs="Calibri"/>
          <w:sz w:val="22"/>
          <w:szCs w:val="22"/>
          <w:lang w:eastAsia="pl-PL"/>
        </w:rPr>
        <w:t xml:space="preserve"> lub jej istotne części składowe, wydawać się będzie rażąco niska</w:t>
      </w:r>
      <w:r w:rsidRPr="009D45C8">
        <w:rPr>
          <w:rFonts w:ascii="Cambria" w:hAnsi="Cambria" w:cs="Calibri"/>
          <w:sz w:val="22"/>
          <w:szCs w:val="22"/>
          <w:lang w:eastAsia="pl-PL"/>
        </w:rPr>
        <w:t xml:space="preserve"> </w:t>
      </w:r>
      <w:r>
        <w:rPr>
          <w:rFonts w:ascii="Cambria" w:hAnsi="Cambria" w:cs="Calibri"/>
          <w:sz w:val="22"/>
          <w:szCs w:val="22"/>
          <w:lang w:eastAsia="pl-PL"/>
        </w:rPr>
        <w:br/>
      </w:r>
      <w:r w:rsidRPr="009D45C8">
        <w:rPr>
          <w:rFonts w:ascii="Cambria" w:hAnsi="Cambria" w:cs="Calibri"/>
          <w:sz w:val="22"/>
          <w:szCs w:val="22"/>
          <w:lang w:eastAsia="pl-PL"/>
        </w:rPr>
        <w:t xml:space="preserve">w stosunku do przedmiotu zamówienia i </w:t>
      </w:r>
      <w:r>
        <w:rPr>
          <w:rFonts w:ascii="Cambria" w:hAnsi="Cambria" w:cs="Calibri"/>
          <w:sz w:val="22"/>
          <w:szCs w:val="22"/>
          <w:lang w:eastAsia="pl-PL"/>
        </w:rPr>
        <w:t xml:space="preserve">będzie budzić </w:t>
      </w:r>
      <w:r w:rsidRPr="009D45C8">
        <w:rPr>
          <w:rFonts w:ascii="Cambria" w:hAnsi="Cambria" w:cs="Calibri"/>
          <w:sz w:val="22"/>
          <w:szCs w:val="22"/>
          <w:lang w:eastAsia="pl-PL"/>
        </w:rPr>
        <w:t>wątpliwości zamawiającego co do możliwości wykonania przedmiotu zamówienia zgodnie z wymaganiami określonymi przez zamawiającego lub wynikającymi z odrębny</w:t>
      </w:r>
      <w:r>
        <w:rPr>
          <w:rFonts w:ascii="Cambria" w:hAnsi="Cambria" w:cs="Calibri"/>
          <w:sz w:val="22"/>
          <w:szCs w:val="22"/>
          <w:lang w:eastAsia="pl-PL"/>
        </w:rPr>
        <w:t>ch przepisów, zamawiający może zwrócić</w:t>
      </w:r>
      <w:r w:rsidRPr="009D45C8">
        <w:rPr>
          <w:rFonts w:ascii="Cambria" w:hAnsi="Cambria" w:cs="Calibri"/>
          <w:sz w:val="22"/>
          <w:szCs w:val="22"/>
          <w:lang w:eastAsia="pl-PL"/>
        </w:rPr>
        <w:t xml:space="preserve"> się </w:t>
      </w:r>
      <w:r>
        <w:rPr>
          <w:rFonts w:ascii="Cambria" w:hAnsi="Cambria" w:cs="Calibri"/>
          <w:sz w:val="22"/>
          <w:szCs w:val="22"/>
          <w:lang w:eastAsia="pl-PL"/>
        </w:rPr>
        <w:br/>
      </w:r>
      <w:r w:rsidRPr="009D45C8">
        <w:rPr>
          <w:rFonts w:ascii="Cambria" w:hAnsi="Cambria" w:cs="Calibri"/>
          <w:sz w:val="22"/>
          <w:szCs w:val="22"/>
          <w:lang w:eastAsia="pl-PL"/>
        </w:rPr>
        <w:t xml:space="preserve">o udzielenie wyjaśnień, w tym złożenie dowodów, dotyczących wyliczenia ceny, </w:t>
      </w:r>
      <w:r>
        <w:rPr>
          <w:rFonts w:ascii="Cambria" w:hAnsi="Cambria" w:cs="Calibri"/>
          <w:sz w:val="22"/>
          <w:szCs w:val="22"/>
          <w:lang w:eastAsia="pl-PL"/>
        </w:rPr>
        <w:br/>
      </w:r>
      <w:r w:rsidRPr="009D45C8">
        <w:rPr>
          <w:rFonts w:ascii="Cambria" w:hAnsi="Cambria" w:cs="Calibri"/>
          <w:sz w:val="22"/>
          <w:szCs w:val="22"/>
          <w:lang w:eastAsia="pl-PL"/>
        </w:rPr>
        <w:t>w szczególności w zakresie:</w:t>
      </w:r>
    </w:p>
    <w:p w:rsidR="009D45C8" w:rsidRPr="009D45C8" w:rsidRDefault="009D45C8" w:rsidP="009D45C8">
      <w:pPr>
        <w:shd w:val="clear" w:color="auto" w:fill="FFFFFF"/>
        <w:spacing w:before="120" w:line="360" w:lineRule="auto"/>
        <w:ind w:left="708"/>
        <w:jc w:val="both"/>
        <w:rPr>
          <w:rFonts w:ascii="Cambria" w:hAnsi="Cambria"/>
          <w:sz w:val="22"/>
          <w:szCs w:val="22"/>
        </w:rPr>
      </w:pPr>
      <w:r w:rsidRPr="009D45C8">
        <w:rPr>
          <w:rStyle w:val="alb"/>
          <w:rFonts w:ascii="Cambria" w:hAnsi="Cambria"/>
          <w:sz w:val="22"/>
          <w:szCs w:val="22"/>
        </w:rPr>
        <w:t xml:space="preserve">1) </w:t>
      </w:r>
      <w:r w:rsidRPr="009D45C8">
        <w:rPr>
          <w:rFonts w:ascii="Cambria" w:hAnsi="Cambria"/>
          <w:sz w:val="22"/>
          <w:szCs w:val="22"/>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w:t>
      </w:r>
      <w:hyperlink r:id="rId12" w:anchor="/dokument/16992095" w:history="1">
        <w:r w:rsidRPr="009D45C8">
          <w:rPr>
            <w:rStyle w:val="Hipercze"/>
            <w:rFonts w:ascii="Cambria" w:hAnsi="Cambria"/>
            <w:color w:val="auto"/>
            <w:sz w:val="22"/>
            <w:szCs w:val="22"/>
          </w:rPr>
          <w:t>ustawy</w:t>
        </w:r>
      </w:hyperlink>
      <w:r w:rsidRPr="009D45C8">
        <w:rPr>
          <w:rFonts w:ascii="Cambria" w:hAnsi="Cambria"/>
          <w:sz w:val="22"/>
          <w:szCs w:val="22"/>
        </w:rPr>
        <w:t xml:space="preserve"> z dnia </w:t>
      </w:r>
      <w:r w:rsidRPr="009D45C8">
        <w:rPr>
          <w:rFonts w:ascii="Cambria" w:hAnsi="Cambria"/>
          <w:sz w:val="22"/>
          <w:szCs w:val="22"/>
        </w:rPr>
        <w:lastRenderedPageBreak/>
        <w:t>10 października 2002 r. o minimalnym wynagrodzeniu za pracę (Dz. U. z 2015 r. poz. 2008 oraz z 2016 r. poz. 1265);</w:t>
      </w:r>
    </w:p>
    <w:p w:rsidR="009D45C8" w:rsidRPr="009D45C8" w:rsidRDefault="009D45C8" w:rsidP="009D45C8">
      <w:pPr>
        <w:shd w:val="clear" w:color="auto" w:fill="FFFFFF"/>
        <w:spacing w:before="120" w:line="360" w:lineRule="auto"/>
        <w:ind w:left="708"/>
        <w:jc w:val="both"/>
        <w:rPr>
          <w:rFonts w:ascii="Cambria" w:hAnsi="Cambria"/>
          <w:sz w:val="22"/>
          <w:szCs w:val="22"/>
        </w:rPr>
      </w:pPr>
      <w:r w:rsidRPr="009D45C8">
        <w:rPr>
          <w:rStyle w:val="alb"/>
          <w:rFonts w:ascii="Cambria" w:hAnsi="Cambria"/>
          <w:sz w:val="22"/>
          <w:szCs w:val="22"/>
        </w:rPr>
        <w:t xml:space="preserve">2) </w:t>
      </w:r>
      <w:r w:rsidRPr="009D45C8">
        <w:rPr>
          <w:rFonts w:ascii="Cambria" w:hAnsi="Cambria"/>
          <w:sz w:val="22"/>
          <w:szCs w:val="22"/>
        </w:rPr>
        <w:t>pomocy publicznej udzielonej na</w:t>
      </w:r>
      <w:r w:rsidR="005E202B">
        <w:rPr>
          <w:rFonts w:ascii="Cambria" w:hAnsi="Cambria"/>
          <w:sz w:val="22"/>
          <w:szCs w:val="22"/>
        </w:rPr>
        <w:t xml:space="preserve"> podstawie odrębnych przepisów;</w:t>
      </w:r>
    </w:p>
    <w:p w:rsidR="009D45C8" w:rsidRPr="009D45C8" w:rsidRDefault="009D45C8" w:rsidP="009D45C8">
      <w:pPr>
        <w:shd w:val="clear" w:color="auto" w:fill="FFFFFF"/>
        <w:spacing w:before="120" w:line="360" w:lineRule="auto"/>
        <w:ind w:left="708"/>
        <w:jc w:val="both"/>
        <w:rPr>
          <w:rFonts w:ascii="Cambria" w:hAnsi="Cambria"/>
          <w:sz w:val="22"/>
          <w:szCs w:val="22"/>
        </w:rPr>
      </w:pPr>
      <w:r w:rsidRPr="009D45C8">
        <w:rPr>
          <w:rFonts w:ascii="Cambria" w:hAnsi="Cambria"/>
          <w:sz w:val="22"/>
          <w:szCs w:val="22"/>
        </w:rPr>
        <w:t>3) wynikającym z przepisów prawa pracy i przepisów o zabezpieczeniu społecznym, obowiązujących w miejscu, w którym realizowane jest zamówienie;</w:t>
      </w:r>
    </w:p>
    <w:p w:rsidR="009D45C8" w:rsidRPr="009D45C8" w:rsidRDefault="009D45C8" w:rsidP="009D45C8">
      <w:pPr>
        <w:shd w:val="clear" w:color="auto" w:fill="FFFFFF"/>
        <w:spacing w:before="120" w:line="360" w:lineRule="auto"/>
        <w:ind w:left="708"/>
        <w:jc w:val="both"/>
        <w:rPr>
          <w:rFonts w:ascii="Cambria" w:hAnsi="Cambria"/>
          <w:sz w:val="22"/>
          <w:szCs w:val="22"/>
        </w:rPr>
      </w:pPr>
      <w:r w:rsidRPr="009D45C8">
        <w:rPr>
          <w:rFonts w:ascii="Cambria" w:hAnsi="Cambria"/>
          <w:sz w:val="22"/>
          <w:szCs w:val="22"/>
        </w:rPr>
        <w:t>4)  wynikającym z przepisów prawa ochrony środowiska;</w:t>
      </w:r>
    </w:p>
    <w:p w:rsidR="009D45C8" w:rsidRPr="009D45C8" w:rsidRDefault="009D45C8" w:rsidP="009D45C8">
      <w:pPr>
        <w:shd w:val="clear" w:color="auto" w:fill="FFFFFF"/>
        <w:spacing w:before="120" w:line="360" w:lineRule="auto"/>
        <w:ind w:left="708"/>
        <w:jc w:val="both"/>
        <w:rPr>
          <w:rFonts w:ascii="Cambria" w:hAnsi="Cambria"/>
          <w:sz w:val="22"/>
          <w:szCs w:val="22"/>
        </w:rPr>
      </w:pPr>
      <w:r w:rsidRPr="009D45C8">
        <w:rPr>
          <w:rFonts w:ascii="Cambria" w:hAnsi="Cambria"/>
          <w:sz w:val="22"/>
          <w:szCs w:val="22"/>
        </w:rPr>
        <w:t>5) powierzenia wykonania części zamówienia podwykonawcy.</w:t>
      </w:r>
    </w:p>
    <w:p w:rsidR="009D45C8" w:rsidRPr="009D45C8" w:rsidRDefault="009D45C8" w:rsidP="009D45C8">
      <w:pPr>
        <w:numPr>
          <w:ilvl w:val="0"/>
          <w:numId w:val="26"/>
        </w:numPr>
        <w:tabs>
          <w:tab w:val="left" w:pos="576"/>
          <w:tab w:val="left" w:pos="792"/>
          <w:tab w:val="left" w:pos="900"/>
        </w:tabs>
        <w:spacing w:before="120" w:line="360" w:lineRule="auto"/>
        <w:jc w:val="both"/>
        <w:rPr>
          <w:rFonts w:ascii="Cambria" w:hAnsi="Cambria" w:cs="Calibri"/>
          <w:sz w:val="22"/>
          <w:szCs w:val="22"/>
          <w:lang w:eastAsia="pl-PL"/>
        </w:rPr>
      </w:pPr>
      <w:r w:rsidRPr="009D45C8">
        <w:rPr>
          <w:rFonts w:ascii="Cambria" w:hAnsi="Cambria" w:cs="Calibri"/>
          <w:sz w:val="22"/>
          <w:szCs w:val="22"/>
          <w:lang w:eastAsia="pl-PL"/>
        </w:rPr>
        <w:t>W przypadku gdy cena całkowita oferty będzie niższa o co najmniej 30% od</w:t>
      </w:r>
      <w:r>
        <w:rPr>
          <w:rFonts w:ascii="Cambria" w:hAnsi="Cambria" w:cs="Calibri"/>
          <w:sz w:val="22"/>
          <w:szCs w:val="22"/>
          <w:lang w:eastAsia="pl-PL"/>
        </w:rPr>
        <w:t xml:space="preserve"> </w:t>
      </w:r>
      <w:r w:rsidRPr="009D45C8">
        <w:rPr>
          <w:rFonts w:ascii="Cambria" w:hAnsi="Cambria" w:cs="Calibri"/>
          <w:sz w:val="22"/>
          <w:szCs w:val="22"/>
          <w:lang w:eastAsia="pl-PL"/>
        </w:rPr>
        <w:t>wartości zamówienia powiększonej o należny podatek od towarów i usług, ustalonej przed wszczęciem postępowania z zachowaniem należytej staranności</w:t>
      </w:r>
      <w:r>
        <w:rPr>
          <w:rFonts w:ascii="Cambria" w:hAnsi="Cambria" w:cs="Calibri"/>
          <w:sz w:val="22"/>
          <w:szCs w:val="22"/>
          <w:lang w:eastAsia="pl-PL"/>
        </w:rPr>
        <w:t>, zamawiający zwróci</w:t>
      </w:r>
      <w:r w:rsidRPr="009D45C8">
        <w:rPr>
          <w:rFonts w:ascii="Cambria" w:hAnsi="Cambria" w:cs="Calibri"/>
          <w:sz w:val="22"/>
          <w:szCs w:val="22"/>
          <w:lang w:eastAsia="pl-PL"/>
        </w:rPr>
        <w:t xml:space="preserve"> się o</w:t>
      </w:r>
      <w:r w:rsidR="004C533E">
        <w:rPr>
          <w:rFonts w:ascii="Cambria" w:hAnsi="Cambria" w:cs="Calibri"/>
          <w:sz w:val="22"/>
          <w:szCs w:val="22"/>
          <w:lang w:eastAsia="pl-PL"/>
        </w:rPr>
        <w:t> </w:t>
      </w:r>
      <w:r w:rsidRPr="009D45C8">
        <w:rPr>
          <w:rFonts w:ascii="Cambria" w:hAnsi="Cambria" w:cs="Calibri"/>
          <w:sz w:val="22"/>
          <w:szCs w:val="22"/>
          <w:lang w:eastAsia="pl-PL"/>
        </w:rPr>
        <w:t>udzielenie wyjaśnień, o których mowa w ust. 1, chyba że rozbieżność wynika z okoliczności oczywistych, które nie wymagają wyjaśnienia</w:t>
      </w:r>
      <w:r>
        <w:rPr>
          <w:rFonts w:ascii="Cambria" w:hAnsi="Cambria" w:cs="Calibri"/>
          <w:sz w:val="22"/>
          <w:szCs w:val="22"/>
          <w:lang w:eastAsia="pl-PL"/>
        </w:rPr>
        <w:t>.</w:t>
      </w:r>
    </w:p>
    <w:p w:rsidR="009D45C8" w:rsidRPr="009D45C8" w:rsidRDefault="009D45C8" w:rsidP="009D45C8">
      <w:pPr>
        <w:numPr>
          <w:ilvl w:val="0"/>
          <w:numId w:val="26"/>
        </w:numPr>
        <w:tabs>
          <w:tab w:val="left" w:pos="576"/>
          <w:tab w:val="left" w:pos="792"/>
          <w:tab w:val="left" w:pos="900"/>
        </w:tabs>
        <w:spacing w:before="120" w:after="120" w:line="360" w:lineRule="auto"/>
        <w:jc w:val="both"/>
        <w:rPr>
          <w:rFonts w:ascii="Cambria" w:hAnsi="Cambria" w:cs="Calibri"/>
          <w:sz w:val="22"/>
          <w:szCs w:val="22"/>
          <w:lang w:eastAsia="pl-PL"/>
        </w:rPr>
      </w:pPr>
      <w:r w:rsidRPr="009D45C8">
        <w:rPr>
          <w:rFonts w:ascii="Cambria" w:hAnsi="Cambria" w:cs="Calibri"/>
          <w:sz w:val="22"/>
          <w:szCs w:val="22"/>
          <w:lang w:eastAsia="pl-PL"/>
        </w:rPr>
        <w:t xml:space="preserve">Obowiązek wykazania, że oferta nie zawiera rażąco niskiej ceny </w:t>
      </w:r>
      <w:r>
        <w:rPr>
          <w:rFonts w:ascii="Cambria" w:hAnsi="Cambria" w:cs="Calibri"/>
          <w:sz w:val="22"/>
          <w:szCs w:val="22"/>
          <w:lang w:eastAsia="pl-PL"/>
        </w:rPr>
        <w:t xml:space="preserve">lub jej istotnych elementów składowych </w:t>
      </w:r>
      <w:r w:rsidRPr="009D45C8">
        <w:rPr>
          <w:rFonts w:ascii="Cambria" w:hAnsi="Cambria" w:cs="Calibri"/>
          <w:sz w:val="22"/>
          <w:szCs w:val="22"/>
          <w:lang w:eastAsia="pl-PL"/>
        </w:rPr>
        <w:t>spoczywa na wykonawcy</w:t>
      </w:r>
      <w:r>
        <w:rPr>
          <w:rFonts w:ascii="Cambria" w:hAnsi="Cambria" w:cs="Calibri"/>
          <w:sz w:val="22"/>
          <w:szCs w:val="22"/>
          <w:lang w:eastAsia="pl-PL"/>
        </w:rPr>
        <w:t>, pod rygorem odrzucenia oferty.</w:t>
      </w:r>
    </w:p>
    <w:p w:rsidR="009D45C8" w:rsidRDefault="009D45C8" w:rsidP="009D45C8">
      <w:pPr>
        <w:numPr>
          <w:ilvl w:val="0"/>
          <w:numId w:val="26"/>
        </w:numPr>
        <w:tabs>
          <w:tab w:val="left" w:pos="576"/>
          <w:tab w:val="left" w:pos="792"/>
          <w:tab w:val="left" w:pos="900"/>
        </w:tabs>
        <w:spacing w:before="120" w:after="120" w:line="360" w:lineRule="auto"/>
        <w:jc w:val="both"/>
        <w:rPr>
          <w:rFonts w:ascii="Cambria" w:hAnsi="Cambria" w:cs="Calibri"/>
          <w:sz w:val="22"/>
          <w:szCs w:val="22"/>
          <w:lang w:eastAsia="pl-PL"/>
        </w:rPr>
      </w:pPr>
      <w:r>
        <w:rPr>
          <w:rFonts w:ascii="Cambria" w:hAnsi="Cambria" w:cs="Calibri"/>
          <w:sz w:val="22"/>
          <w:szCs w:val="22"/>
          <w:lang w:eastAsia="pl-PL"/>
        </w:rPr>
        <w:t>Zamawiający odrzuci</w:t>
      </w:r>
      <w:r w:rsidRPr="009D45C8">
        <w:rPr>
          <w:rFonts w:ascii="Cambria" w:hAnsi="Cambria" w:cs="Calibri"/>
          <w:sz w:val="22"/>
          <w:szCs w:val="22"/>
          <w:lang w:eastAsia="pl-PL"/>
        </w:rPr>
        <w:t xml:space="preserve"> ofertę wykonawcy, który nie udzielił wyjaśnień lub jeżeli dokonana ocena wyjaśnień wraz </w:t>
      </w:r>
      <w:r>
        <w:rPr>
          <w:rFonts w:ascii="Cambria" w:hAnsi="Cambria" w:cs="Calibri"/>
          <w:sz w:val="22"/>
          <w:szCs w:val="22"/>
          <w:lang w:eastAsia="pl-PL"/>
        </w:rPr>
        <w:t>ze złożonymi dowodami potwierdzi</w:t>
      </w:r>
      <w:r w:rsidRPr="009D45C8">
        <w:rPr>
          <w:rFonts w:ascii="Cambria" w:hAnsi="Cambria" w:cs="Calibri"/>
          <w:sz w:val="22"/>
          <w:szCs w:val="22"/>
          <w:lang w:eastAsia="pl-PL"/>
        </w:rPr>
        <w:t>, że oferta zawiera rażąco niską cenę w stosunku do przedmiotu zamówienia.</w:t>
      </w:r>
    </w:p>
    <w:p w:rsidR="005353DC" w:rsidRDefault="005353DC" w:rsidP="005353DC">
      <w:pPr>
        <w:tabs>
          <w:tab w:val="left" w:pos="576"/>
          <w:tab w:val="left" w:pos="792"/>
          <w:tab w:val="left" w:pos="900"/>
        </w:tabs>
        <w:spacing w:before="120" w:after="120" w:line="360" w:lineRule="auto"/>
        <w:jc w:val="both"/>
        <w:rPr>
          <w:rFonts w:ascii="Cambria" w:hAnsi="Cambria" w:cs="Calibri"/>
          <w:sz w:val="22"/>
          <w:szCs w:val="22"/>
          <w:lang w:eastAsia="pl-PL"/>
        </w:rPr>
      </w:pPr>
    </w:p>
    <w:p w:rsidR="009D45C8" w:rsidRPr="009D45C8" w:rsidRDefault="009D45C8" w:rsidP="009D45C8">
      <w:pPr>
        <w:numPr>
          <w:ilvl w:val="0"/>
          <w:numId w:val="2"/>
        </w:numPr>
        <w:spacing w:before="120"/>
        <w:jc w:val="both"/>
        <w:rPr>
          <w:rFonts w:ascii="Cambria" w:hAnsi="Cambria" w:cs="Calibri"/>
          <w:sz w:val="22"/>
          <w:szCs w:val="22"/>
          <w:lang w:eastAsia="pl-PL"/>
        </w:rPr>
      </w:pPr>
      <w:r w:rsidRPr="00747875">
        <w:rPr>
          <w:rFonts w:ascii="Cambria" w:hAnsi="Cambria" w:cs="Calibri"/>
          <w:b/>
          <w:sz w:val="22"/>
          <w:szCs w:val="22"/>
        </w:rPr>
        <w:t>INFORMACJE</w:t>
      </w:r>
      <w:r w:rsidRPr="00747875">
        <w:rPr>
          <w:rFonts w:ascii="Cambria" w:eastAsia="Tahoma" w:hAnsi="Cambria" w:cs="Calibri"/>
          <w:b/>
          <w:sz w:val="22"/>
          <w:szCs w:val="22"/>
        </w:rPr>
        <w:t xml:space="preserve"> </w:t>
      </w:r>
      <w:r w:rsidRPr="00747875">
        <w:rPr>
          <w:rFonts w:ascii="Cambria" w:hAnsi="Cambria" w:cs="Calibri"/>
          <w:b/>
          <w:sz w:val="22"/>
          <w:szCs w:val="22"/>
        </w:rPr>
        <w:t>ISTOTNE</w:t>
      </w:r>
      <w:r w:rsidRPr="00747875">
        <w:rPr>
          <w:rFonts w:ascii="Cambria" w:eastAsia="Tahoma" w:hAnsi="Cambria" w:cs="Calibri"/>
          <w:b/>
          <w:sz w:val="22"/>
          <w:szCs w:val="22"/>
        </w:rPr>
        <w:t xml:space="preserve"> </w:t>
      </w:r>
      <w:r w:rsidRPr="00747875">
        <w:rPr>
          <w:rFonts w:ascii="Cambria" w:hAnsi="Cambria" w:cs="Calibri"/>
          <w:b/>
          <w:sz w:val="22"/>
          <w:szCs w:val="22"/>
        </w:rPr>
        <w:t>DLA</w:t>
      </w:r>
      <w:r w:rsidRPr="00747875">
        <w:rPr>
          <w:rFonts w:ascii="Cambria" w:eastAsia="Tahoma" w:hAnsi="Cambria" w:cs="Calibri"/>
          <w:b/>
          <w:sz w:val="22"/>
          <w:szCs w:val="22"/>
        </w:rPr>
        <w:t xml:space="preserve"> </w:t>
      </w:r>
      <w:r w:rsidRPr="00747875">
        <w:rPr>
          <w:rFonts w:ascii="Cambria" w:hAnsi="Cambria" w:cs="Calibri"/>
          <w:b/>
          <w:sz w:val="22"/>
          <w:szCs w:val="22"/>
        </w:rPr>
        <w:t>PROWADZONEGO</w:t>
      </w:r>
      <w:r w:rsidRPr="00747875">
        <w:rPr>
          <w:rFonts w:ascii="Cambria" w:eastAsia="Tahoma" w:hAnsi="Cambria" w:cs="Calibri"/>
          <w:b/>
          <w:sz w:val="22"/>
          <w:szCs w:val="22"/>
        </w:rPr>
        <w:t xml:space="preserve"> </w:t>
      </w:r>
      <w:r w:rsidRPr="00747875">
        <w:rPr>
          <w:rFonts w:ascii="Cambria" w:hAnsi="Cambria" w:cs="Calibri"/>
          <w:b/>
          <w:sz w:val="22"/>
          <w:szCs w:val="22"/>
        </w:rPr>
        <w:t>POSTĘPOWANIA</w:t>
      </w:r>
    </w:p>
    <w:p w:rsidR="005A0E46" w:rsidRPr="00747875" w:rsidRDefault="005A0E46" w:rsidP="005A0E46">
      <w:pPr>
        <w:numPr>
          <w:ilvl w:val="0"/>
          <w:numId w:val="6"/>
        </w:numPr>
        <w:tabs>
          <w:tab w:val="left" w:pos="360"/>
        </w:tabs>
        <w:spacing w:before="120" w:after="120" w:line="360" w:lineRule="auto"/>
        <w:jc w:val="both"/>
        <w:rPr>
          <w:rFonts w:ascii="Cambria" w:eastAsia="Tahoma" w:hAnsi="Cambria" w:cs="Calibri"/>
          <w:bCs/>
          <w:sz w:val="22"/>
          <w:szCs w:val="22"/>
        </w:rPr>
      </w:pPr>
      <w:r w:rsidRPr="00747875">
        <w:rPr>
          <w:rFonts w:ascii="Cambria" w:hAnsi="Cambria" w:cs="Calibri"/>
          <w:bCs/>
          <w:sz w:val="22"/>
          <w:szCs w:val="22"/>
        </w:rPr>
        <w:t>Zamawiający</w:t>
      </w:r>
      <w:r w:rsidRPr="00747875">
        <w:rPr>
          <w:rFonts w:ascii="Cambria" w:eastAsia="Tahoma" w:hAnsi="Cambria" w:cs="Calibri"/>
          <w:bCs/>
          <w:sz w:val="22"/>
          <w:szCs w:val="22"/>
        </w:rPr>
        <w:t xml:space="preserve"> </w:t>
      </w:r>
      <w:r w:rsidRPr="00747875">
        <w:rPr>
          <w:rFonts w:ascii="Cambria" w:hAnsi="Cambria" w:cs="Calibri"/>
          <w:bCs/>
          <w:sz w:val="22"/>
          <w:szCs w:val="22"/>
        </w:rPr>
        <w:t>unieważni</w:t>
      </w:r>
      <w:r w:rsidRPr="00747875">
        <w:rPr>
          <w:rFonts w:ascii="Cambria" w:eastAsia="Tahoma" w:hAnsi="Cambria" w:cs="Calibri"/>
          <w:bCs/>
          <w:sz w:val="22"/>
          <w:szCs w:val="22"/>
        </w:rPr>
        <w:t xml:space="preserve"> </w:t>
      </w:r>
      <w:r w:rsidRPr="00747875">
        <w:rPr>
          <w:rFonts w:ascii="Cambria" w:hAnsi="Cambria" w:cs="Calibri"/>
          <w:bCs/>
          <w:sz w:val="22"/>
          <w:szCs w:val="22"/>
        </w:rPr>
        <w:t>postępowanie</w:t>
      </w:r>
      <w:r w:rsidRPr="00747875">
        <w:rPr>
          <w:rFonts w:ascii="Cambria" w:eastAsia="Tahoma" w:hAnsi="Cambria" w:cs="Calibri"/>
          <w:bCs/>
          <w:sz w:val="22"/>
          <w:szCs w:val="22"/>
        </w:rPr>
        <w:t xml:space="preserve">, </w:t>
      </w:r>
      <w:r w:rsidRPr="00747875">
        <w:rPr>
          <w:rFonts w:ascii="Cambria" w:hAnsi="Cambria" w:cs="Calibri"/>
          <w:bCs/>
          <w:sz w:val="22"/>
          <w:szCs w:val="22"/>
        </w:rPr>
        <w:t>jeżeli</w:t>
      </w:r>
      <w:r w:rsidRPr="00747875">
        <w:rPr>
          <w:rFonts w:ascii="Cambria" w:eastAsia="Tahoma" w:hAnsi="Cambria" w:cs="Calibri"/>
          <w:bCs/>
          <w:sz w:val="22"/>
          <w:szCs w:val="22"/>
        </w:rPr>
        <w:t>:</w:t>
      </w:r>
    </w:p>
    <w:p w:rsidR="005A0E46" w:rsidRPr="00747875" w:rsidRDefault="005A0E46" w:rsidP="005A0E46">
      <w:pPr>
        <w:numPr>
          <w:ilvl w:val="1"/>
          <w:numId w:val="13"/>
        </w:numPr>
        <w:tabs>
          <w:tab w:val="left" w:pos="1134"/>
          <w:tab w:val="left" w:pos="1356"/>
        </w:tabs>
        <w:overflowPunct w:val="0"/>
        <w:autoSpaceDE w:val="0"/>
        <w:spacing w:before="120" w:after="120" w:line="360" w:lineRule="auto"/>
        <w:ind w:left="641" w:hanging="357"/>
        <w:jc w:val="both"/>
        <w:rPr>
          <w:rFonts w:ascii="Cambria" w:hAnsi="Cambria" w:cs="Calibri"/>
          <w:sz w:val="22"/>
          <w:szCs w:val="22"/>
        </w:rPr>
      </w:pPr>
      <w:r w:rsidRPr="00747875">
        <w:rPr>
          <w:rFonts w:ascii="Cambria" w:hAnsi="Cambria" w:cs="Calibri"/>
          <w:bCs/>
          <w:sz w:val="22"/>
          <w:szCs w:val="22"/>
        </w:rPr>
        <w:t>nie złożono żadnej oferty niepodlegającej odrzuceniu,</w:t>
      </w:r>
    </w:p>
    <w:p w:rsidR="005A0E46" w:rsidRPr="00747875" w:rsidRDefault="005A0E46" w:rsidP="005A0E46">
      <w:pPr>
        <w:numPr>
          <w:ilvl w:val="1"/>
          <w:numId w:val="13"/>
        </w:numPr>
        <w:tabs>
          <w:tab w:val="left" w:pos="1134"/>
          <w:tab w:val="left" w:pos="1356"/>
        </w:tabs>
        <w:overflowPunct w:val="0"/>
        <w:autoSpaceDE w:val="0"/>
        <w:spacing w:before="120" w:after="120" w:line="360" w:lineRule="auto"/>
        <w:jc w:val="both"/>
        <w:rPr>
          <w:rFonts w:ascii="Cambria" w:hAnsi="Cambria" w:cs="Calibri"/>
          <w:bCs/>
          <w:sz w:val="22"/>
          <w:szCs w:val="22"/>
        </w:rPr>
      </w:pPr>
      <w:r w:rsidRPr="00747875">
        <w:rPr>
          <w:rFonts w:ascii="Cambria" w:hAnsi="Cambria" w:cs="Calibri"/>
          <w:bCs/>
          <w:sz w:val="22"/>
          <w:szCs w:val="22"/>
        </w:rPr>
        <w:t>cena najkorzystniejszej oferty przewyższa kwotę, którą Zamawiający zamierza przeznaczyć na sfinansowanie zamówienia, chyba że Zamawiający może zwiększyć tę kwotę do ceny najkorzystniejszej oferty;</w:t>
      </w:r>
    </w:p>
    <w:p w:rsidR="005A0E46" w:rsidRPr="00747875" w:rsidRDefault="005A0E46" w:rsidP="005A0E46">
      <w:pPr>
        <w:numPr>
          <w:ilvl w:val="0"/>
          <w:numId w:val="6"/>
        </w:numPr>
        <w:tabs>
          <w:tab w:val="left" w:pos="360"/>
        </w:tabs>
        <w:spacing w:before="120" w:after="120" w:line="360" w:lineRule="auto"/>
        <w:jc w:val="both"/>
        <w:rPr>
          <w:rFonts w:ascii="Cambria" w:hAnsi="Cambria" w:cs="Calibri"/>
          <w:bCs/>
          <w:sz w:val="22"/>
          <w:szCs w:val="22"/>
        </w:rPr>
      </w:pPr>
      <w:r>
        <w:rPr>
          <w:rFonts w:ascii="Cambria" w:hAnsi="Cambria" w:cs="Calibri"/>
          <w:bCs/>
          <w:sz w:val="22"/>
          <w:szCs w:val="22"/>
        </w:rPr>
        <w:t>Zamawiający zastrzega możliwość unieważnienia przedmiotowego postępowania</w:t>
      </w:r>
      <w:r w:rsidR="00233BB8">
        <w:rPr>
          <w:rFonts w:ascii="Cambria" w:hAnsi="Cambria" w:cs="Calibri"/>
          <w:bCs/>
          <w:sz w:val="22"/>
          <w:szCs w:val="22"/>
        </w:rPr>
        <w:t xml:space="preserve"> </w:t>
      </w:r>
      <w:r w:rsidR="00DD6531">
        <w:rPr>
          <w:rFonts w:ascii="Cambria" w:hAnsi="Cambria" w:cs="Calibri"/>
          <w:bCs/>
          <w:sz w:val="22"/>
          <w:szCs w:val="22"/>
        </w:rPr>
        <w:br/>
      </w:r>
      <w:r w:rsidR="00233BB8">
        <w:rPr>
          <w:rFonts w:ascii="Cambria" w:hAnsi="Cambria" w:cs="Calibri"/>
          <w:bCs/>
          <w:sz w:val="22"/>
          <w:szCs w:val="22"/>
        </w:rPr>
        <w:t>w przypadku negatywnego rozpatrzenia przez Agencję Rynku Rolnego wniosku Zamawiającego o przyznanie pomocy finansowej w zakresie działań objętych przedmiotowym zapytaniem ofertowym</w:t>
      </w:r>
      <w:r>
        <w:rPr>
          <w:rFonts w:ascii="Cambria" w:hAnsi="Cambria" w:cs="Calibri"/>
          <w:bCs/>
          <w:sz w:val="22"/>
          <w:szCs w:val="22"/>
        </w:rPr>
        <w:t>.</w:t>
      </w:r>
    </w:p>
    <w:p w:rsidR="005A0E46" w:rsidRPr="00747875" w:rsidRDefault="005A0E46" w:rsidP="005A0E46">
      <w:pPr>
        <w:numPr>
          <w:ilvl w:val="0"/>
          <w:numId w:val="6"/>
        </w:numPr>
        <w:tabs>
          <w:tab w:val="left" w:pos="360"/>
        </w:tabs>
        <w:spacing w:before="120" w:after="120" w:line="360" w:lineRule="auto"/>
        <w:jc w:val="both"/>
        <w:rPr>
          <w:rFonts w:ascii="Cambria" w:hAnsi="Cambria" w:cs="Calibri"/>
          <w:bCs/>
          <w:sz w:val="22"/>
          <w:szCs w:val="22"/>
        </w:rPr>
      </w:pPr>
      <w:r w:rsidRPr="00747875">
        <w:rPr>
          <w:rFonts w:ascii="Cambria" w:hAnsi="Cambria" w:cs="Calibri"/>
          <w:bCs/>
          <w:sz w:val="22"/>
          <w:szCs w:val="22"/>
        </w:rPr>
        <w:t>Zamawiający odrzuci ofertę jeżeli:</w:t>
      </w:r>
    </w:p>
    <w:p w:rsidR="005A0E46" w:rsidRPr="00747875" w:rsidRDefault="005A0E46" w:rsidP="005A0E46">
      <w:pPr>
        <w:numPr>
          <w:ilvl w:val="3"/>
          <w:numId w:val="12"/>
        </w:numPr>
        <w:tabs>
          <w:tab w:val="left" w:pos="1356"/>
        </w:tabs>
        <w:overflowPunct w:val="0"/>
        <w:autoSpaceDE w:val="0"/>
        <w:spacing w:before="120" w:after="120" w:line="360" w:lineRule="auto"/>
        <w:jc w:val="both"/>
        <w:rPr>
          <w:rFonts w:ascii="Cambria" w:hAnsi="Cambria" w:cs="Calibri"/>
          <w:bCs/>
          <w:sz w:val="22"/>
          <w:szCs w:val="22"/>
        </w:rPr>
      </w:pPr>
      <w:r w:rsidRPr="00747875">
        <w:rPr>
          <w:rFonts w:ascii="Cambria" w:hAnsi="Cambria" w:cs="Calibri"/>
          <w:bCs/>
          <w:sz w:val="22"/>
          <w:szCs w:val="22"/>
        </w:rPr>
        <w:t xml:space="preserve">jej treść nie odpowiada treści </w:t>
      </w:r>
      <w:r w:rsidR="001758DC">
        <w:rPr>
          <w:rFonts w:ascii="Cambria" w:hAnsi="Cambria" w:cs="Calibri"/>
          <w:bCs/>
          <w:sz w:val="22"/>
          <w:szCs w:val="22"/>
        </w:rPr>
        <w:t>SZO</w:t>
      </w:r>
      <w:r w:rsidRPr="00747875">
        <w:rPr>
          <w:rFonts w:ascii="Cambria" w:hAnsi="Cambria" w:cs="Calibri"/>
          <w:bCs/>
          <w:sz w:val="22"/>
          <w:szCs w:val="22"/>
        </w:rPr>
        <w:t>, z zastrzeżeniem</w:t>
      </w:r>
      <w:r>
        <w:rPr>
          <w:rFonts w:ascii="Cambria" w:hAnsi="Cambria" w:cs="Calibri"/>
          <w:bCs/>
          <w:sz w:val="22"/>
          <w:szCs w:val="22"/>
        </w:rPr>
        <w:t xml:space="preserve"> postanowienia ust. 4</w:t>
      </w:r>
      <w:r w:rsidRPr="00747875">
        <w:rPr>
          <w:rFonts w:ascii="Cambria" w:hAnsi="Cambria" w:cs="Calibri"/>
          <w:bCs/>
          <w:sz w:val="22"/>
          <w:szCs w:val="22"/>
        </w:rPr>
        <w:t>.;</w:t>
      </w:r>
      <w:bookmarkStart w:id="0" w:name="_GoBack"/>
      <w:bookmarkEnd w:id="0"/>
    </w:p>
    <w:p w:rsidR="005A0E46" w:rsidRPr="00747875" w:rsidRDefault="005A0E46" w:rsidP="005A0E46">
      <w:pPr>
        <w:numPr>
          <w:ilvl w:val="3"/>
          <w:numId w:val="12"/>
        </w:numPr>
        <w:tabs>
          <w:tab w:val="left" w:pos="1356"/>
        </w:tabs>
        <w:overflowPunct w:val="0"/>
        <w:autoSpaceDE w:val="0"/>
        <w:spacing w:before="120" w:after="120" w:line="360" w:lineRule="auto"/>
        <w:jc w:val="both"/>
        <w:rPr>
          <w:rFonts w:ascii="Cambria" w:hAnsi="Cambria" w:cs="Calibri"/>
          <w:bCs/>
          <w:sz w:val="22"/>
          <w:szCs w:val="22"/>
        </w:rPr>
      </w:pPr>
      <w:r w:rsidRPr="00747875">
        <w:rPr>
          <w:rFonts w:ascii="Cambria" w:hAnsi="Cambria" w:cs="Calibri"/>
          <w:bCs/>
          <w:sz w:val="22"/>
          <w:szCs w:val="22"/>
        </w:rPr>
        <w:lastRenderedPageBreak/>
        <w:t>jej złożenie stanowi czyn nieuczciwej konkurencji w rozumieniu przepisów o zwalczaniu nieuczciwej konkurencji;</w:t>
      </w:r>
    </w:p>
    <w:p w:rsidR="005A0E46" w:rsidRPr="00747875" w:rsidRDefault="005A0E46" w:rsidP="005A0E46">
      <w:pPr>
        <w:numPr>
          <w:ilvl w:val="3"/>
          <w:numId w:val="12"/>
        </w:numPr>
        <w:tabs>
          <w:tab w:val="left" w:pos="1356"/>
        </w:tabs>
        <w:overflowPunct w:val="0"/>
        <w:autoSpaceDE w:val="0"/>
        <w:spacing w:before="120" w:after="120" w:line="360" w:lineRule="auto"/>
        <w:jc w:val="both"/>
        <w:rPr>
          <w:rFonts w:ascii="Cambria" w:hAnsi="Cambria" w:cs="Calibri"/>
          <w:bCs/>
          <w:sz w:val="22"/>
          <w:szCs w:val="22"/>
        </w:rPr>
      </w:pPr>
      <w:r w:rsidRPr="00747875">
        <w:rPr>
          <w:rFonts w:ascii="Cambria" w:hAnsi="Cambria" w:cs="Calibri"/>
          <w:bCs/>
          <w:sz w:val="22"/>
          <w:szCs w:val="22"/>
        </w:rPr>
        <w:t>została złożona przez wykonawcę wykluczonego z udziału w postępowaniu o udzielenie zamówienia;</w:t>
      </w:r>
    </w:p>
    <w:p w:rsidR="005A0E46" w:rsidRPr="00747875" w:rsidRDefault="005A0E46" w:rsidP="005A0E46">
      <w:pPr>
        <w:numPr>
          <w:ilvl w:val="3"/>
          <w:numId w:val="12"/>
        </w:numPr>
        <w:tabs>
          <w:tab w:val="left" w:pos="1356"/>
        </w:tabs>
        <w:overflowPunct w:val="0"/>
        <w:autoSpaceDE w:val="0"/>
        <w:spacing w:before="120" w:after="120" w:line="360" w:lineRule="auto"/>
        <w:jc w:val="both"/>
        <w:rPr>
          <w:rFonts w:ascii="Cambria" w:hAnsi="Cambria" w:cs="Calibri"/>
          <w:sz w:val="22"/>
          <w:szCs w:val="22"/>
        </w:rPr>
      </w:pPr>
      <w:r w:rsidRPr="00747875">
        <w:rPr>
          <w:rFonts w:ascii="Cambria" w:hAnsi="Cambria" w:cs="Calibri"/>
          <w:bCs/>
          <w:sz w:val="22"/>
          <w:szCs w:val="22"/>
        </w:rPr>
        <w:t>jest nieważna na podstawie</w:t>
      </w:r>
      <w:r w:rsidRPr="00747875">
        <w:rPr>
          <w:rFonts w:ascii="Cambria" w:hAnsi="Cambria" w:cs="Calibri"/>
          <w:sz w:val="22"/>
          <w:szCs w:val="22"/>
        </w:rPr>
        <w:t xml:space="preserve"> odrębnych przepisów.</w:t>
      </w:r>
    </w:p>
    <w:p w:rsidR="005A0E46" w:rsidRPr="00220625" w:rsidRDefault="005A0E46" w:rsidP="005A0E46">
      <w:pPr>
        <w:numPr>
          <w:ilvl w:val="0"/>
          <w:numId w:val="6"/>
        </w:numPr>
        <w:tabs>
          <w:tab w:val="left" w:pos="360"/>
        </w:tabs>
        <w:spacing w:before="120" w:after="120" w:line="360" w:lineRule="auto"/>
        <w:jc w:val="both"/>
        <w:rPr>
          <w:rFonts w:ascii="Cambria" w:eastAsia="Tahoma" w:hAnsi="Cambria" w:cs="Calibri"/>
          <w:sz w:val="22"/>
          <w:szCs w:val="22"/>
        </w:rPr>
      </w:pPr>
      <w:r w:rsidRPr="00220625">
        <w:rPr>
          <w:rFonts w:ascii="Cambria" w:eastAsia="Tahoma" w:hAnsi="Cambria" w:cs="Calibri"/>
          <w:sz w:val="22"/>
          <w:szCs w:val="22"/>
        </w:rPr>
        <w:t>Zamawiający poprawi w ofercie:</w:t>
      </w:r>
    </w:p>
    <w:p w:rsidR="005A0E46" w:rsidRPr="00220625" w:rsidRDefault="005A0E46" w:rsidP="00393E2C">
      <w:pPr>
        <w:numPr>
          <w:ilvl w:val="0"/>
          <w:numId w:val="18"/>
        </w:numPr>
        <w:tabs>
          <w:tab w:val="left" w:pos="360"/>
        </w:tabs>
        <w:spacing w:before="120" w:after="120" w:line="360" w:lineRule="auto"/>
        <w:jc w:val="both"/>
        <w:rPr>
          <w:rFonts w:ascii="Cambria" w:eastAsia="Tahoma" w:hAnsi="Cambria" w:cs="Calibri"/>
          <w:sz w:val="22"/>
          <w:szCs w:val="22"/>
        </w:rPr>
      </w:pPr>
      <w:r w:rsidRPr="00220625">
        <w:rPr>
          <w:rFonts w:ascii="Cambria" w:eastAsia="Tahoma" w:hAnsi="Cambria" w:cs="Calibri"/>
          <w:sz w:val="22"/>
          <w:szCs w:val="22"/>
        </w:rPr>
        <w:t>oczywiste omyłki pisarskie,</w:t>
      </w:r>
    </w:p>
    <w:p w:rsidR="005A0E46" w:rsidRPr="00220625" w:rsidRDefault="005A0E46" w:rsidP="00393E2C">
      <w:pPr>
        <w:numPr>
          <w:ilvl w:val="0"/>
          <w:numId w:val="18"/>
        </w:numPr>
        <w:tabs>
          <w:tab w:val="left" w:pos="360"/>
        </w:tabs>
        <w:spacing w:before="120" w:after="120" w:line="360" w:lineRule="auto"/>
        <w:jc w:val="both"/>
        <w:rPr>
          <w:rFonts w:ascii="Cambria" w:eastAsia="Tahoma" w:hAnsi="Cambria" w:cs="Calibri"/>
          <w:sz w:val="22"/>
          <w:szCs w:val="22"/>
        </w:rPr>
      </w:pPr>
      <w:r w:rsidRPr="00220625">
        <w:rPr>
          <w:rFonts w:ascii="Cambria" w:eastAsia="Tahoma" w:hAnsi="Cambria" w:cs="Calibri"/>
          <w:sz w:val="22"/>
          <w:szCs w:val="22"/>
        </w:rPr>
        <w:t>oczywiste omyłki rachunkowe, z uwzględnieniem konsekwencji rachunkowych dokonanych poprawek,</w:t>
      </w:r>
    </w:p>
    <w:p w:rsidR="005A0E46" w:rsidRPr="00220625" w:rsidRDefault="005A0E46" w:rsidP="00393E2C">
      <w:pPr>
        <w:numPr>
          <w:ilvl w:val="0"/>
          <w:numId w:val="18"/>
        </w:numPr>
        <w:tabs>
          <w:tab w:val="left" w:pos="360"/>
        </w:tabs>
        <w:spacing w:before="120" w:after="120" w:line="360" w:lineRule="auto"/>
        <w:jc w:val="both"/>
        <w:rPr>
          <w:rFonts w:ascii="Cambria" w:hAnsi="Cambria"/>
          <w:sz w:val="22"/>
          <w:szCs w:val="22"/>
          <w:lang w:eastAsia="pl-PL"/>
        </w:rPr>
      </w:pPr>
      <w:r w:rsidRPr="00220625">
        <w:rPr>
          <w:rFonts w:ascii="Cambria" w:eastAsia="Tahoma" w:hAnsi="Cambria" w:cs="Calibri"/>
          <w:sz w:val="22"/>
          <w:szCs w:val="22"/>
        </w:rPr>
        <w:t>inne omyłki polegające na niezgodności oferty</w:t>
      </w:r>
      <w:r w:rsidR="003F16D1">
        <w:rPr>
          <w:rFonts w:ascii="Cambria" w:eastAsia="Tahoma" w:hAnsi="Cambria" w:cs="Calibri"/>
          <w:sz w:val="22"/>
          <w:szCs w:val="22"/>
        </w:rPr>
        <w:t xml:space="preserve"> SZO</w:t>
      </w:r>
      <w:r w:rsidRPr="00220625">
        <w:rPr>
          <w:rFonts w:ascii="Cambria" w:eastAsia="Tahoma" w:hAnsi="Cambria" w:cs="Calibri"/>
          <w:sz w:val="22"/>
          <w:szCs w:val="22"/>
        </w:rPr>
        <w:t>, niepowodujące</w:t>
      </w:r>
      <w:r w:rsidR="005E202B">
        <w:rPr>
          <w:rFonts w:ascii="Cambria" w:hAnsi="Cambria"/>
          <w:sz w:val="22"/>
          <w:szCs w:val="22"/>
          <w:lang w:eastAsia="pl-PL"/>
        </w:rPr>
        <w:t xml:space="preserve"> istotnych zmian w </w:t>
      </w:r>
      <w:r w:rsidRPr="00220625">
        <w:rPr>
          <w:rFonts w:ascii="Cambria" w:hAnsi="Cambria"/>
          <w:sz w:val="22"/>
          <w:szCs w:val="22"/>
          <w:lang w:eastAsia="pl-PL"/>
        </w:rPr>
        <w:t>treści oferty</w:t>
      </w:r>
      <w:r w:rsidR="005E202B">
        <w:rPr>
          <w:rFonts w:ascii="Cambria" w:hAnsi="Cambria"/>
          <w:sz w:val="22"/>
          <w:szCs w:val="22"/>
          <w:lang w:eastAsia="pl-PL"/>
        </w:rPr>
        <w:t>,</w:t>
      </w:r>
    </w:p>
    <w:p w:rsidR="005A0E46" w:rsidRPr="00220625" w:rsidRDefault="005A0E46" w:rsidP="005A0E46">
      <w:pPr>
        <w:shd w:val="clear" w:color="auto" w:fill="FFFFFF"/>
        <w:suppressAutoHyphens w:val="0"/>
        <w:spacing w:before="120" w:after="150" w:line="360" w:lineRule="atLeast"/>
        <w:ind w:left="360"/>
        <w:jc w:val="both"/>
        <w:rPr>
          <w:rFonts w:ascii="Cambria" w:hAnsi="Cambria"/>
          <w:sz w:val="22"/>
          <w:szCs w:val="22"/>
          <w:lang w:eastAsia="pl-PL"/>
        </w:rPr>
      </w:pPr>
      <w:r w:rsidRPr="00220625">
        <w:rPr>
          <w:rFonts w:ascii="Cambria" w:hAnsi="Cambria"/>
          <w:sz w:val="22"/>
          <w:szCs w:val="22"/>
          <w:lang w:eastAsia="pl-PL"/>
        </w:rPr>
        <w:t xml:space="preserve"> niezwłocznie zawiadamiając o tym wykonawcę, którego oferta została poprawiona.</w:t>
      </w:r>
    </w:p>
    <w:p w:rsidR="005A0E46" w:rsidRPr="00747875" w:rsidRDefault="005A0E46" w:rsidP="005A0E46">
      <w:pPr>
        <w:numPr>
          <w:ilvl w:val="0"/>
          <w:numId w:val="6"/>
        </w:numPr>
        <w:tabs>
          <w:tab w:val="left" w:pos="360"/>
        </w:tabs>
        <w:spacing w:before="120" w:after="120" w:line="360" w:lineRule="auto"/>
        <w:jc w:val="both"/>
        <w:rPr>
          <w:rFonts w:ascii="Cambria" w:eastAsia="Tahoma" w:hAnsi="Cambria" w:cs="Calibri"/>
          <w:sz w:val="22"/>
          <w:szCs w:val="22"/>
        </w:rPr>
      </w:pPr>
      <w:r w:rsidRPr="00747875">
        <w:rPr>
          <w:rFonts w:ascii="Cambria" w:hAnsi="Cambria" w:cs="Calibri"/>
          <w:sz w:val="22"/>
          <w:szCs w:val="22"/>
        </w:rPr>
        <w:t>Wykonawca</w:t>
      </w:r>
      <w:r w:rsidRPr="00747875">
        <w:rPr>
          <w:rFonts w:ascii="Cambria" w:eastAsia="Tahoma" w:hAnsi="Cambria" w:cs="Calibri"/>
          <w:sz w:val="22"/>
          <w:szCs w:val="22"/>
        </w:rPr>
        <w:t xml:space="preserve"> </w:t>
      </w:r>
      <w:r w:rsidRPr="00747875">
        <w:rPr>
          <w:rFonts w:ascii="Cambria" w:hAnsi="Cambria" w:cs="Calibri"/>
          <w:sz w:val="22"/>
          <w:szCs w:val="22"/>
        </w:rPr>
        <w:t>może</w:t>
      </w:r>
      <w:r w:rsidRPr="00747875">
        <w:rPr>
          <w:rFonts w:ascii="Cambria" w:eastAsia="Tahoma" w:hAnsi="Cambria" w:cs="Calibri"/>
          <w:sz w:val="22"/>
          <w:szCs w:val="22"/>
        </w:rPr>
        <w:t xml:space="preserve"> </w:t>
      </w:r>
      <w:r w:rsidRPr="00747875">
        <w:rPr>
          <w:rFonts w:ascii="Cambria" w:hAnsi="Cambria" w:cs="Calibri"/>
          <w:sz w:val="22"/>
          <w:szCs w:val="22"/>
        </w:rPr>
        <w:t>zwrócić</w:t>
      </w:r>
      <w:r w:rsidRPr="00747875">
        <w:rPr>
          <w:rFonts w:ascii="Cambria" w:eastAsia="Tahoma" w:hAnsi="Cambria" w:cs="Calibri"/>
          <w:sz w:val="22"/>
          <w:szCs w:val="22"/>
        </w:rPr>
        <w:t xml:space="preserve"> </w:t>
      </w:r>
      <w:r w:rsidRPr="00747875">
        <w:rPr>
          <w:rFonts w:ascii="Cambria" w:hAnsi="Cambria" w:cs="Calibri"/>
          <w:sz w:val="22"/>
          <w:szCs w:val="22"/>
        </w:rPr>
        <w:t>się</w:t>
      </w:r>
      <w:r w:rsidRPr="00747875">
        <w:rPr>
          <w:rFonts w:ascii="Cambria" w:eastAsia="Tahoma" w:hAnsi="Cambria" w:cs="Calibri"/>
          <w:sz w:val="22"/>
          <w:szCs w:val="22"/>
        </w:rPr>
        <w:t xml:space="preserve"> </w:t>
      </w:r>
      <w:r w:rsidRPr="00747875">
        <w:rPr>
          <w:rFonts w:ascii="Cambria" w:hAnsi="Cambria" w:cs="Calibri"/>
          <w:sz w:val="22"/>
          <w:szCs w:val="22"/>
        </w:rPr>
        <w:t>do</w:t>
      </w:r>
      <w:r w:rsidRPr="00747875">
        <w:rPr>
          <w:rFonts w:ascii="Cambria" w:eastAsia="Tahoma" w:hAnsi="Cambria" w:cs="Calibri"/>
          <w:sz w:val="22"/>
          <w:szCs w:val="22"/>
        </w:rPr>
        <w:t xml:space="preserve"> </w:t>
      </w:r>
      <w:r w:rsidRPr="00747875">
        <w:rPr>
          <w:rFonts w:ascii="Cambria" w:hAnsi="Cambria" w:cs="Calibri"/>
          <w:sz w:val="22"/>
          <w:szCs w:val="22"/>
        </w:rPr>
        <w:t>zamawiającego</w:t>
      </w:r>
      <w:r w:rsidRPr="00747875">
        <w:rPr>
          <w:rFonts w:ascii="Cambria" w:eastAsia="Tahoma" w:hAnsi="Cambria" w:cs="Calibri"/>
          <w:sz w:val="22"/>
          <w:szCs w:val="22"/>
        </w:rPr>
        <w:t xml:space="preserve"> </w:t>
      </w:r>
      <w:r w:rsidRPr="00747875">
        <w:rPr>
          <w:rFonts w:ascii="Cambria" w:hAnsi="Cambria" w:cs="Calibri"/>
          <w:sz w:val="22"/>
          <w:szCs w:val="22"/>
        </w:rPr>
        <w:t>o</w:t>
      </w:r>
      <w:r w:rsidRPr="00747875">
        <w:rPr>
          <w:rFonts w:ascii="Cambria" w:eastAsia="Tahoma" w:hAnsi="Cambria" w:cs="Calibri"/>
          <w:sz w:val="22"/>
          <w:szCs w:val="22"/>
        </w:rPr>
        <w:t xml:space="preserve"> </w:t>
      </w:r>
      <w:r w:rsidRPr="00747875">
        <w:rPr>
          <w:rFonts w:ascii="Cambria" w:hAnsi="Cambria" w:cs="Calibri"/>
          <w:sz w:val="22"/>
          <w:szCs w:val="22"/>
        </w:rPr>
        <w:t>wyjaśnienie</w:t>
      </w:r>
      <w:r w:rsidRPr="00747875">
        <w:rPr>
          <w:rFonts w:ascii="Cambria" w:eastAsia="Tahoma" w:hAnsi="Cambria" w:cs="Calibri"/>
          <w:sz w:val="22"/>
          <w:szCs w:val="22"/>
        </w:rPr>
        <w:t xml:space="preserve"> </w:t>
      </w:r>
      <w:r w:rsidRPr="00747875">
        <w:rPr>
          <w:rFonts w:ascii="Cambria" w:hAnsi="Cambria" w:cs="Calibri"/>
          <w:sz w:val="22"/>
          <w:szCs w:val="22"/>
        </w:rPr>
        <w:t>treści</w:t>
      </w:r>
      <w:r w:rsidRPr="00747875">
        <w:rPr>
          <w:rFonts w:ascii="Cambria" w:eastAsia="Tahoma" w:hAnsi="Cambria" w:cs="Calibri"/>
          <w:sz w:val="22"/>
          <w:szCs w:val="22"/>
        </w:rPr>
        <w:t xml:space="preserve"> </w:t>
      </w:r>
      <w:r w:rsidR="00F231DE">
        <w:rPr>
          <w:rFonts w:ascii="Cambria" w:eastAsia="Tahoma" w:hAnsi="Cambria" w:cs="Calibri"/>
          <w:sz w:val="22"/>
          <w:szCs w:val="22"/>
        </w:rPr>
        <w:t>SZO</w:t>
      </w:r>
      <w:r w:rsidRPr="00747875">
        <w:rPr>
          <w:rFonts w:ascii="Cambria" w:eastAsia="Tahoma" w:hAnsi="Cambria" w:cs="Calibri"/>
          <w:sz w:val="22"/>
          <w:szCs w:val="22"/>
        </w:rPr>
        <w:t xml:space="preserve">. </w:t>
      </w:r>
      <w:r w:rsidRPr="00747875">
        <w:rPr>
          <w:rFonts w:ascii="Cambria" w:hAnsi="Cambria" w:cs="Calibri"/>
          <w:sz w:val="22"/>
          <w:szCs w:val="22"/>
        </w:rPr>
        <w:t>Zamawiający</w:t>
      </w:r>
      <w:r w:rsidRPr="00747875">
        <w:rPr>
          <w:rFonts w:ascii="Cambria" w:eastAsia="Tahoma" w:hAnsi="Cambria" w:cs="Calibri"/>
          <w:sz w:val="22"/>
          <w:szCs w:val="22"/>
        </w:rPr>
        <w:t xml:space="preserve"> </w:t>
      </w:r>
      <w:r w:rsidRPr="00747875">
        <w:rPr>
          <w:rFonts w:ascii="Cambria" w:hAnsi="Cambria" w:cs="Calibri"/>
          <w:sz w:val="22"/>
          <w:szCs w:val="22"/>
        </w:rPr>
        <w:t>udzieli</w:t>
      </w:r>
      <w:r w:rsidRPr="00747875">
        <w:rPr>
          <w:rFonts w:ascii="Cambria" w:eastAsia="Tahoma" w:hAnsi="Cambria" w:cs="Calibri"/>
          <w:sz w:val="22"/>
          <w:szCs w:val="22"/>
        </w:rPr>
        <w:t xml:space="preserve"> </w:t>
      </w:r>
      <w:r w:rsidRPr="00747875">
        <w:rPr>
          <w:rFonts w:ascii="Cambria" w:hAnsi="Cambria" w:cs="Calibri"/>
          <w:sz w:val="22"/>
          <w:szCs w:val="22"/>
        </w:rPr>
        <w:t>wyjaśnień</w:t>
      </w:r>
      <w:r w:rsidRPr="00747875">
        <w:rPr>
          <w:rFonts w:ascii="Cambria" w:eastAsia="Tahoma" w:hAnsi="Cambria" w:cs="Calibri"/>
          <w:sz w:val="22"/>
          <w:szCs w:val="22"/>
        </w:rPr>
        <w:t xml:space="preserve"> </w:t>
      </w:r>
      <w:r w:rsidRPr="00747875">
        <w:rPr>
          <w:rFonts w:ascii="Cambria" w:hAnsi="Cambria" w:cs="Calibri"/>
          <w:sz w:val="22"/>
          <w:szCs w:val="22"/>
        </w:rPr>
        <w:t>niezwłocznie</w:t>
      </w:r>
      <w:r w:rsidRPr="00747875">
        <w:rPr>
          <w:rFonts w:ascii="Cambria" w:eastAsia="Tahoma" w:hAnsi="Cambria" w:cs="Calibri"/>
          <w:sz w:val="22"/>
          <w:szCs w:val="22"/>
        </w:rPr>
        <w:t xml:space="preserve">, </w:t>
      </w:r>
      <w:r w:rsidRPr="00747875">
        <w:rPr>
          <w:rFonts w:ascii="Cambria" w:hAnsi="Cambria" w:cs="Calibri"/>
          <w:sz w:val="22"/>
          <w:szCs w:val="22"/>
        </w:rPr>
        <w:t>pod</w:t>
      </w:r>
      <w:r w:rsidRPr="00747875">
        <w:rPr>
          <w:rFonts w:ascii="Cambria" w:eastAsia="Tahoma" w:hAnsi="Cambria" w:cs="Calibri"/>
          <w:sz w:val="22"/>
          <w:szCs w:val="22"/>
        </w:rPr>
        <w:t xml:space="preserve"> </w:t>
      </w:r>
      <w:r w:rsidRPr="00747875">
        <w:rPr>
          <w:rFonts w:ascii="Cambria" w:hAnsi="Cambria" w:cs="Calibri"/>
          <w:sz w:val="22"/>
          <w:szCs w:val="22"/>
        </w:rPr>
        <w:t>warunkiem</w:t>
      </w:r>
      <w:r w:rsidRPr="00747875">
        <w:rPr>
          <w:rFonts w:ascii="Cambria" w:eastAsia="Tahoma" w:hAnsi="Cambria" w:cs="Calibri"/>
          <w:sz w:val="22"/>
          <w:szCs w:val="22"/>
        </w:rPr>
        <w:t xml:space="preserve"> </w:t>
      </w:r>
      <w:r w:rsidRPr="00747875">
        <w:rPr>
          <w:rFonts w:ascii="Cambria" w:hAnsi="Cambria" w:cs="Calibri"/>
          <w:sz w:val="22"/>
          <w:szCs w:val="22"/>
        </w:rPr>
        <w:t>że</w:t>
      </w:r>
      <w:r w:rsidRPr="00747875">
        <w:rPr>
          <w:rFonts w:ascii="Cambria" w:eastAsia="Tahoma" w:hAnsi="Cambria" w:cs="Calibri"/>
          <w:sz w:val="22"/>
          <w:szCs w:val="22"/>
        </w:rPr>
        <w:t xml:space="preserve"> </w:t>
      </w:r>
      <w:r w:rsidRPr="00747875">
        <w:rPr>
          <w:rFonts w:ascii="Cambria" w:hAnsi="Cambria" w:cs="Calibri"/>
          <w:sz w:val="22"/>
          <w:szCs w:val="22"/>
        </w:rPr>
        <w:t>wniosek</w:t>
      </w:r>
      <w:r w:rsidRPr="00747875">
        <w:rPr>
          <w:rFonts w:ascii="Cambria" w:eastAsia="Tahoma" w:hAnsi="Cambria" w:cs="Calibri"/>
          <w:sz w:val="22"/>
          <w:szCs w:val="22"/>
        </w:rPr>
        <w:t xml:space="preserve"> </w:t>
      </w:r>
      <w:r w:rsidRPr="00747875">
        <w:rPr>
          <w:rFonts w:ascii="Cambria" w:hAnsi="Cambria" w:cs="Calibri"/>
          <w:sz w:val="22"/>
          <w:szCs w:val="22"/>
        </w:rPr>
        <w:t>o</w:t>
      </w:r>
      <w:r w:rsidRPr="00747875">
        <w:rPr>
          <w:rFonts w:ascii="Cambria" w:eastAsia="Tahoma" w:hAnsi="Cambria" w:cs="Calibri"/>
          <w:sz w:val="22"/>
          <w:szCs w:val="22"/>
        </w:rPr>
        <w:t xml:space="preserve"> </w:t>
      </w:r>
      <w:r w:rsidRPr="00747875">
        <w:rPr>
          <w:rFonts w:ascii="Cambria" w:hAnsi="Cambria" w:cs="Calibri"/>
          <w:sz w:val="22"/>
          <w:szCs w:val="22"/>
        </w:rPr>
        <w:t>wyjaśnienie</w:t>
      </w:r>
      <w:r w:rsidRPr="00747875">
        <w:rPr>
          <w:rFonts w:ascii="Cambria" w:eastAsia="Tahoma" w:hAnsi="Cambria" w:cs="Calibri"/>
          <w:sz w:val="22"/>
          <w:szCs w:val="22"/>
        </w:rPr>
        <w:t xml:space="preserve"> </w:t>
      </w:r>
      <w:r w:rsidR="00F231DE">
        <w:rPr>
          <w:rFonts w:ascii="Cambria" w:hAnsi="Cambria" w:cs="Calibri"/>
          <w:sz w:val="22"/>
          <w:szCs w:val="22"/>
        </w:rPr>
        <w:t xml:space="preserve">treści SZO </w:t>
      </w:r>
      <w:r w:rsidRPr="00747875">
        <w:rPr>
          <w:rFonts w:ascii="Cambria" w:hAnsi="Cambria" w:cs="Calibri"/>
          <w:sz w:val="22"/>
          <w:szCs w:val="22"/>
        </w:rPr>
        <w:t>wpłynął</w:t>
      </w:r>
      <w:r w:rsidRPr="00747875">
        <w:rPr>
          <w:rFonts w:ascii="Cambria" w:eastAsia="Tahoma" w:hAnsi="Cambria" w:cs="Calibri"/>
          <w:sz w:val="22"/>
          <w:szCs w:val="22"/>
        </w:rPr>
        <w:t xml:space="preserve"> </w:t>
      </w:r>
      <w:r w:rsidRPr="00747875">
        <w:rPr>
          <w:rFonts w:ascii="Cambria" w:hAnsi="Cambria" w:cs="Calibri"/>
          <w:sz w:val="22"/>
          <w:szCs w:val="22"/>
        </w:rPr>
        <w:t>do</w:t>
      </w:r>
      <w:r w:rsidRPr="00747875">
        <w:rPr>
          <w:rFonts w:ascii="Cambria" w:eastAsia="Tahoma" w:hAnsi="Cambria" w:cs="Calibri"/>
          <w:sz w:val="22"/>
          <w:szCs w:val="22"/>
        </w:rPr>
        <w:t xml:space="preserve"> </w:t>
      </w:r>
      <w:r w:rsidRPr="00747875">
        <w:rPr>
          <w:rFonts w:ascii="Cambria" w:hAnsi="Cambria" w:cs="Calibri"/>
          <w:sz w:val="22"/>
          <w:szCs w:val="22"/>
        </w:rPr>
        <w:t>zamawiającego</w:t>
      </w:r>
      <w:r w:rsidRPr="00747875">
        <w:rPr>
          <w:rFonts w:ascii="Cambria" w:eastAsia="Tahoma" w:hAnsi="Cambria" w:cs="Calibri"/>
          <w:sz w:val="22"/>
          <w:szCs w:val="22"/>
        </w:rPr>
        <w:t xml:space="preserve"> </w:t>
      </w:r>
      <w:r w:rsidRPr="00747875">
        <w:rPr>
          <w:rFonts w:ascii="Cambria" w:hAnsi="Cambria" w:cs="Calibri"/>
          <w:sz w:val="22"/>
          <w:szCs w:val="22"/>
        </w:rPr>
        <w:t>nie</w:t>
      </w:r>
      <w:r w:rsidRPr="00747875">
        <w:rPr>
          <w:rFonts w:ascii="Cambria" w:eastAsia="Tahoma" w:hAnsi="Cambria" w:cs="Calibri"/>
          <w:sz w:val="22"/>
          <w:szCs w:val="22"/>
        </w:rPr>
        <w:t xml:space="preserve"> </w:t>
      </w:r>
      <w:r w:rsidRPr="00747875">
        <w:rPr>
          <w:rFonts w:ascii="Cambria" w:hAnsi="Cambria" w:cs="Calibri"/>
          <w:sz w:val="22"/>
          <w:szCs w:val="22"/>
        </w:rPr>
        <w:t>później</w:t>
      </w:r>
      <w:r w:rsidRPr="00747875">
        <w:rPr>
          <w:rFonts w:ascii="Cambria" w:eastAsia="Tahoma" w:hAnsi="Cambria" w:cs="Calibri"/>
          <w:sz w:val="22"/>
          <w:szCs w:val="22"/>
        </w:rPr>
        <w:t xml:space="preserve"> </w:t>
      </w:r>
      <w:r w:rsidRPr="00747875">
        <w:rPr>
          <w:rFonts w:ascii="Cambria" w:hAnsi="Cambria" w:cs="Calibri"/>
          <w:sz w:val="22"/>
          <w:szCs w:val="22"/>
        </w:rPr>
        <w:t>niż</w:t>
      </w:r>
      <w:r w:rsidRPr="00747875">
        <w:rPr>
          <w:rFonts w:ascii="Cambria" w:eastAsia="Tahoma" w:hAnsi="Cambria" w:cs="Calibri"/>
          <w:sz w:val="22"/>
          <w:szCs w:val="22"/>
        </w:rPr>
        <w:t xml:space="preserve"> </w:t>
      </w:r>
      <w:r w:rsidRPr="00747875">
        <w:rPr>
          <w:rFonts w:ascii="Cambria" w:hAnsi="Cambria" w:cs="Calibri"/>
          <w:sz w:val="22"/>
          <w:szCs w:val="22"/>
        </w:rPr>
        <w:t>do</w:t>
      </w:r>
      <w:r w:rsidRPr="00747875">
        <w:rPr>
          <w:rFonts w:ascii="Cambria" w:eastAsia="Tahoma" w:hAnsi="Cambria" w:cs="Calibri"/>
          <w:sz w:val="22"/>
          <w:szCs w:val="22"/>
        </w:rPr>
        <w:t xml:space="preserve"> </w:t>
      </w:r>
      <w:r w:rsidRPr="00747875">
        <w:rPr>
          <w:rFonts w:ascii="Cambria" w:hAnsi="Cambria" w:cs="Calibri"/>
          <w:sz w:val="22"/>
          <w:szCs w:val="22"/>
        </w:rPr>
        <w:t>końca</w:t>
      </w:r>
      <w:r w:rsidRPr="00747875">
        <w:rPr>
          <w:rFonts w:ascii="Cambria" w:eastAsia="Tahoma" w:hAnsi="Cambria" w:cs="Calibri"/>
          <w:sz w:val="22"/>
          <w:szCs w:val="22"/>
        </w:rPr>
        <w:t xml:space="preserve"> </w:t>
      </w:r>
      <w:r w:rsidRPr="00747875">
        <w:rPr>
          <w:rFonts w:ascii="Cambria" w:hAnsi="Cambria" w:cs="Calibri"/>
          <w:sz w:val="22"/>
          <w:szCs w:val="22"/>
        </w:rPr>
        <w:t>dnia</w:t>
      </w:r>
      <w:r w:rsidRPr="00747875">
        <w:rPr>
          <w:rFonts w:ascii="Cambria" w:eastAsia="Tahoma" w:hAnsi="Cambria" w:cs="Calibri"/>
          <w:sz w:val="22"/>
          <w:szCs w:val="22"/>
        </w:rPr>
        <w:t xml:space="preserve">, </w:t>
      </w:r>
      <w:r w:rsidRPr="00747875">
        <w:rPr>
          <w:rFonts w:ascii="Cambria" w:hAnsi="Cambria" w:cs="Calibri"/>
          <w:sz w:val="22"/>
          <w:szCs w:val="22"/>
        </w:rPr>
        <w:t>w</w:t>
      </w:r>
      <w:r w:rsidRPr="00747875">
        <w:rPr>
          <w:rFonts w:ascii="Cambria" w:eastAsia="Tahoma" w:hAnsi="Cambria" w:cs="Calibri"/>
          <w:sz w:val="22"/>
          <w:szCs w:val="22"/>
        </w:rPr>
        <w:t xml:space="preserve"> </w:t>
      </w:r>
      <w:r w:rsidRPr="00747875">
        <w:rPr>
          <w:rFonts w:ascii="Cambria" w:hAnsi="Cambria" w:cs="Calibri"/>
          <w:sz w:val="22"/>
          <w:szCs w:val="22"/>
        </w:rPr>
        <w:t>którym</w:t>
      </w:r>
      <w:r w:rsidRPr="00747875">
        <w:rPr>
          <w:rFonts w:ascii="Cambria" w:eastAsia="Tahoma" w:hAnsi="Cambria" w:cs="Calibri"/>
          <w:sz w:val="22"/>
          <w:szCs w:val="22"/>
        </w:rPr>
        <w:t xml:space="preserve"> </w:t>
      </w:r>
      <w:r w:rsidRPr="00747875">
        <w:rPr>
          <w:rFonts w:ascii="Cambria" w:hAnsi="Cambria" w:cs="Calibri"/>
          <w:sz w:val="22"/>
          <w:szCs w:val="22"/>
        </w:rPr>
        <w:t>upływa</w:t>
      </w:r>
      <w:r w:rsidRPr="00747875">
        <w:rPr>
          <w:rFonts w:ascii="Cambria" w:eastAsia="Tahoma" w:hAnsi="Cambria" w:cs="Calibri"/>
          <w:sz w:val="22"/>
          <w:szCs w:val="22"/>
        </w:rPr>
        <w:t xml:space="preserve"> </w:t>
      </w:r>
      <w:r w:rsidRPr="00747875">
        <w:rPr>
          <w:rFonts w:ascii="Cambria" w:hAnsi="Cambria" w:cs="Calibri"/>
          <w:sz w:val="22"/>
          <w:szCs w:val="22"/>
        </w:rPr>
        <w:t>połowa</w:t>
      </w:r>
      <w:r w:rsidRPr="00747875">
        <w:rPr>
          <w:rFonts w:ascii="Cambria" w:eastAsia="Tahoma" w:hAnsi="Cambria" w:cs="Calibri"/>
          <w:sz w:val="22"/>
          <w:szCs w:val="22"/>
        </w:rPr>
        <w:t xml:space="preserve"> </w:t>
      </w:r>
      <w:r w:rsidRPr="00747875">
        <w:rPr>
          <w:rFonts w:ascii="Cambria" w:hAnsi="Cambria" w:cs="Calibri"/>
          <w:sz w:val="22"/>
          <w:szCs w:val="22"/>
        </w:rPr>
        <w:t>wyznaczonego</w:t>
      </w:r>
      <w:r w:rsidRPr="00747875">
        <w:rPr>
          <w:rFonts w:ascii="Cambria" w:eastAsia="Tahoma" w:hAnsi="Cambria" w:cs="Calibri"/>
          <w:sz w:val="22"/>
          <w:szCs w:val="22"/>
        </w:rPr>
        <w:t xml:space="preserve"> </w:t>
      </w:r>
      <w:r w:rsidRPr="00747875">
        <w:rPr>
          <w:rFonts w:ascii="Cambria" w:hAnsi="Cambria" w:cs="Calibri"/>
          <w:sz w:val="22"/>
          <w:szCs w:val="22"/>
        </w:rPr>
        <w:t>terminu</w:t>
      </w:r>
      <w:r w:rsidRPr="00747875">
        <w:rPr>
          <w:rFonts w:ascii="Cambria" w:eastAsia="Tahoma" w:hAnsi="Cambria" w:cs="Calibri"/>
          <w:sz w:val="22"/>
          <w:szCs w:val="22"/>
        </w:rPr>
        <w:t xml:space="preserve"> </w:t>
      </w:r>
      <w:r w:rsidRPr="00747875">
        <w:rPr>
          <w:rFonts w:ascii="Cambria" w:hAnsi="Cambria" w:cs="Calibri"/>
          <w:sz w:val="22"/>
          <w:szCs w:val="22"/>
        </w:rPr>
        <w:t>składania</w:t>
      </w:r>
      <w:r w:rsidRPr="00747875">
        <w:rPr>
          <w:rFonts w:ascii="Cambria" w:eastAsia="Tahoma" w:hAnsi="Cambria" w:cs="Calibri"/>
          <w:sz w:val="22"/>
          <w:szCs w:val="22"/>
        </w:rPr>
        <w:t xml:space="preserve"> </w:t>
      </w:r>
      <w:r w:rsidRPr="00747875">
        <w:rPr>
          <w:rFonts w:ascii="Cambria" w:hAnsi="Cambria" w:cs="Calibri"/>
          <w:sz w:val="22"/>
          <w:szCs w:val="22"/>
        </w:rPr>
        <w:t>ofert</w:t>
      </w:r>
      <w:r w:rsidRPr="00747875">
        <w:rPr>
          <w:rFonts w:ascii="Cambria" w:eastAsia="Tahoma" w:hAnsi="Cambria" w:cs="Calibri"/>
          <w:sz w:val="22"/>
          <w:szCs w:val="22"/>
        </w:rPr>
        <w:t>.</w:t>
      </w:r>
    </w:p>
    <w:p w:rsidR="005A0E46" w:rsidRPr="00747875" w:rsidRDefault="005A0E46" w:rsidP="005A0E46">
      <w:pPr>
        <w:numPr>
          <w:ilvl w:val="0"/>
          <w:numId w:val="6"/>
        </w:numPr>
        <w:tabs>
          <w:tab w:val="left" w:pos="360"/>
        </w:tabs>
        <w:spacing w:before="120" w:after="120" w:line="360" w:lineRule="auto"/>
        <w:jc w:val="both"/>
        <w:rPr>
          <w:rFonts w:ascii="Cambria" w:eastAsia="Tahoma" w:hAnsi="Cambria" w:cs="Calibri"/>
          <w:sz w:val="22"/>
          <w:szCs w:val="22"/>
        </w:rPr>
      </w:pPr>
      <w:r w:rsidRPr="00747875">
        <w:rPr>
          <w:rFonts w:ascii="Cambria" w:hAnsi="Cambria" w:cs="Calibri"/>
          <w:sz w:val="22"/>
          <w:szCs w:val="22"/>
        </w:rPr>
        <w:t>Jeżeli</w:t>
      </w:r>
      <w:r w:rsidRPr="00747875">
        <w:rPr>
          <w:rFonts w:ascii="Cambria" w:eastAsia="Tahoma" w:hAnsi="Cambria" w:cs="Calibri"/>
          <w:sz w:val="22"/>
          <w:szCs w:val="22"/>
        </w:rPr>
        <w:t xml:space="preserve"> </w:t>
      </w:r>
      <w:r w:rsidRPr="00747875">
        <w:rPr>
          <w:rFonts w:ascii="Cambria" w:hAnsi="Cambria" w:cs="Calibri"/>
          <w:sz w:val="22"/>
          <w:szCs w:val="22"/>
        </w:rPr>
        <w:t>wniosek</w:t>
      </w:r>
      <w:r w:rsidRPr="00747875">
        <w:rPr>
          <w:rFonts w:ascii="Cambria" w:eastAsia="Tahoma" w:hAnsi="Cambria" w:cs="Calibri"/>
          <w:sz w:val="22"/>
          <w:szCs w:val="22"/>
        </w:rPr>
        <w:t xml:space="preserve"> </w:t>
      </w:r>
      <w:r w:rsidRPr="00747875">
        <w:rPr>
          <w:rFonts w:ascii="Cambria" w:hAnsi="Cambria" w:cs="Calibri"/>
          <w:sz w:val="22"/>
          <w:szCs w:val="22"/>
        </w:rPr>
        <w:t>o</w:t>
      </w:r>
      <w:r w:rsidRPr="00747875">
        <w:rPr>
          <w:rFonts w:ascii="Cambria" w:eastAsia="Tahoma" w:hAnsi="Cambria" w:cs="Calibri"/>
          <w:sz w:val="22"/>
          <w:szCs w:val="22"/>
        </w:rPr>
        <w:t xml:space="preserve"> </w:t>
      </w:r>
      <w:r w:rsidRPr="00747875">
        <w:rPr>
          <w:rFonts w:ascii="Cambria" w:hAnsi="Cambria" w:cs="Calibri"/>
          <w:sz w:val="22"/>
          <w:szCs w:val="22"/>
        </w:rPr>
        <w:t>wyjaśnienie</w:t>
      </w:r>
      <w:r w:rsidRPr="00747875">
        <w:rPr>
          <w:rFonts w:ascii="Cambria" w:eastAsia="Tahoma" w:hAnsi="Cambria" w:cs="Calibri"/>
          <w:sz w:val="22"/>
          <w:szCs w:val="22"/>
        </w:rPr>
        <w:t xml:space="preserve"> </w:t>
      </w:r>
      <w:r w:rsidRPr="00747875">
        <w:rPr>
          <w:rFonts w:ascii="Cambria" w:hAnsi="Cambria" w:cs="Calibri"/>
          <w:sz w:val="22"/>
          <w:szCs w:val="22"/>
        </w:rPr>
        <w:t>treści</w:t>
      </w:r>
      <w:r w:rsidRPr="00747875">
        <w:rPr>
          <w:rFonts w:ascii="Cambria" w:eastAsia="Tahoma" w:hAnsi="Cambria" w:cs="Calibri"/>
          <w:sz w:val="22"/>
          <w:szCs w:val="22"/>
        </w:rPr>
        <w:t xml:space="preserve"> </w:t>
      </w:r>
      <w:r w:rsidR="00F231DE">
        <w:rPr>
          <w:rFonts w:ascii="Cambria" w:hAnsi="Cambria" w:cs="Calibri"/>
          <w:sz w:val="22"/>
          <w:szCs w:val="22"/>
        </w:rPr>
        <w:t xml:space="preserve">SZO </w:t>
      </w:r>
      <w:r w:rsidRPr="00747875">
        <w:rPr>
          <w:rFonts w:ascii="Cambria" w:hAnsi="Cambria" w:cs="Calibri"/>
          <w:sz w:val="22"/>
          <w:szCs w:val="22"/>
        </w:rPr>
        <w:t>wpłynął</w:t>
      </w:r>
      <w:r w:rsidRPr="00747875">
        <w:rPr>
          <w:rFonts w:ascii="Cambria" w:eastAsia="Tahoma" w:hAnsi="Cambria" w:cs="Calibri"/>
          <w:sz w:val="22"/>
          <w:szCs w:val="22"/>
        </w:rPr>
        <w:t xml:space="preserve"> </w:t>
      </w:r>
      <w:r w:rsidRPr="00747875">
        <w:rPr>
          <w:rFonts w:ascii="Cambria" w:hAnsi="Cambria" w:cs="Calibri"/>
          <w:sz w:val="22"/>
          <w:szCs w:val="22"/>
        </w:rPr>
        <w:t>po</w:t>
      </w:r>
      <w:r w:rsidRPr="00747875">
        <w:rPr>
          <w:rFonts w:ascii="Cambria" w:eastAsia="Tahoma" w:hAnsi="Cambria" w:cs="Calibri"/>
          <w:sz w:val="22"/>
          <w:szCs w:val="22"/>
        </w:rPr>
        <w:t xml:space="preserve"> </w:t>
      </w:r>
      <w:r w:rsidRPr="00747875">
        <w:rPr>
          <w:rFonts w:ascii="Cambria" w:hAnsi="Cambria" w:cs="Calibri"/>
          <w:sz w:val="22"/>
          <w:szCs w:val="22"/>
        </w:rPr>
        <w:t>upływie</w:t>
      </w:r>
      <w:r w:rsidRPr="00747875">
        <w:rPr>
          <w:rFonts w:ascii="Cambria" w:eastAsia="Tahoma" w:hAnsi="Cambria" w:cs="Calibri"/>
          <w:sz w:val="22"/>
          <w:szCs w:val="22"/>
        </w:rPr>
        <w:t xml:space="preserve"> </w:t>
      </w:r>
      <w:r w:rsidRPr="00747875">
        <w:rPr>
          <w:rFonts w:ascii="Cambria" w:hAnsi="Cambria" w:cs="Calibri"/>
          <w:sz w:val="22"/>
          <w:szCs w:val="22"/>
        </w:rPr>
        <w:t>terminu</w:t>
      </w:r>
      <w:r w:rsidRPr="00747875">
        <w:rPr>
          <w:rFonts w:ascii="Cambria" w:eastAsia="Tahoma" w:hAnsi="Cambria" w:cs="Calibri"/>
          <w:sz w:val="22"/>
          <w:szCs w:val="22"/>
        </w:rPr>
        <w:t xml:space="preserve"> </w:t>
      </w:r>
      <w:r w:rsidRPr="00747875">
        <w:rPr>
          <w:rFonts w:ascii="Cambria" w:hAnsi="Cambria" w:cs="Calibri"/>
          <w:sz w:val="22"/>
          <w:szCs w:val="22"/>
        </w:rPr>
        <w:t>składania</w:t>
      </w:r>
      <w:r w:rsidRPr="00747875">
        <w:rPr>
          <w:rFonts w:ascii="Cambria" w:eastAsia="Tahoma" w:hAnsi="Cambria" w:cs="Calibri"/>
          <w:sz w:val="22"/>
          <w:szCs w:val="22"/>
        </w:rPr>
        <w:t xml:space="preserve"> </w:t>
      </w:r>
      <w:r w:rsidRPr="00747875">
        <w:rPr>
          <w:rFonts w:ascii="Cambria" w:hAnsi="Cambria" w:cs="Calibri"/>
          <w:sz w:val="22"/>
          <w:szCs w:val="22"/>
        </w:rPr>
        <w:t>wniosku</w:t>
      </w:r>
      <w:r w:rsidRPr="00747875">
        <w:rPr>
          <w:rFonts w:ascii="Cambria" w:eastAsia="Tahoma" w:hAnsi="Cambria" w:cs="Calibri"/>
          <w:sz w:val="22"/>
          <w:szCs w:val="22"/>
        </w:rPr>
        <w:t xml:space="preserve">, </w:t>
      </w:r>
      <w:r w:rsidRPr="00747875">
        <w:rPr>
          <w:rFonts w:ascii="Cambria" w:hAnsi="Cambria" w:cs="Calibri"/>
          <w:sz w:val="22"/>
          <w:szCs w:val="22"/>
        </w:rPr>
        <w:t>o</w:t>
      </w:r>
      <w:r w:rsidR="004C533E">
        <w:rPr>
          <w:rFonts w:ascii="Cambria" w:eastAsia="Tahoma" w:hAnsi="Cambria" w:cs="Calibri"/>
          <w:sz w:val="22"/>
          <w:szCs w:val="22"/>
        </w:rPr>
        <w:t> </w:t>
      </w:r>
      <w:r w:rsidRPr="00747875">
        <w:rPr>
          <w:rFonts w:ascii="Cambria" w:hAnsi="Cambria" w:cs="Calibri"/>
          <w:sz w:val="22"/>
          <w:szCs w:val="22"/>
        </w:rPr>
        <w:t>którym</w:t>
      </w:r>
      <w:r w:rsidRPr="00747875">
        <w:rPr>
          <w:rFonts w:ascii="Cambria" w:eastAsia="Tahoma" w:hAnsi="Cambria" w:cs="Calibri"/>
          <w:sz w:val="22"/>
          <w:szCs w:val="22"/>
        </w:rPr>
        <w:t xml:space="preserve"> </w:t>
      </w:r>
      <w:r w:rsidRPr="00747875">
        <w:rPr>
          <w:rFonts w:ascii="Cambria" w:hAnsi="Cambria" w:cs="Calibri"/>
          <w:sz w:val="22"/>
          <w:szCs w:val="22"/>
        </w:rPr>
        <w:t>mowa</w:t>
      </w:r>
      <w:r w:rsidRPr="00747875">
        <w:rPr>
          <w:rFonts w:ascii="Cambria" w:eastAsia="Tahoma" w:hAnsi="Cambria" w:cs="Calibri"/>
          <w:sz w:val="22"/>
          <w:szCs w:val="22"/>
        </w:rPr>
        <w:t xml:space="preserve"> </w:t>
      </w:r>
      <w:r w:rsidRPr="00747875">
        <w:rPr>
          <w:rFonts w:ascii="Cambria" w:hAnsi="Cambria" w:cs="Calibri"/>
          <w:sz w:val="22"/>
          <w:szCs w:val="22"/>
        </w:rPr>
        <w:t>w</w:t>
      </w:r>
      <w:r w:rsidRPr="00747875">
        <w:rPr>
          <w:rFonts w:ascii="Cambria" w:eastAsia="Tahoma" w:hAnsi="Cambria" w:cs="Calibri"/>
          <w:sz w:val="22"/>
          <w:szCs w:val="22"/>
        </w:rPr>
        <w:t xml:space="preserve"> </w:t>
      </w:r>
      <w:r w:rsidRPr="00747875">
        <w:rPr>
          <w:rFonts w:ascii="Cambria" w:hAnsi="Cambria" w:cs="Calibri"/>
          <w:sz w:val="22"/>
          <w:szCs w:val="22"/>
        </w:rPr>
        <w:t>pkt</w:t>
      </w:r>
      <w:r w:rsidRPr="00747875">
        <w:rPr>
          <w:rFonts w:ascii="Cambria" w:eastAsia="Tahoma" w:hAnsi="Cambria" w:cs="Calibri"/>
          <w:sz w:val="22"/>
          <w:szCs w:val="22"/>
        </w:rPr>
        <w:t xml:space="preserve">. 3 </w:t>
      </w:r>
      <w:r w:rsidRPr="00747875">
        <w:rPr>
          <w:rFonts w:ascii="Cambria" w:hAnsi="Cambria" w:cs="Calibri"/>
          <w:sz w:val="22"/>
          <w:szCs w:val="22"/>
        </w:rPr>
        <w:t>niniejszej</w:t>
      </w:r>
      <w:r w:rsidRPr="00747875">
        <w:rPr>
          <w:rFonts w:ascii="Cambria" w:eastAsia="Tahoma" w:hAnsi="Cambria" w:cs="Calibri"/>
          <w:sz w:val="22"/>
          <w:szCs w:val="22"/>
        </w:rPr>
        <w:t xml:space="preserve"> </w:t>
      </w:r>
      <w:r w:rsidRPr="00747875">
        <w:rPr>
          <w:rFonts w:ascii="Cambria" w:hAnsi="Cambria" w:cs="Calibri"/>
          <w:sz w:val="22"/>
          <w:szCs w:val="22"/>
        </w:rPr>
        <w:t>sekcji</w:t>
      </w:r>
      <w:r w:rsidRPr="00747875">
        <w:rPr>
          <w:rFonts w:ascii="Cambria" w:eastAsia="Tahoma" w:hAnsi="Cambria" w:cs="Calibri"/>
          <w:sz w:val="22"/>
          <w:szCs w:val="22"/>
        </w:rPr>
        <w:t xml:space="preserve">, </w:t>
      </w:r>
      <w:r w:rsidRPr="00747875">
        <w:rPr>
          <w:rFonts w:ascii="Cambria" w:hAnsi="Cambria" w:cs="Calibri"/>
          <w:sz w:val="22"/>
          <w:szCs w:val="22"/>
        </w:rPr>
        <w:t>lub</w:t>
      </w:r>
      <w:r w:rsidRPr="00747875">
        <w:rPr>
          <w:rFonts w:ascii="Cambria" w:eastAsia="Tahoma" w:hAnsi="Cambria" w:cs="Calibri"/>
          <w:sz w:val="22"/>
          <w:szCs w:val="22"/>
        </w:rPr>
        <w:t xml:space="preserve"> </w:t>
      </w:r>
      <w:r w:rsidRPr="00747875">
        <w:rPr>
          <w:rFonts w:ascii="Cambria" w:hAnsi="Cambria" w:cs="Calibri"/>
          <w:sz w:val="22"/>
          <w:szCs w:val="22"/>
        </w:rPr>
        <w:t>dotyczy</w:t>
      </w:r>
      <w:r w:rsidRPr="00747875">
        <w:rPr>
          <w:rFonts w:ascii="Cambria" w:eastAsia="Tahoma" w:hAnsi="Cambria" w:cs="Calibri"/>
          <w:sz w:val="22"/>
          <w:szCs w:val="22"/>
        </w:rPr>
        <w:t xml:space="preserve"> </w:t>
      </w:r>
      <w:r w:rsidRPr="00747875">
        <w:rPr>
          <w:rFonts w:ascii="Cambria" w:hAnsi="Cambria" w:cs="Calibri"/>
          <w:sz w:val="22"/>
          <w:szCs w:val="22"/>
        </w:rPr>
        <w:t>udzielonych</w:t>
      </w:r>
      <w:r w:rsidRPr="00747875">
        <w:rPr>
          <w:rFonts w:ascii="Cambria" w:eastAsia="Tahoma" w:hAnsi="Cambria" w:cs="Calibri"/>
          <w:sz w:val="22"/>
          <w:szCs w:val="22"/>
        </w:rPr>
        <w:t xml:space="preserve"> </w:t>
      </w:r>
      <w:r w:rsidRPr="00747875">
        <w:rPr>
          <w:rFonts w:ascii="Cambria" w:hAnsi="Cambria" w:cs="Calibri"/>
          <w:sz w:val="22"/>
          <w:szCs w:val="22"/>
        </w:rPr>
        <w:t>wyjaśnień</w:t>
      </w:r>
      <w:r w:rsidRPr="00747875">
        <w:rPr>
          <w:rFonts w:ascii="Cambria" w:eastAsia="Tahoma" w:hAnsi="Cambria" w:cs="Calibri"/>
          <w:sz w:val="22"/>
          <w:szCs w:val="22"/>
        </w:rPr>
        <w:t xml:space="preserve">, </w:t>
      </w:r>
      <w:r w:rsidRPr="00747875">
        <w:rPr>
          <w:rFonts w:ascii="Cambria" w:hAnsi="Cambria" w:cs="Calibri"/>
          <w:sz w:val="22"/>
          <w:szCs w:val="22"/>
        </w:rPr>
        <w:t>zamawiający</w:t>
      </w:r>
      <w:r w:rsidRPr="00747875">
        <w:rPr>
          <w:rFonts w:ascii="Cambria" w:eastAsia="Tahoma" w:hAnsi="Cambria" w:cs="Calibri"/>
          <w:sz w:val="22"/>
          <w:szCs w:val="22"/>
        </w:rPr>
        <w:t xml:space="preserve"> </w:t>
      </w:r>
      <w:r w:rsidRPr="00747875">
        <w:rPr>
          <w:rFonts w:ascii="Cambria" w:hAnsi="Cambria" w:cs="Calibri"/>
          <w:sz w:val="22"/>
          <w:szCs w:val="22"/>
        </w:rPr>
        <w:t>może</w:t>
      </w:r>
      <w:r w:rsidRPr="00747875">
        <w:rPr>
          <w:rFonts w:ascii="Cambria" w:eastAsia="Tahoma" w:hAnsi="Cambria" w:cs="Calibri"/>
          <w:sz w:val="22"/>
          <w:szCs w:val="22"/>
        </w:rPr>
        <w:t xml:space="preserve"> </w:t>
      </w:r>
      <w:r w:rsidRPr="00747875">
        <w:rPr>
          <w:rFonts w:ascii="Cambria" w:hAnsi="Cambria" w:cs="Calibri"/>
          <w:sz w:val="22"/>
          <w:szCs w:val="22"/>
        </w:rPr>
        <w:t>udzielić</w:t>
      </w:r>
      <w:r w:rsidRPr="00747875">
        <w:rPr>
          <w:rFonts w:ascii="Cambria" w:eastAsia="Tahoma" w:hAnsi="Cambria" w:cs="Calibri"/>
          <w:sz w:val="22"/>
          <w:szCs w:val="22"/>
        </w:rPr>
        <w:t xml:space="preserve"> </w:t>
      </w:r>
      <w:r w:rsidRPr="00747875">
        <w:rPr>
          <w:rFonts w:ascii="Cambria" w:hAnsi="Cambria" w:cs="Calibri"/>
          <w:sz w:val="22"/>
          <w:szCs w:val="22"/>
        </w:rPr>
        <w:t>wyjaśnień</w:t>
      </w:r>
      <w:r w:rsidRPr="00747875">
        <w:rPr>
          <w:rFonts w:ascii="Cambria" w:eastAsia="Tahoma" w:hAnsi="Cambria" w:cs="Calibri"/>
          <w:sz w:val="22"/>
          <w:szCs w:val="22"/>
        </w:rPr>
        <w:t xml:space="preserve"> </w:t>
      </w:r>
      <w:r w:rsidRPr="00747875">
        <w:rPr>
          <w:rFonts w:ascii="Cambria" w:hAnsi="Cambria" w:cs="Calibri"/>
          <w:sz w:val="22"/>
          <w:szCs w:val="22"/>
        </w:rPr>
        <w:t>albo</w:t>
      </w:r>
      <w:r w:rsidRPr="00747875">
        <w:rPr>
          <w:rFonts w:ascii="Cambria" w:eastAsia="Tahoma" w:hAnsi="Cambria" w:cs="Calibri"/>
          <w:sz w:val="22"/>
          <w:szCs w:val="22"/>
        </w:rPr>
        <w:t xml:space="preserve"> </w:t>
      </w:r>
      <w:r w:rsidRPr="00747875">
        <w:rPr>
          <w:rFonts w:ascii="Cambria" w:hAnsi="Cambria" w:cs="Calibri"/>
          <w:sz w:val="22"/>
          <w:szCs w:val="22"/>
        </w:rPr>
        <w:t>pozostawić</w:t>
      </w:r>
      <w:r w:rsidRPr="00747875">
        <w:rPr>
          <w:rFonts w:ascii="Cambria" w:eastAsia="Tahoma" w:hAnsi="Cambria" w:cs="Calibri"/>
          <w:sz w:val="22"/>
          <w:szCs w:val="22"/>
        </w:rPr>
        <w:t xml:space="preserve"> </w:t>
      </w:r>
      <w:r w:rsidRPr="00747875">
        <w:rPr>
          <w:rFonts w:ascii="Cambria" w:hAnsi="Cambria" w:cs="Calibri"/>
          <w:sz w:val="22"/>
          <w:szCs w:val="22"/>
        </w:rPr>
        <w:t>wniosek</w:t>
      </w:r>
      <w:r w:rsidRPr="00747875">
        <w:rPr>
          <w:rFonts w:ascii="Cambria" w:eastAsia="Tahoma" w:hAnsi="Cambria" w:cs="Calibri"/>
          <w:sz w:val="22"/>
          <w:szCs w:val="22"/>
        </w:rPr>
        <w:t xml:space="preserve"> </w:t>
      </w:r>
      <w:r w:rsidRPr="00747875">
        <w:rPr>
          <w:rFonts w:ascii="Cambria" w:hAnsi="Cambria" w:cs="Calibri"/>
          <w:sz w:val="22"/>
          <w:szCs w:val="22"/>
        </w:rPr>
        <w:t>bez</w:t>
      </w:r>
      <w:r w:rsidRPr="00747875">
        <w:rPr>
          <w:rFonts w:ascii="Cambria" w:eastAsia="Tahoma" w:hAnsi="Cambria" w:cs="Calibri"/>
          <w:sz w:val="22"/>
          <w:szCs w:val="22"/>
        </w:rPr>
        <w:t xml:space="preserve"> </w:t>
      </w:r>
      <w:r w:rsidRPr="00747875">
        <w:rPr>
          <w:rFonts w:ascii="Cambria" w:hAnsi="Cambria" w:cs="Calibri"/>
          <w:sz w:val="22"/>
          <w:szCs w:val="22"/>
        </w:rPr>
        <w:t>rozpoznania</w:t>
      </w:r>
      <w:r w:rsidRPr="00747875">
        <w:rPr>
          <w:rFonts w:ascii="Cambria" w:eastAsia="Tahoma" w:hAnsi="Cambria" w:cs="Calibri"/>
          <w:sz w:val="22"/>
          <w:szCs w:val="22"/>
        </w:rPr>
        <w:t xml:space="preserve">. </w:t>
      </w:r>
      <w:r w:rsidRPr="00747875">
        <w:rPr>
          <w:rFonts w:ascii="Cambria" w:hAnsi="Cambria" w:cs="Calibri"/>
          <w:sz w:val="22"/>
          <w:szCs w:val="22"/>
        </w:rPr>
        <w:t>Przedłużenie</w:t>
      </w:r>
      <w:r w:rsidRPr="00747875">
        <w:rPr>
          <w:rFonts w:ascii="Cambria" w:eastAsia="Tahoma" w:hAnsi="Cambria" w:cs="Calibri"/>
          <w:sz w:val="22"/>
          <w:szCs w:val="22"/>
        </w:rPr>
        <w:t xml:space="preserve"> </w:t>
      </w:r>
      <w:r w:rsidRPr="00747875">
        <w:rPr>
          <w:rFonts w:ascii="Cambria" w:hAnsi="Cambria" w:cs="Calibri"/>
          <w:sz w:val="22"/>
          <w:szCs w:val="22"/>
        </w:rPr>
        <w:t>terminu</w:t>
      </w:r>
      <w:r w:rsidRPr="00747875">
        <w:rPr>
          <w:rFonts w:ascii="Cambria" w:eastAsia="Tahoma" w:hAnsi="Cambria" w:cs="Calibri"/>
          <w:sz w:val="22"/>
          <w:szCs w:val="22"/>
        </w:rPr>
        <w:t xml:space="preserve"> </w:t>
      </w:r>
      <w:r w:rsidRPr="00747875">
        <w:rPr>
          <w:rFonts w:ascii="Cambria" w:hAnsi="Cambria" w:cs="Calibri"/>
          <w:sz w:val="22"/>
          <w:szCs w:val="22"/>
        </w:rPr>
        <w:t>składania</w:t>
      </w:r>
      <w:r w:rsidRPr="00747875">
        <w:rPr>
          <w:rFonts w:ascii="Cambria" w:eastAsia="Tahoma" w:hAnsi="Cambria" w:cs="Calibri"/>
          <w:sz w:val="22"/>
          <w:szCs w:val="22"/>
        </w:rPr>
        <w:t xml:space="preserve"> </w:t>
      </w:r>
      <w:r w:rsidRPr="00747875">
        <w:rPr>
          <w:rFonts w:ascii="Cambria" w:hAnsi="Cambria" w:cs="Calibri"/>
          <w:sz w:val="22"/>
          <w:szCs w:val="22"/>
        </w:rPr>
        <w:t>ofert</w:t>
      </w:r>
      <w:r w:rsidRPr="00747875">
        <w:rPr>
          <w:rFonts w:ascii="Cambria" w:eastAsia="Tahoma" w:hAnsi="Cambria" w:cs="Calibri"/>
          <w:sz w:val="22"/>
          <w:szCs w:val="22"/>
        </w:rPr>
        <w:t xml:space="preserve"> </w:t>
      </w:r>
      <w:r w:rsidRPr="00747875">
        <w:rPr>
          <w:rFonts w:ascii="Cambria" w:hAnsi="Cambria" w:cs="Calibri"/>
          <w:sz w:val="22"/>
          <w:szCs w:val="22"/>
        </w:rPr>
        <w:t>nie</w:t>
      </w:r>
      <w:r w:rsidRPr="00747875">
        <w:rPr>
          <w:rFonts w:ascii="Cambria" w:eastAsia="Tahoma" w:hAnsi="Cambria" w:cs="Calibri"/>
          <w:sz w:val="22"/>
          <w:szCs w:val="22"/>
        </w:rPr>
        <w:t xml:space="preserve"> </w:t>
      </w:r>
      <w:r w:rsidRPr="00747875">
        <w:rPr>
          <w:rFonts w:ascii="Cambria" w:hAnsi="Cambria" w:cs="Calibri"/>
          <w:sz w:val="22"/>
          <w:szCs w:val="22"/>
        </w:rPr>
        <w:t>wpływa</w:t>
      </w:r>
      <w:r w:rsidRPr="00747875">
        <w:rPr>
          <w:rFonts w:ascii="Cambria" w:eastAsia="Tahoma" w:hAnsi="Cambria" w:cs="Calibri"/>
          <w:sz w:val="22"/>
          <w:szCs w:val="22"/>
        </w:rPr>
        <w:t xml:space="preserve"> </w:t>
      </w:r>
      <w:r w:rsidRPr="00747875">
        <w:rPr>
          <w:rFonts w:ascii="Cambria" w:hAnsi="Cambria" w:cs="Calibri"/>
          <w:sz w:val="22"/>
          <w:szCs w:val="22"/>
        </w:rPr>
        <w:t>na</w:t>
      </w:r>
      <w:r w:rsidRPr="00747875">
        <w:rPr>
          <w:rFonts w:ascii="Cambria" w:eastAsia="Tahoma" w:hAnsi="Cambria" w:cs="Calibri"/>
          <w:sz w:val="22"/>
          <w:szCs w:val="22"/>
        </w:rPr>
        <w:t xml:space="preserve"> </w:t>
      </w:r>
      <w:r w:rsidRPr="00747875">
        <w:rPr>
          <w:rFonts w:ascii="Cambria" w:hAnsi="Cambria" w:cs="Calibri"/>
          <w:sz w:val="22"/>
          <w:szCs w:val="22"/>
        </w:rPr>
        <w:t>bieg</w:t>
      </w:r>
      <w:r w:rsidRPr="00747875">
        <w:rPr>
          <w:rFonts w:ascii="Cambria" w:eastAsia="Tahoma" w:hAnsi="Cambria" w:cs="Calibri"/>
          <w:sz w:val="22"/>
          <w:szCs w:val="22"/>
        </w:rPr>
        <w:t xml:space="preserve"> </w:t>
      </w:r>
      <w:r w:rsidRPr="00747875">
        <w:rPr>
          <w:rFonts w:ascii="Cambria" w:hAnsi="Cambria" w:cs="Calibri"/>
          <w:sz w:val="22"/>
          <w:szCs w:val="22"/>
        </w:rPr>
        <w:t>terminu</w:t>
      </w:r>
      <w:r w:rsidRPr="00747875">
        <w:rPr>
          <w:rFonts w:ascii="Cambria" w:eastAsia="Tahoma" w:hAnsi="Cambria" w:cs="Calibri"/>
          <w:sz w:val="22"/>
          <w:szCs w:val="22"/>
        </w:rPr>
        <w:t xml:space="preserve"> </w:t>
      </w:r>
      <w:r w:rsidRPr="00747875">
        <w:rPr>
          <w:rFonts w:ascii="Cambria" w:hAnsi="Cambria" w:cs="Calibri"/>
          <w:sz w:val="22"/>
          <w:szCs w:val="22"/>
        </w:rPr>
        <w:t>składania</w:t>
      </w:r>
      <w:r w:rsidRPr="00747875">
        <w:rPr>
          <w:rFonts w:ascii="Cambria" w:eastAsia="Tahoma" w:hAnsi="Cambria" w:cs="Calibri"/>
          <w:sz w:val="22"/>
          <w:szCs w:val="22"/>
        </w:rPr>
        <w:t xml:space="preserve"> </w:t>
      </w:r>
      <w:r w:rsidRPr="00747875">
        <w:rPr>
          <w:rFonts w:ascii="Cambria" w:hAnsi="Cambria" w:cs="Calibri"/>
          <w:sz w:val="22"/>
          <w:szCs w:val="22"/>
        </w:rPr>
        <w:t>wniosku</w:t>
      </w:r>
      <w:r w:rsidRPr="00747875">
        <w:rPr>
          <w:rFonts w:ascii="Cambria" w:eastAsia="Tahoma" w:hAnsi="Cambria" w:cs="Calibri"/>
          <w:sz w:val="22"/>
          <w:szCs w:val="22"/>
        </w:rPr>
        <w:t xml:space="preserve">, </w:t>
      </w:r>
      <w:r w:rsidRPr="00747875">
        <w:rPr>
          <w:rFonts w:ascii="Cambria" w:hAnsi="Cambria" w:cs="Calibri"/>
          <w:sz w:val="22"/>
          <w:szCs w:val="22"/>
        </w:rPr>
        <w:t>o</w:t>
      </w:r>
      <w:r w:rsidRPr="00747875">
        <w:rPr>
          <w:rFonts w:ascii="Cambria" w:eastAsia="Tahoma" w:hAnsi="Cambria" w:cs="Calibri"/>
          <w:sz w:val="22"/>
          <w:szCs w:val="22"/>
        </w:rPr>
        <w:t xml:space="preserve"> </w:t>
      </w:r>
      <w:r w:rsidRPr="00747875">
        <w:rPr>
          <w:rFonts w:ascii="Cambria" w:hAnsi="Cambria" w:cs="Calibri"/>
          <w:sz w:val="22"/>
          <w:szCs w:val="22"/>
        </w:rPr>
        <w:t>którym</w:t>
      </w:r>
      <w:r w:rsidRPr="00747875">
        <w:rPr>
          <w:rFonts w:ascii="Cambria" w:eastAsia="Tahoma" w:hAnsi="Cambria" w:cs="Calibri"/>
          <w:sz w:val="22"/>
          <w:szCs w:val="22"/>
        </w:rPr>
        <w:t xml:space="preserve"> </w:t>
      </w:r>
      <w:r w:rsidRPr="00747875">
        <w:rPr>
          <w:rFonts w:ascii="Cambria" w:hAnsi="Cambria" w:cs="Calibri"/>
          <w:sz w:val="22"/>
          <w:szCs w:val="22"/>
        </w:rPr>
        <w:t>mowa</w:t>
      </w:r>
      <w:r w:rsidRPr="00747875">
        <w:rPr>
          <w:rFonts w:ascii="Cambria" w:eastAsia="Tahoma" w:hAnsi="Cambria" w:cs="Calibri"/>
          <w:sz w:val="22"/>
          <w:szCs w:val="22"/>
        </w:rPr>
        <w:t xml:space="preserve"> </w:t>
      </w:r>
      <w:r w:rsidRPr="00747875">
        <w:rPr>
          <w:rFonts w:ascii="Cambria" w:hAnsi="Cambria" w:cs="Calibri"/>
          <w:sz w:val="22"/>
          <w:szCs w:val="22"/>
        </w:rPr>
        <w:t>w</w:t>
      </w:r>
      <w:r w:rsidRPr="00747875">
        <w:rPr>
          <w:rFonts w:ascii="Cambria" w:eastAsia="Tahoma" w:hAnsi="Cambria" w:cs="Calibri"/>
          <w:sz w:val="22"/>
          <w:szCs w:val="22"/>
        </w:rPr>
        <w:t xml:space="preserve"> </w:t>
      </w:r>
      <w:r w:rsidRPr="00747875">
        <w:rPr>
          <w:rFonts w:ascii="Cambria" w:hAnsi="Cambria" w:cs="Calibri"/>
          <w:sz w:val="22"/>
          <w:szCs w:val="22"/>
        </w:rPr>
        <w:t>zdaniu</w:t>
      </w:r>
      <w:r w:rsidRPr="00747875">
        <w:rPr>
          <w:rFonts w:ascii="Cambria" w:eastAsia="Tahoma" w:hAnsi="Cambria" w:cs="Calibri"/>
          <w:sz w:val="22"/>
          <w:szCs w:val="22"/>
        </w:rPr>
        <w:t xml:space="preserve"> </w:t>
      </w:r>
      <w:r w:rsidRPr="00747875">
        <w:rPr>
          <w:rFonts w:ascii="Cambria" w:hAnsi="Cambria" w:cs="Calibri"/>
          <w:sz w:val="22"/>
          <w:szCs w:val="22"/>
        </w:rPr>
        <w:t>poprzedzającym</w:t>
      </w:r>
      <w:r w:rsidRPr="00747875">
        <w:rPr>
          <w:rFonts w:ascii="Cambria" w:eastAsia="Tahoma" w:hAnsi="Cambria" w:cs="Calibri"/>
          <w:sz w:val="22"/>
          <w:szCs w:val="22"/>
        </w:rPr>
        <w:t>.</w:t>
      </w:r>
    </w:p>
    <w:p w:rsidR="005A0E46" w:rsidRPr="00747875" w:rsidRDefault="005A0E46" w:rsidP="005A0E46">
      <w:pPr>
        <w:numPr>
          <w:ilvl w:val="0"/>
          <w:numId w:val="6"/>
        </w:numPr>
        <w:tabs>
          <w:tab w:val="left" w:pos="360"/>
        </w:tabs>
        <w:spacing w:before="120" w:after="120" w:line="360" w:lineRule="auto"/>
        <w:jc w:val="both"/>
        <w:rPr>
          <w:rFonts w:ascii="Cambria" w:hAnsi="Cambria" w:cs="Calibri"/>
          <w:sz w:val="22"/>
          <w:szCs w:val="22"/>
        </w:rPr>
      </w:pPr>
      <w:r w:rsidRPr="00747875">
        <w:rPr>
          <w:rFonts w:ascii="Cambria" w:hAnsi="Cambria" w:cs="Calibri"/>
          <w:sz w:val="22"/>
          <w:szCs w:val="22"/>
        </w:rPr>
        <w:t>W przypadku wniesienia zapytania dotyczącego postępowania, treść zapytań wraz z</w:t>
      </w:r>
      <w:r w:rsidR="004C533E">
        <w:rPr>
          <w:rFonts w:ascii="Cambria" w:hAnsi="Cambria" w:cs="Calibri"/>
          <w:sz w:val="22"/>
          <w:szCs w:val="22"/>
        </w:rPr>
        <w:t> </w:t>
      </w:r>
      <w:r w:rsidRPr="00747875">
        <w:rPr>
          <w:rFonts w:ascii="Cambria" w:hAnsi="Cambria" w:cs="Calibri"/>
          <w:sz w:val="22"/>
          <w:szCs w:val="22"/>
        </w:rPr>
        <w:t xml:space="preserve">wyjaśnieniami Zamawiający przekaże wykonawcom, którym przekazał </w:t>
      </w:r>
      <w:r w:rsidR="001758DC">
        <w:rPr>
          <w:rFonts w:ascii="Cambria" w:hAnsi="Cambria" w:cs="Calibri"/>
          <w:sz w:val="22"/>
          <w:szCs w:val="22"/>
        </w:rPr>
        <w:t>SZO</w:t>
      </w:r>
      <w:r w:rsidRPr="00747875">
        <w:rPr>
          <w:rFonts w:ascii="Cambria" w:hAnsi="Cambria" w:cs="Calibri"/>
          <w:sz w:val="22"/>
          <w:szCs w:val="22"/>
        </w:rPr>
        <w:t xml:space="preserve">, bez ujawniania źródła zapytania. Zamawiający zamieści wyjaśnienia także na swojej stronie internetowej pod adresem wskazanym w sekcji I. pkt. 1 niniejszej </w:t>
      </w:r>
      <w:r w:rsidR="001758DC">
        <w:rPr>
          <w:rFonts w:ascii="Cambria" w:hAnsi="Cambria" w:cs="Calibri"/>
          <w:sz w:val="22"/>
          <w:szCs w:val="22"/>
        </w:rPr>
        <w:t>SZO</w:t>
      </w:r>
      <w:r w:rsidRPr="00747875">
        <w:rPr>
          <w:rFonts w:ascii="Cambria" w:hAnsi="Cambria" w:cs="Calibri"/>
          <w:sz w:val="22"/>
          <w:szCs w:val="22"/>
        </w:rPr>
        <w:t>.</w:t>
      </w:r>
    </w:p>
    <w:p w:rsidR="005A0E46" w:rsidRPr="00747875" w:rsidRDefault="005A0E46" w:rsidP="005A0E46">
      <w:pPr>
        <w:numPr>
          <w:ilvl w:val="0"/>
          <w:numId w:val="6"/>
        </w:numPr>
        <w:tabs>
          <w:tab w:val="left" w:pos="360"/>
        </w:tabs>
        <w:spacing w:before="120" w:after="120" w:line="360" w:lineRule="auto"/>
        <w:jc w:val="both"/>
        <w:rPr>
          <w:rFonts w:ascii="Cambria" w:eastAsia="Tahoma" w:hAnsi="Cambria" w:cs="Calibri"/>
          <w:bCs/>
          <w:sz w:val="22"/>
          <w:szCs w:val="22"/>
        </w:rPr>
      </w:pPr>
      <w:r w:rsidRPr="00747875">
        <w:rPr>
          <w:rFonts w:ascii="Cambria" w:hAnsi="Cambria" w:cs="Calibri"/>
          <w:bCs/>
          <w:sz w:val="22"/>
          <w:szCs w:val="22"/>
        </w:rPr>
        <w:t>W</w:t>
      </w:r>
      <w:r w:rsidRPr="00747875">
        <w:rPr>
          <w:rFonts w:ascii="Cambria" w:eastAsia="Tahoma" w:hAnsi="Cambria" w:cs="Calibri"/>
          <w:bCs/>
          <w:sz w:val="22"/>
          <w:szCs w:val="22"/>
        </w:rPr>
        <w:t xml:space="preserve"> </w:t>
      </w:r>
      <w:r w:rsidRPr="00747875">
        <w:rPr>
          <w:rFonts w:ascii="Cambria" w:hAnsi="Cambria" w:cs="Calibri"/>
          <w:bCs/>
          <w:sz w:val="22"/>
          <w:szCs w:val="22"/>
        </w:rPr>
        <w:t>uzasadnionych</w:t>
      </w:r>
      <w:r w:rsidRPr="00747875">
        <w:rPr>
          <w:rFonts w:ascii="Cambria" w:eastAsia="Tahoma" w:hAnsi="Cambria" w:cs="Calibri"/>
          <w:bCs/>
          <w:sz w:val="22"/>
          <w:szCs w:val="22"/>
        </w:rPr>
        <w:t xml:space="preserve"> </w:t>
      </w:r>
      <w:r w:rsidRPr="00747875">
        <w:rPr>
          <w:rFonts w:ascii="Cambria" w:hAnsi="Cambria" w:cs="Calibri"/>
          <w:bCs/>
          <w:sz w:val="22"/>
          <w:szCs w:val="22"/>
        </w:rPr>
        <w:t>przypadkach</w:t>
      </w:r>
      <w:r w:rsidRPr="00747875">
        <w:rPr>
          <w:rFonts w:ascii="Cambria" w:eastAsia="Tahoma" w:hAnsi="Cambria" w:cs="Calibri"/>
          <w:bCs/>
          <w:sz w:val="22"/>
          <w:szCs w:val="22"/>
        </w:rPr>
        <w:t xml:space="preserve"> </w:t>
      </w:r>
      <w:r w:rsidRPr="00747875">
        <w:rPr>
          <w:rFonts w:ascii="Cambria" w:hAnsi="Cambria" w:cs="Calibri"/>
          <w:bCs/>
          <w:sz w:val="22"/>
          <w:szCs w:val="22"/>
        </w:rPr>
        <w:t>zamawiający</w:t>
      </w:r>
      <w:r w:rsidRPr="00747875">
        <w:rPr>
          <w:rFonts w:ascii="Cambria" w:eastAsia="Tahoma" w:hAnsi="Cambria" w:cs="Calibri"/>
          <w:bCs/>
          <w:sz w:val="22"/>
          <w:szCs w:val="22"/>
        </w:rPr>
        <w:t xml:space="preserve"> </w:t>
      </w:r>
      <w:r w:rsidRPr="00747875">
        <w:rPr>
          <w:rFonts w:ascii="Cambria" w:hAnsi="Cambria" w:cs="Calibri"/>
          <w:bCs/>
          <w:sz w:val="22"/>
          <w:szCs w:val="22"/>
        </w:rPr>
        <w:t>może</w:t>
      </w:r>
      <w:r w:rsidRPr="00747875">
        <w:rPr>
          <w:rFonts w:ascii="Cambria" w:eastAsia="Tahoma" w:hAnsi="Cambria" w:cs="Calibri"/>
          <w:bCs/>
          <w:sz w:val="22"/>
          <w:szCs w:val="22"/>
        </w:rPr>
        <w:t xml:space="preserve"> </w:t>
      </w:r>
      <w:r w:rsidRPr="00747875">
        <w:rPr>
          <w:rFonts w:ascii="Cambria" w:hAnsi="Cambria" w:cs="Calibri"/>
          <w:bCs/>
          <w:sz w:val="22"/>
          <w:szCs w:val="22"/>
        </w:rPr>
        <w:t>przed</w:t>
      </w:r>
      <w:r w:rsidRPr="00747875">
        <w:rPr>
          <w:rFonts w:ascii="Cambria" w:eastAsia="Tahoma" w:hAnsi="Cambria" w:cs="Calibri"/>
          <w:bCs/>
          <w:sz w:val="22"/>
          <w:szCs w:val="22"/>
        </w:rPr>
        <w:t xml:space="preserve"> </w:t>
      </w:r>
      <w:r w:rsidRPr="00747875">
        <w:rPr>
          <w:rFonts w:ascii="Cambria" w:hAnsi="Cambria" w:cs="Calibri"/>
          <w:bCs/>
          <w:sz w:val="22"/>
          <w:szCs w:val="22"/>
        </w:rPr>
        <w:t>upływem</w:t>
      </w:r>
      <w:r w:rsidRPr="00747875">
        <w:rPr>
          <w:rFonts w:ascii="Cambria" w:eastAsia="Tahoma" w:hAnsi="Cambria" w:cs="Calibri"/>
          <w:bCs/>
          <w:sz w:val="22"/>
          <w:szCs w:val="22"/>
        </w:rPr>
        <w:t xml:space="preserve"> </w:t>
      </w:r>
      <w:r w:rsidRPr="00747875">
        <w:rPr>
          <w:rFonts w:ascii="Cambria" w:hAnsi="Cambria" w:cs="Calibri"/>
          <w:bCs/>
          <w:sz w:val="22"/>
          <w:szCs w:val="22"/>
        </w:rPr>
        <w:t>terminu</w:t>
      </w:r>
      <w:r w:rsidRPr="00747875">
        <w:rPr>
          <w:rFonts w:ascii="Cambria" w:eastAsia="Tahoma" w:hAnsi="Cambria" w:cs="Calibri"/>
          <w:bCs/>
          <w:sz w:val="22"/>
          <w:szCs w:val="22"/>
        </w:rPr>
        <w:t xml:space="preserve"> </w:t>
      </w:r>
      <w:r w:rsidRPr="00747875">
        <w:rPr>
          <w:rFonts w:ascii="Cambria" w:hAnsi="Cambria" w:cs="Calibri"/>
          <w:bCs/>
          <w:sz w:val="22"/>
          <w:szCs w:val="22"/>
        </w:rPr>
        <w:t>składania</w:t>
      </w:r>
      <w:r w:rsidRPr="00747875">
        <w:rPr>
          <w:rFonts w:ascii="Cambria" w:eastAsia="Tahoma" w:hAnsi="Cambria" w:cs="Calibri"/>
          <w:bCs/>
          <w:sz w:val="22"/>
          <w:szCs w:val="22"/>
        </w:rPr>
        <w:t xml:space="preserve"> </w:t>
      </w:r>
      <w:r w:rsidRPr="00747875">
        <w:rPr>
          <w:rFonts w:ascii="Cambria" w:hAnsi="Cambria" w:cs="Calibri"/>
          <w:bCs/>
          <w:sz w:val="22"/>
          <w:szCs w:val="22"/>
        </w:rPr>
        <w:t>ofert</w:t>
      </w:r>
      <w:r w:rsidRPr="00747875">
        <w:rPr>
          <w:rFonts w:ascii="Cambria" w:eastAsia="Tahoma" w:hAnsi="Cambria" w:cs="Calibri"/>
          <w:bCs/>
          <w:sz w:val="22"/>
          <w:szCs w:val="22"/>
        </w:rPr>
        <w:t xml:space="preserve"> </w:t>
      </w:r>
      <w:r w:rsidRPr="00747875">
        <w:rPr>
          <w:rFonts w:ascii="Cambria" w:hAnsi="Cambria" w:cs="Calibri"/>
          <w:bCs/>
          <w:sz w:val="22"/>
          <w:szCs w:val="22"/>
        </w:rPr>
        <w:t>zmienić</w:t>
      </w:r>
      <w:r w:rsidRPr="00747875">
        <w:rPr>
          <w:rFonts w:ascii="Cambria" w:eastAsia="Tahoma" w:hAnsi="Cambria" w:cs="Calibri"/>
          <w:bCs/>
          <w:sz w:val="22"/>
          <w:szCs w:val="22"/>
        </w:rPr>
        <w:t xml:space="preserve"> </w:t>
      </w:r>
      <w:r w:rsidRPr="00747875">
        <w:rPr>
          <w:rFonts w:ascii="Cambria" w:hAnsi="Cambria" w:cs="Calibri"/>
          <w:bCs/>
          <w:sz w:val="22"/>
          <w:szCs w:val="22"/>
        </w:rPr>
        <w:t>treść</w:t>
      </w:r>
      <w:r w:rsidR="001758DC">
        <w:rPr>
          <w:rFonts w:ascii="Cambria" w:hAnsi="Cambria" w:cs="Calibri"/>
          <w:bCs/>
          <w:sz w:val="22"/>
          <w:szCs w:val="22"/>
        </w:rPr>
        <w:t xml:space="preserve"> SZO</w:t>
      </w:r>
      <w:r w:rsidRPr="00747875">
        <w:rPr>
          <w:rFonts w:ascii="Cambria" w:eastAsia="Tahoma" w:hAnsi="Cambria" w:cs="Calibri"/>
          <w:bCs/>
          <w:sz w:val="22"/>
          <w:szCs w:val="22"/>
        </w:rPr>
        <w:t xml:space="preserve">. </w:t>
      </w:r>
      <w:r w:rsidRPr="00747875">
        <w:rPr>
          <w:rFonts w:ascii="Cambria" w:hAnsi="Cambria" w:cs="Calibri"/>
          <w:bCs/>
          <w:sz w:val="22"/>
          <w:szCs w:val="22"/>
        </w:rPr>
        <w:t>Dokonaną</w:t>
      </w:r>
      <w:r w:rsidRPr="00747875">
        <w:rPr>
          <w:rFonts w:ascii="Cambria" w:eastAsia="Tahoma" w:hAnsi="Cambria" w:cs="Calibri"/>
          <w:bCs/>
          <w:sz w:val="22"/>
          <w:szCs w:val="22"/>
        </w:rPr>
        <w:t xml:space="preserve"> </w:t>
      </w:r>
      <w:r w:rsidRPr="00747875">
        <w:rPr>
          <w:rFonts w:ascii="Cambria" w:hAnsi="Cambria" w:cs="Calibri"/>
          <w:bCs/>
          <w:sz w:val="22"/>
          <w:szCs w:val="22"/>
        </w:rPr>
        <w:t>zmianę</w:t>
      </w:r>
      <w:r w:rsidRPr="00747875">
        <w:rPr>
          <w:rFonts w:ascii="Cambria" w:eastAsia="Tahoma" w:hAnsi="Cambria" w:cs="Calibri"/>
          <w:bCs/>
          <w:sz w:val="22"/>
          <w:szCs w:val="22"/>
        </w:rPr>
        <w:t xml:space="preserve"> </w:t>
      </w:r>
      <w:r w:rsidRPr="00747875">
        <w:rPr>
          <w:rFonts w:ascii="Cambria" w:hAnsi="Cambria" w:cs="Calibri"/>
          <w:bCs/>
          <w:sz w:val="22"/>
          <w:szCs w:val="22"/>
        </w:rPr>
        <w:t>specyfikacji</w:t>
      </w:r>
      <w:r w:rsidRPr="00747875">
        <w:rPr>
          <w:rFonts w:ascii="Cambria" w:eastAsia="Tahoma" w:hAnsi="Cambria" w:cs="Calibri"/>
          <w:bCs/>
          <w:sz w:val="22"/>
          <w:szCs w:val="22"/>
        </w:rPr>
        <w:t xml:space="preserve"> </w:t>
      </w:r>
      <w:r w:rsidRPr="00747875">
        <w:rPr>
          <w:rFonts w:ascii="Cambria" w:hAnsi="Cambria" w:cs="Calibri"/>
          <w:bCs/>
          <w:sz w:val="22"/>
          <w:szCs w:val="22"/>
        </w:rPr>
        <w:t>zamawiający</w:t>
      </w:r>
      <w:r w:rsidRPr="00747875">
        <w:rPr>
          <w:rFonts w:ascii="Cambria" w:eastAsia="Tahoma" w:hAnsi="Cambria" w:cs="Calibri"/>
          <w:bCs/>
          <w:sz w:val="22"/>
          <w:szCs w:val="22"/>
        </w:rPr>
        <w:t xml:space="preserve"> </w:t>
      </w:r>
      <w:r w:rsidRPr="00747875">
        <w:rPr>
          <w:rFonts w:ascii="Cambria" w:hAnsi="Cambria" w:cs="Calibri"/>
          <w:bCs/>
          <w:sz w:val="22"/>
          <w:szCs w:val="22"/>
        </w:rPr>
        <w:t>przekazuje</w:t>
      </w:r>
      <w:r w:rsidRPr="00747875">
        <w:rPr>
          <w:rFonts w:ascii="Cambria" w:eastAsia="Tahoma" w:hAnsi="Cambria" w:cs="Calibri"/>
          <w:bCs/>
          <w:sz w:val="22"/>
          <w:szCs w:val="22"/>
        </w:rPr>
        <w:t xml:space="preserve"> </w:t>
      </w:r>
      <w:r w:rsidRPr="00747875">
        <w:rPr>
          <w:rFonts w:ascii="Cambria" w:hAnsi="Cambria" w:cs="Calibri"/>
          <w:bCs/>
          <w:sz w:val="22"/>
          <w:szCs w:val="22"/>
        </w:rPr>
        <w:t>niezwłocznie</w:t>
      </w:r>
      <w:r w:rsidRPr="00747875">
        <w:rPr>
          <w:rFonts w:ascii="Cambria" w:eastAsia="Tahoma" w:hAnsi="Cambria" w:cs="Calibri"/>
          <w:bCs/>
          <w:sz w:val="22"/>
          <w:szCs w:val="22"/>
        </w:rPr>
        <w:t xml:space="preserve"> </w:t>
      </w:r>
      <w:r w:rsidRPr="00747875">
        <w:rPr>
          <w:rFonts w:ascii="Cambria" w:hAnsi="Cambria" w:cs="Calibri"/>
          <w:bCs/>
          <w:sz w:val="22"/>
          <w:szCs w:val="22"/>
        </w:rPr>
        <w:t>wszystkim</w:t>
      </w:r>
      <w:r w:rsidRPr="00747875">
        <w:rPr>
          <w:rFonts w:ascii="Cambria" w:eastAsia="Tahoma" w:hAnsi="Cambria" w:cs="Calibri"/>
          <w:bCs/>
          <w:sz w:val="22"/>
          <w:szCs w:val="22"/>
        </w:rPr>
        <w:t xml:space="preserve"> </w:t>
      </w:r>
      <w:r w:rsidRPr="00747875">
        <w:rPr>
          <w:rFonts w:ascii="Cambria" w:hAnsi="Cambria" w:cs="Calibri"/>
          <w:bCs/>
          <w:sz w:val="22"/>
          <w:szCs w:val="22"/>
        </w:rPr>
        <w:t>wykonawcom</w:t>
      </w:r>
      <w:r w:rsidRPr="00747875">
        <w:rPr>
          <w:rFonts w:ascii="Cambria" w:eastAsia="Tahoma" w:hAnsi="Cambria" w:cs="Calibri"/>
          <w:bCs/>
          <w:sz w:val="22"/>
          <w:szCs w:val="22"/>
        </w:rPr>
        <w:t xml:space="preserve">, </w:t>
      </w:r>
      <w:r w:rsidRPr="00747875">
        <w:rPr>
          <w:rFonts w:ascii="Cambria" w:hAnsi="Cambria" w:cs="Calibri"/>
          <w:bCs/>
          <w:sz w:val="22"/>
          <w:szCs w:val="22"/>
        </w:rPr>
        <w:t>którym</w:t>
      </w:r>
      <w:r w:rsidRPr="00747875">
        <w:rPr>
          <w:rFonts w:ascii="Cambria" w:eastAsia="Tahoma" w:hAnsi="Cambria" w:cs="Calibri"/>
          <w:bCs/>
          <w:sz w:val="22"/>
          <w:szCs w:val="22"/>
        </w:rPr>
        <w:t xml:space="preserve"> </w:t>
      </w:r>
      <w:r w:rsidRPr="00747875">
        <w:rPr>
          <w:rFonts w:ascii="Cambria" w:hAnsi="Cambria" w:cs="Calibri"/>
          <w:bCs/>
          <w:sz w:val="22"/>
          <w:szCs w:val="22"/>
        </w:rPr>
        <w:t>przekazano</w:t>
      </w:r>
      <w:r w:rsidRPr="00747875">
        <w:rPr>
          <w:rFonts w:ascii="Cambria" w:eastAsia="Tahoma" w:hAnsi="Cambria" w:cs="Calibri"/>
          <w:bCs/>
          <w:sz w:val="22"/>
          <w:szCs w:val="22"/>
        </w:rPr>
        <w:t xml:space="preserve"> </w:t>
      </w:r>
      <w:r w:rsidRPr="00747875">
        <w:rPr>
          <w:rFonts w:ascii="Cambria" w:hAnsi="Cambria" w:cs="Calibri"/>
          <w:bCs/>
          <w:sz w:val="22"/>
          <w:szCs w:val="22"/>
        </w:rPr>
        <w:t>specyfikację</w:t>
      </w:r>
      <w:r w:rsidRPr="00747875">
        <w:rPr>
          <w:rFonts w:ascii="Cambria" w:eastAsia="Tahoma" w:hAnsi="Cambria" w:cs="Calibri"/>
          <w:bCs/>
          <w:sz w:val="22"/>
          <w:szCs w:val="22"/>
        </w:rPr>
        <w:t xml:space="preserve"> </w:t>
      </w:r>
      <w:r w:rsidRPr="00747875">
        <w:rPr>
          <w:rFonts w:ascii="Cambria" w:hAnsi="Cambria" w:cs="Calibri"/>
          <w:bCs/>
          <w:sz w:val="22"/>
          <w:szCs w:val="22"/>
        </w:rPr>
        <w:t>istotnych</w:t>
      </w:r>
      <w:r w:rsidRPr="00747875">
        <w:rPr>
          <w:rFonts w:ascii="Cambria" w:eastAsia="Tahoma" w:hAnsi="Cambria" w:cs="Calibri"/>
          <w:bCs/>
          <w:sz w:val="22"/>
          <w:szCs w:val="22"/>
        </w:rPr>
        <w:t xml:space="preserve"> </w:t>
      </w:r>
      <w:r w:rsidRPr="00747875">
        <w:rPr>
          <w:rFonts w:ascii="Cambria" w:hAnsi="Cambria" w:cs="Calibri"/>
          <w:bCs/>
          <w:sz w:val="22"/>
          <w:szCs w:val="22"/>
        </w:rPr>
        <w:t>warunków</w:t>
      </w:r>
      <w:r w:rsidRPr="00747875">
        <w:rPr>
          <w:rFonts w:ascii="Cambria" w:eastAsia="Tahoma" w:hAnsi="Cambria" w:cs="Calibri"/>
          <w:bCs/>
          <w:sz w:val="22"/>
          <w:szCs w:val="22"/>
        </w:rPr>
        <w:t xml:space="preserve"> </w:t>
      </w:r>
      <w:r w:rsidRPr="00747875">
        <w:rPr>
          <w:rFonts w:ascii="Cambria" w:hAnsi="Cambria" w:cs="Calibri"/>
          <w:bCs/>
          <w:sz w:val="22"/>
          <w:szCs w:val="22"/>
        </w:rPr>
        <w:t>zamówienia</w:t>
      </w:r>
      <w:r w:rsidRPr="00747875">
        <w:rPr>
          <w:rFonts w:ascii="Cambria" w:eastAsia="Tahoma" w:hAnsi="Cambria" w:cs="Calibri"/>
          <w:bCs/>
          <w:sz w:val="22"/>
          <w:szCs w:val="22"/>
        </w:rPr>
        <w:t xml:space="preserve">, </w:t>
      </w:r>
      <w:r w:rsidRPr="00747875">
        <w:rPr>
          <w:rFonts w:ascii="Cambria" w:hAnsi="Cambria" w:cs="Calibri"/>
          <w:bCs/>
          <w:sz w:val="22"/>
          <w:szCs w:val="22"/>
        </w:rPr>
        <w:t>a</w:t>
      </w:r>
      <w:r w:rsidRPr="00747875">
        <w:rPr>
          <w:rFonts w:ascii="Cambria" w:eastAsia="Tahoma" w:hAnsi="Cambria" w:cs="Calibri"/>
          <w:bCs/>
          <w:sz w:val="22"/>
          <w:szCs w:val="22"/>
        </w:rPr>
        <w:t xml:space="preserve"> </w:t>
      </w:r>
      <w:r w:rsidRPr="00747875">
        <w:rPr>
          <w:rFonts w:ascii="Cambria" w:hAnsi="Cambria" w:cs="Calibri"/>
          <w:bCs/>
          <w:sz w:val="22"/>
          <w:szCs w:val="22"/>
        </w:rPr>
        <w:t>jeżeli</w:t>
      </w:r>
      <w:r w:rsidRPr="00747875">
        <w:rPr>
          <w:rFonts w:ascii="Cambria" w:eastAsia="Tahoma" w:hAnsi="Cambria" w:cs="Calibri"/>
          <w:bCs/>
          <w:sz w:val="22"/>
          <w:szCs w:val="22"/>
        </w:rPr>
        <w:t xml:space="preserve"> </w:t>
      </w:r>
      <w:r w:rsidRPr="00747875">
        <w:rPr>
          <w:rFonts w:ascii="Cambria" w:hAnsi="Cambria" w:cs="Calibri"/>
          <w:bCs/>
          <w:sz w:val="22"/>
          <w:szCs w:val="22"/>
        </w:rPr>
        <w:t>specyfikacja</w:t>
      </w:r>
      <w:r w:rsidRPr="00747875">
        <w:rPr>
          <w:rFonts w:ascii="Cambria" w:eastAsia="Tahoma" w:hAnsi="Cambria" w:cs="Calibri"/>
          <w:bCs/>
          <w:sz w:val="22"/>
          <w:szCs w:val="22"/>
        </w:rPr>
        <w:t xml:space="preserve"> </w:t>
      </w:r>
      <w:r w:rsidRPr="00747875">
        <w:rPr>
          <w:rFonts w:ascii="Cambria" w:hAnsi="Cambria" w:cs="Calibri"/>
          <w:bCs/>
          <w:sz w:val="22"/>
          <w:szCs w:val="22"/>
        </w:rPr>
        <w:t>jest</w:t>
      </w:r>
      <w:r w:rsidRPr="00747875">
        <w:rPr>
          <w:rFonts w:ascii="Cambria" w:eastAsia="Tahoma" w:hAnsi="Cambria" w:cs="Calibri"/>
          <w:bCs/>
          <w:sz w:val="22"/>
          <w:szCs w:val="22"/>
        </w:rPr>
        <w:t xml:space="preserve"> </w:t>
      </w:r>
      <w:r w:rsidRPr="00747875">
        <w:rPr>
          <w:rFonts w:ascii="Cambria" w:hAnsi="Cambria" w:cs="Calibri"/>
          <w:bCs/>
          <w:sz w:val="22"/>
          <w:szCs w:val="22"/>
        </w:rPr>
        <w:t>udostępniana</w:t>
      </w:r>
      <w:r w:rsidRPr="00747875">
        <w:rPr>
          <w:rFonts w:ascii="Cambria" w:eastAsia="Tahoma" w:hAnsi="Cambria" w:cs="Calibri"/>
          <w:bCs/>
          <w:sz w:val="22"/>
          <w:szCs w:val="22"/>
        </w:rPr>
        <w:t xml:space="preserve"> </w:t>
      </w:r>
      <w:r w:rsidRPr="00747875">
        <w:rPr>
          <w:rFonts w:ascii="Cambria" w:hAnsi="Cambria" w:cs="Calibri"/>
          <w:bCs/>
          <w:sz w:val="22"/>
          <w:szCs w:val="22"/>
        </w:rPr>
        <w:t>na</w:t>
      </w:r>
      <w:r w:rsidRPr="00747875">
        <w:rPr>
          <w:rFonts w:ascii="Cambria" w:eastAsia="Tahoma" w:hAnsi="Cambria" w:cs="Calibri"/>
          <w:bCs/>
          <w:sz w:val="22"/>
          <w:szCs w:val="22"/>
        </w:rPr>
        <w:t xml:space="preserve"> </w:t>
      </w:r>
      <w:r w:rsidRPr="00747875">
        <w:rPr>
          <w:rFonts w:ascii="Cambria" w:hAnsi="Cambria" w:cs="Calibri"/>
          <w:bCs/>
          <w:sz w:val="22"/>
          <w:szCs w:val="22"/>
        </w:rPr>
        <w:t>stronie</w:t>
      </w:r>
      <w:r w:rsidRPr="00747875">
        <w:rPr>
          <w:rFonts w:ascii="Cambria" w:eastAsia="Tahoma" w:hAnsi="Cambria" w:cs="Calibri"/>
          <w:bCs/>
          <w:sz w:val="22"/>
          <w:szCs w:val="22"/>
        </w:rPr>
        <w:t xml:space="preserve"> </w:t>
      </w:r>
      <w:r w:rsidRPr="00747875">
        <w:rPr>
          <w:rFonts w:ascii="Cambria" w:hAnsi="Cambria" w:cs="Calibri"/>
          <w:bCs/>
          <w:sz w:val="22"/>
          <w:szCs w:val="22"/>
        </w:rPr>
        <w:t>internetowej</w:t>
      </w:r>
      <w:r w:rsidRPr="00747875">
        <w:rPr>
          <w:rFonts w:ascii="Cambria" w:eastAsia="Tahoma" w:hAnsi="Cambria" w:cs="Calibri"/>
          <w:bCs/>
          <w:sz w:val="22"/>
          <w:szCs w:val="22"/>
        </w:rPr>
        <w:t xml:space="preserve">, </w:t>
      </w:r>
      <w:r w:rsidRPr="00747875">
        <w:rPr>
          <w:rFonts w:ascii="Cambria" w:hAnsi="Cambria" w:cs="Calibri"/>
          <w:bCs/>
          <w:sz w:val="22"/>
          <w:szCs w:val="22"/>
        </w:rPr>
        <w:t>zamieszcza</w:t>
      </w:r>
      <w:r w:rsidRPr="00747875">
        <w:rPr>
          <w:rFonts w:ascii="Cambria" w:eastAsia="Tahoma" w:hAnsi="Cambria" w:cs="Calibri"/>
          <w:bCs/>
          <w:sz w:val="22"/>
          <w:szCs w:val="22"/>
        </w:rPr>
        <w:t xml:space="preserve"> </w:t>
      </w:r>
      <w:r w:rsidRPr="00747875">
        <w:rPr>
          <w:rFonts w:ascii="Cambria" w:hAnsi="Cambria" w:cs="Calibri"/>
          <w:bCs/>
          <w:sz w:val="22"/>
          <w:szCs w:val="22"/>
        </w:rPr>
        <w:t>ją</w:t>
      </w:r>
      <w:r w:rsidRPr="00747875">
        <w:rPr>
          <w:rFonts w:ascii="Cambria" w:eastAsia="Tahoma" w:hAnsi="Cambria" w:cs="Calibri"/>
          <w:bCs/>
          <w:sz w:val="22"/>
          <w:szCs w:val="22"/>
        </w:rPr>
        <w:t xml:space="preserve"> </w:t>
      </w:r>
      <w:r w:rsidRPr="00747875">
        <w:rPr>
          <w:rFonts w:ascii="Cambria" w:hAnsi="Cambria" w:cs="Calibri"/>
          <w:bCs/>
          <w:sz w:val="22"/>
          <w:szCs w:val="22"/>
        </w:rPr>
        <w:t>także</w:t>
      </w:r>
      <w:r w:rsidRPr="00747875">
        <w:rPr>
          <w:rFonts w:ascii="Cambria" w:eastAsia="Tahoma" w:hAnsi="Cambria" w:cs="Calibri"/>
          <w:bCs/>
          <w:sz w:val="22"/>
          <w:szCs w:val="22"/>
        </w:rPr>
        <w:t xml:space="preserve"> </w:t>
      </w:r>
      <w:r w:rsidRPr="00747875">
        <w:rPr>
          <w:rFonts w:ascii="Cambria" w:hAnsi="Cambria" w:cs="Calibri"/>
          <w:bCs/>
          <w:sz w:val="22"/>
          <w:szCs w:val="22"/>
        </w:rPr>
        <w:t>na</w:t>
      </w:r>
      <w:r w:rsidRPr="00747875">
        <w:rPr>
          <w:rFonts w:ascii="Cambria" w:eastAsia="Tahoma" w:hAnsi="Cambria" w:cs="Calibri"/>
          <w:bCs/>
          <w:sz w:val="22"/>
          <w:szCs w:val="22"/>
        </w:rPr>
        <w:t xml:space="preserve"> </w:t>
      </w:r>
      <w:r w:rsidRPr="00747875">
        <w:rPr>
          <w:rFonts w:ascii="Cambria" w:hAnsi="Cambria" w:cs="Calibri"/>
          <w:bCs/>
          <w:sz w:val="22"/>
          <w:szCs w:val="22"/>
        </w:rPr>
        <w:t>tej</w:t>
      </w:r>
      <w:r w:rsidRPr="00747875">
        <w:rPr>
          <w:rFonts w:ascii="Cambria" w:eastAsia="Tahoma" w:hAnsi="Cambria" w:cs="Calibri"/>
          <w:bCs/>
          <w:sz w:val="22"/>
          <w:szCs w:val="22"/>
        </w:rPr>
        <w:t xml:space="preserve"> </w:t>
      </w:r>
      <w:r w:rsidRPr="00747875">
        <w:rPr>
          <w:rFonts w:ascii="Cambria" w:hAnsi="Cambria" w:cs="Calibri"/>
          <w:bCs/>
          <w:sz w:val="22"/>
          <w:szCs w:val="22"/>
        </w:rPr>
        <w:t>stronie</w:t>
      </w:r>
      <w:r w:rsidRPr="00747875">
        <w:rPr>
          <w:rFonts w:ascii="Cambria" w:eastAsia="Tahoma" w:hAnsi="Cambria" w:cs="Calibri"/>
          <w:bCs/>
          <w:sz w:val="22"/>
          <w:szCs w:val="22"/>
        </w:rPr>
        <w:t xml:space="preserve">. </w:t>
      </w:r>
      <w:r w:rsidRPr="00747875">
        <w:rPr>
          <w:rFonts w:ascii="Cambria" w:hAnsi="Cambria" w:cs="Calibri"/>
          <w:bCs/>
          <w:sz w:val="22"/>
          <w:szCs w:val="22"/>
        </w:rPr>
        <w:t>Zamawiający</w:t>
      </w:r>
      <w:r w:rsidRPr="00747875">
        <w:rPr>
          <w:rFonts w:ascii="Cambria" w:eastAsia="Tahoma" w:hAnsi="Cambria" w:cs="Calibri"/>
          <w:bCs/>
          <w:sz w:val="22"/>
          <w:szCs w:val="22"/>
        </w:rPr>
        <w:t xml:space="preserve"> </w:t>
      </w:r>
      <w:r w:rsidRPr="00747875">
        <w:rPr>
          <w:rFonts w:ascii="Cambria" w:hAnsi="Cambria" w:cs="Calibri"/>
          <w:bCs/>
          <w:sz w:val="22"/>
          <w:szCs w:val="22"/>
        </w:rPr>
        <w:t>zamieści</w:t>
      </w:r>
      <w:r w:rsidRPr="00747875">
        <w:rPr>
          <w:rFonts w:ascii="Cambria" w:eastAsia="Tahoma" w:hAnsi="Cambria" w:cs="Calibri"/>
          <w:bCs/>
          <w:sz w:val="22"/>
          <w:szCs w:val="22"/>
        </w:rPr>
        <w:t xml:space="preserve"> </w:t>
      </w:r>
      <w:r w:rsidRPr="00747875">
        <w:rPr>
          <w:rFonts w:ascii="Cambria" w:hAnsi="Cambria" w:cs="Calibri"/>
          <w:bCs/>
          <w:sz w:val="22"/>
          <w:szCs w:val="22"/>
        </w:rPr>
        <w:t>zmiany</w:t>
      </w:r>
      <w:r w:rsidRPr="00747875">
        <w:rPr>
          <w:rFonts w:ascii="Cambria" w:eastAsia="Tahoma" w:hAnsi="Cambria" w:cs="Calibri"/>
          <w:bCs/>
          <w:sz w:val="22"/>
          <w:szCs w:val="22"/>
        </w:rPr>
        <w:t xml:space="preserve"> </w:t>
      </w:r>
      <w:r w:rsidRPr="00747875">
        <w:rPr>
          <w:rFonts w:ascii="Cambria" w:hAnsi="Cambria" w:cs="Calibri"/>
          <w:bCs/>
          <w:sz w:val="22"/>
          <w:szCs w:val="22"/>
        </w:rPr>
        <w:t>także</w:t>
      </w:r>
      <w:r w:rsidRPr="00747875">
        <w:rPr>
          <w:rFonts w:ascii="Cambria" w:eastAsia="Tahoma" w:hAnsi="Cambria" w:cs="Calibri"/>
          <w:bCs/>
          <w:sz w:val="22"/>
          <w:szCs w:val="22"/>
        </w:rPr>
        <w:t xml:space="preserve"> </w:t>
      </w:r>
      <w:r w:rsidRPr="00747875">
        <w:rPr>
          <w:rFonts w:ascii="Cambria" w:hAnsi="Cambria" w:cs="Calibri"/>
          <w:bCs/>
          <w:sz w:val="22"/>
          <w:szCs w:val="22"/>
        </w:rPr>
        <w:t>na</w:t>
      </w:r>
      <w:r w:rsidRPr="00747875">
        <w:rPr>
          <w:rFonts w:ascii="Cambria" w:eastAsia="Tahoma" w:hAnsi="Cambria" w:cs="Calibri"/>
          <w:bCs/>
          <w:sz w:val="22"/>
          <w:szCs w:val="22"/>
        </w:rPr>
        <w:t xml:space="preserve"> </w:t>
      </w:r>
      <w:r w:rsidRPr="00747875">
        <w:rPr>
          <w:rFonts w:ascii="Cambria" w:hAnsi="Cambria" w:cs="Calibri"/>
          <w:bCs/>
          <w:sz w:val="22"/>
          <w:szCs w:val="22"/>
        </w:rPr>
        <w:t>swojej</w:t>
      </w:r>
      <w:r w:rsidRPr="00747875">
        <w:rPr>
          <w:rFonts w:ascii="Cambria" w:eastAsia="Tahoma" w:hAnsi="Cambria" w:cs="Calibri"/>
          <w:bCs/>
          <w:sz w:val="22"/>
          <w:szCs w:val="22"/>
        </w:rPr>
        <w:t xml:space="preserve"> </w:t>
      </w:r>
      <w:r w:rsidRPr="00747875">
        <w:rPr>
          <w:rFonts w:ascii="Cambria" w:hAnsi="Cambria" w:cs="Calibri"/>
          <w:bCs/>
          <w:sz w:val="22"/>
          <w:szCs w:val="22"/>
        </w:rPr>
        <w:t>stronie</w:t>
      </w:r>
      <w:r w:rsidRPr="00747875">
        <w:rPr>
          <w:rFonts w:ascii="Cambria" w:eastAsia="Tahoma" w:hAnsi="Cambria" w:cs="Calibri"/>
          <w:bCs/>
          <w:sz w:val="22"/>
          <w:szCs w:val="22"/>
        </w:rPr>
        <w:t xml:space="preserve"> </w:t>
      </w:r>
      <w:r w:rsidRPr="00747875">
        <w:rPr>
          <w:rFonts w:ascii="Cambria" w:hAnsi="Cambria" w:cs="Calibri"/>
          <w:bCs/>
          <w:sz w:val="22"/>
          <w:szCs w:val="22"/>
        </w:rPr>
        <w:t>internetowej</w:t>
      </w:r>
      <w:r w:rsidRPr="00747875">
        <w:rPr>
          <w:rFonts w:ascii="Cambria" w:eastAsia="Tahoma" w:hAnsi="Cambria" w:cs="Calibri"/>
          <w:bCs/>
          <w:sz w:val="22"/>
          <w:szCs w:val="22"/>
        </w:rPr>
        <w:t>.</w:t>
      </w:r>
    </w:p>
    <w:p w:rsidR="005A0E46" w:rsidRPr="00BC795F" w:rsidRDefault="005A0E46" w:rsidP="00C710BF">
      <w:pPr>
        <w:numPr>
          <w:ilvl w:val="0"/>
          <w:numId w:val="6"/>
        </w:numPr>
        <w:tabs>
          <w:tab w:val="left" w:pos="360"/>
        </w:tabs>
        <w:spacing w:before="120" w:after="120" w:line="360" w:lineRule="auto"/>
        <w:jc w:val="both"/>
        <w:rPr>
          <w:rFonts w:ascii="Cambria" w:eastAsia="Tahoma" w:hAnsi="Cambria" w:cs="Calibri"/>
          <w:b/>
          <w:sz w:val="22"/>
          <w:szCs w:val="22"/>
        </w:rPr>
      </w:pPr>
      <w:r w:rsidRPr="00747875">
        <w:rPr>
          <w:rFonts w:ascii="Cambria" w:hAnsi="Cambria" w:cs="Calibri"/>
          <w:bCs/>
          <w:sz w:val="22"/>
          <w:szCs w:val="22"/>
        </w:rPr>
        <w:t>Dane kontaktowe dla potrzeb korespondencji związanej z przedmiotowym postępowaniem wskazano w sekcji I pkt</w:t>
      </w:r>
      <w:r w:rsidRPr="00747875">
        <w:rPr>
          <w:rFonts w:ascii="Cambria" w:eastAsia="Tahoma" w:hAnsi="Cambria" w:cs="Calibri"/>
          <w:bCs/>
          <w:sz w:val="22"/>
          <w:szCs w:val="22"/>
        </w:rPr>
        <w:t xml:space="preserve">. 1 niniejszej </w:t>
      </w:r>
      <w:r w:rsidR="001758DC">
        <w:rPr>
          <w:rFonts w:ascii="Cambria" w:eastAsia="Tahoma" w:hAnsi="Cambria" w:cs="Calibri"/>
          <w:bCs/>
          <w:sz w:val="22"/>
          <w:szCs w:val="22"/>
        </w:rPr>
        <w:t>SZO</w:t>
      </w:r>
      <w:r w:rsidRPr="00747875">
        <w:rPr>
          <w:rFonts w:ascii="Cambria" w:eastAsia="Tahoma" w:hAnsi="Cambria" w:cs="Calibri"/>
          <w:bCs/>
          <w:sz w:val="22"/>
          <w:szCs w:val="22"/>
        </w:rPr>
        <w:t>.</w:t>
      </w:r>
    </w:p>
    <w:p w:rsidR="005A0E46" w:rsidRPr="00977E87" w:rsidRDefault="005A0E46" w:rsidP="005A0E46">
      <w:pPr>
        <w:overflowPunct w:val="0"/>
        <w:autoSpaceDE w:val="0"/>
        <w:autoSpaceDN w:val="0"/>
        <w:adjustRightInd w:val="0"/>
        <w:spacing w:line="360" w:lineRule="auto"/>
        <w:ind w:left="284"/>
        <w:jc w:val="right"/>
        <w:rPr>
          <w:rFonts w:ascii="Cambria" w:hAnsi="Cambria" w:cs="Calibri"/>
          <w:b/>
          <w:sz w:val="22"/>
          <w:szCs w:val="22"/>
        </w:rPr>
      </w:pPr>
      <w:r w:rsidRPr="000C770C">
        <w:rPr>
          <w:rFonts w:ascii="Cambria" w:hAnsi="Cambria" w:cs="Tahoma"/>
          <w:b/>
          <w:i/>
          <w:sz w:val="22"/>
          <w:szCs w:val="22"/>
        </w:rPr>
        <w:br w:type="page"/>
      </w:r>
      <w:r w:rsidRPr="00977E87">
        <w:rPr>
          <w:rFonts w:ascii="Cambria" w:hAnsi="Cambria" w:cs="Calibri"/>
          <w:b/>
          <w:sz w:val="22"/>
          <w:szCs w:val="22"/>
        </w:rPr>
        <w:lastRenderedPageBreak/>
        <w:t xml:space="preserve">Załącznik nr 1 </w:t>
      </w:r>
      <w:r w:rsidR="001758DC">
        <w:rPr>
          <w:rFonts w:ascii="Cambria" w:hAnsi="Cambria" w:cs="Calibri"/>
          <w:b/>
          <w:sz w:val="22"/>
          <w:szCs w:val="22"/>
        </w:rPr>
        <w:t>SZO</w:t>
      </w:r>
      <w:r w:rsidRPr="00977E87">
        <w:rPr>
          <w:rFonts w:ascii="Cambria" w:hAnsi="Cambria" w:cs="Calibri"/>
          <w:b/>
          <w:sz w:val="22"/>
          <w:szCs w:val="22"/>
        </w:rPr>
        <w:t xml:space="preserve"> </w:t>
      </w:r>
    </w:p>
    <w:p w:rsidR="005A0E46" w:rsidRPr="00977E87" w:rsidRDefault="005A0E46" w:rsidP="005A0E46">
      <w:pPr>
        <w:overflowPunct w:val="0"/>
        <w:autoSpaceDE w:val="0"/>
        <w:autoSpaceDN w:val="0"/>
        <w:adjustRightInd w:val="0"/>
        <w:spacing w:line="360" w:lineRule="auto"/>
        <w:jc w:val="both"/>
        <w:rPr>
          <w:rFonts w:ascii="Cambria" w:hAnsi="Cambria" w:cs="Calibri"/>
          <w:sz w:val="22"/>
          <w:szCs w:val="22"/>
        </w:rPr>
      </w:pPr>
      <w:r w:rsidRPr="00977E87">
        <w:rPr>
          <w:rFonts w:ascii="Cambria" w:hAnsi="Cambria" w:cs="Calibri"/>
          <w:sz w:val="22"/>
          <w:szCs w:val="22"/>
        </w:rPr>
        <w:t xml:space="preserve">Pieczęć wykonawcy </w:t>
      </w:r>
      <w:r w:rsidRPr="00977E87">
        <w:rPr>
          <w:rFonts w:ascii="Cambria" w:hAnsi="Cambria" w:cs="Calibri"/>
          <w:sz w:val="22"/>
          <w:szCs w:val="22"/>
        </w:rPr>
        <w:tab/>
      </w:r>
      <w:r w:rsidRPr="00977E87">
        <w:rPr>
          <w:rFonts w:ascii="Cambria" w:hAnsi="Cambria" w:cs="Calibri"/>
          <w:sz w:val="22"/>
          <w:szCs w:val="22"/>
        </w:rPr>
        <w:tab/>
      </w:r>
      <w:r w:rsidRPr="00977E87">
        <w:rPr>
          <w:rFonts w:ascii="Cambria" w:hAnsi="Cambria" w:cs="Calibri"/>
          <w:sz w:val="22"/>
          <w:szCs w:val="22"/>
        </w:rPr>
        <w:tab/>
      </w:r>
      <w:r w:rsidRPr="00977E87">
        <w:rPr>
          <w:rFonts w:ascii="Cambria" w:hAnsi="Cambria" w:cs="Calibri"/>
          <w:sz w:val="22"/>
          <w:szCs w:val="22"/>
        </w:rPr>
        <w:tab/>
      </w:r>
      <w:r w:rsidRPr="00977E87">
        <w:rPr>
          <w:rFonts w:ascii="Cambria" w:hAnsi="Cambria" w:cs="Calibri"/>
          <w:sz w:val="22"/>
          <w:szCs w:val="22"/>
        </w:rPr>
        <w:tab/>
      </w:r>
      <w:r w:rsidRPr="00977E87">
        <w:rPr>
          <w:rFonts w:ascii="Cambria" w:hAnsi="Cambria" w:cs="Calibri"/>
          <w:sz w:val="22"/>
          <w:szCs w:val="22"/>
        </w:rPr>
        <w:tab/>
        <w:t>dnia:</w:t>
      </w:r>
    </w:p>
    <w:p w:rsidR="005A0E46" w:rsidRPr="00977E87" w:rsidRDefault="005A0E46" w:rsidP="005A0E46">
      <w:pPr>
        <w:overflowPunct w:val="0"/>
        <w:autoSpaceDE w:val="0"/>
        <w:autoSpaceDN w:val="0"/>
        <w:adjustRightInd w:val="0"/>
        <w:spacing w:line="360" w:lineRule="auto"/>
        <w:jc w:val="both"/>
        <w:rPr>
          <w:rFonts w:ascii="Cambria" w:hAnsi="Cambria" w:cs="Calibri"/>
          <w:sz w:val="22"/>
          <w:szCs w:val="22"/>
        </w:rPr>
      </w:pPr>
      <w:r w:rsidRPr="00977E87">
        <w:rPr>
          <w:rFonts w:ascii="Cambria" w:hAnsi="Cambria" w:cs="Calibri"/>
          <w:sz w:val="22"/>
          <w:szCs w:val="22"/>
        </w:rPr>
        <w:t>Nazwa i adres</w:t>
      </w:r>
    </w:p>
    <w:p w:rsidR="005A0E46" w:rsidRPr="00977E87" w:rsidRDefault="005A0E46" w:rsidP="005A0E46">
      <w:pPr>
        <w:overflowPunct w:val="0"/>
        <w:autoSpaceDE w:val="0"/>
        <w:autoSpaceDN w:val="0"/>
        <w:adjustRightInd w:val="0"/>
        <w:spacing w:line="360" w:lineRule="auto"/>
        <w:ind w:left="3540"/>
        <w:jc w:val="both"/>
        <w:rPr>
          <w:rFonts w:ascii="Cambria" w:hAnsi="Cambria" w:cs="Calibri"/>
          <w:b/>
          <w:sz w:val="22"/>
          <w:szCs w:val="22"/>
        </w:rPr>
      </w:pPr>
      <w:r w:rsidRPr="00977E87">
        <w:rPr>
          <w:rFonts w:ascii="Cambria" w:hAnsi="Cambria" w:cs="Calibri"/>
          <w:b/>
          <w:sz w:val="22"/>
          <w:szCs w:val="22"/>
        </w:rPr>
        <w:t xml:space="preserve">OFERTA </w:t>
      </w:r>
    </w:p>
    <w:p w:rsidR="005A0E46" w:rsidRPr="00977E87" w:rsidRDefault="005A0E46" w:rsidP="00393E2C">
      <w:pPr>
        <w:pStyle w:val="Nagwek1"/>
        <w:numPr>
          <w:ilvl w:val="0"/>
          <w:numId w:val="16"/>
        </w:numPr>
        <w:spacing w:line="360" w:lineRule="auto"/>
        <w:ind w:left="3540" w:firstLine="4"/>
        <w:rPr>
          <w:rFonts w:ascii="Cambria" w:hAnsi="Cambria" w:cs="Calibri"/>
          <w:b w:val="0"/>
          <w:sz w:val="22"/>
          <w:szCs w:val="22"/>
        </w:rPr>
      </w:pPr>
      <w:r w:rsidRPr="00977E87">
        <w:rPr>
          <w:rFonts w:ascii="Cambria" w:hAnsi="Cambria" w:cs="Calibri"/>
          <w:b w:val="0"/>
          <w:sz w:val="22"/>
          <w:szCs w:val="22"/>
        </w:rPr>
        <w:t>Do:</w:t>
      </w:r>
    </w:p>
    <w:p w:rsidR="005A0E46" w:rsidRPr="00977E87" w:rsidRDefault="001758DC" w:rsidP="005A0E46">
      <w:pPr>
        <w:tabs>
          <w:tab w:val="left" w:pos="851"/>
        </w:tabs>
        <w:overflowPunct w:val="0"/>
        <w:autoSpaceDE w:val="0"/>
        <w:autoSpaceDN w:val="0"/>
        <w:adjustRightInd w:val="0"/>
        <w:spacing w:before="120" w:line="360" w:lineRule="auto"/>
        <w:ind w:left="3540"/>
        <w:rPr>
          <w:rFonts w:ascii="Cambria" w:hAnsi="Cambria" w:cs="Calibri"/>
          <w:sz w:val="22"/>
          <w:szCs w:val="22"/>
        </w:rPr>
      </w:pPr>
      <w:r w:rsidRPr="005A0E46">
        <w:rPr>
          <w:rStyle w:val="FontStyle28"/>
          <w:rFonts w:ascii="Cambria" w:hAnsi="Cambria" w:cs="Calibri"/>
          <w:color w:val="000000"/>
          <w:sz w:val="22"/>
          <w:szCs w:val="22"/>
          <w:lang w:eastAsia="pl-PL"/>
        </w:rPr>
        <w:t xml:space="preserve">Okręgowa Spółdzielnia Mleczarska </w:t>
      </w:r>
      <w:r w:rsidRPr="005A0E46">
        <w:rPr>
          <w:rStyle w:val="FontStyle28"/>
          <w:rFonts w:ascii="Cambria" w:hAnsi="Cambria" w:cs="Calibri"/>
          <w:color w:val="000000"/>
          <w:sz w:val="22"/>
          <w:szCs w:val="22"/>
          <w:lang w:eastAsia="pl-PL"/>
        </w:rPr>
        <w:br/>
        <w:t>ul. Kochanowskiego 1</w:t>
      </w:r>
      <w:r w:rsidRPr="005A0E46">
        <w:rPr>
          <w:rStyle w:val="FontStyle28"/>
          <w:rFonts w:ascii="Cambria" w:hAnsi="Cambria" w:cs="Calibri"/>
          <w:color w:val="000000"/>
          <w:sz w:val="22"/>
          <w:szCs w:val="22"/>
          <w:lang w:eastAsia="pl-PL"/>
        </w:rPr>
        <w:br/>
        <w:t>29-100 Włoszczowa</w:t>
      </w:r>
    </w:p>
    <w:p w:rsidR="005A0E46" w:rsidRPr="00977E87" w:rsidRDefault="005A0E46" w:rsidP="005A0E46">
      <w:pPr>
        <w:pStyle w:val="Tekstpodstawowy"/>
        <w:spacing w:line="360" w:lineRule="auto"/>
        <w:rPr>
          <w:rFonts w:ascii="Cambria" w:hAnsi="Cambria" w:cs="Calibri"/>
          <w:b/>
          <w:sz w:val="22"/>
          <w:szCs w:val="22"/>
        </w:rPr>
      </w:pPr>
    </w:p>
    <w:p w:rsidR="005A0E46" w:rsidRPr="00977E87" w:rsidRDefault="005A0E46" w:rsidP="005A0E46">
      <w:pPr>
        <w:overflowPunct w:val="0"/>
        <w:autoSpaceDE w:val="0"/>
        <w:autoSpaceDN w:val="0"/>
        <w:adjustRightInd w:val="0"/>
        <w:spacing w:line="360" w:lineRule="auto"/>
        <w:jc w:val="both"/>
        <w:rPr>
          <w:rFonts w:ascii="Cambria" w:hAnsi="Cambria" w:cs="Calibri"/>
          <w:sz w:val="22"/>
          <w:szCs w:val="22"/>
        </w:rPr>
      </w:pPr>
    </w:p>
    <w:p w:rsidR="001758DC" w:rsidRPr="00B7398F" w:rsidRDefault="005A0E46" w:rsidP="001758DC">
      <w:pPr>
        <w:tabs>
          <w:tab w:val="left" w:pos="851"/>
        </w:tabs>
        <w:overflowPunct w:val="0"/>
        <w:autoSpaceDE w:val="0"/>
        <w:autoSpaceDN w:val="0"/>
        <w:adjustRightInd w:val="0"/>
        <w:spacing w:before="120" w:line="360" w:lineRule="auto"/>
        <w:jc w:val="both"/>
        <w:rPr>
          <w:rFonts w:ascii="Cambria" w:hAnsi="Cambria" w:cs="Tahoma"/>
          <w:b/>
        </w:rPr>
      </w:pPr>
      <w:r w:rsidRPr="00977E87">
        <w:rPr>
          <w:rFonts w:ascii="Cambria" w:hAnsi="Cambria" w:cs="Calibri"/>
          <w:sz w:val="22"/>
          <w:szCs w:val="22"/>
        </w:rPr>
        <w:t xml:space="preserve">Nawiązując do ogłoszenia o postępowaniu o </w:t>
      </w:r>
      <w:r w:rsidR="001758DC">
        <w:rPr>
          <w:rFonts w:ascii="Cambria" w:hAnsi="Cambria" w:cs="Calibri"/>
          <w:sz w:val="22"/>
          <w:szCs w:val="22"/>
        </w:rPr>
        <w:t xml:space="preserve">zamówienie </w:t>
      </w:r>
      <w:r w:rsidRPr="00977E87">
        <w:rPr>
          <w:rFonts w:ascii="Cambria" w:hAnsi="Cambria" w:cs="Calibri"/>
          <w:sz w:val="22"/>
          <w:szCs w:val="22"/>
        </w:rPr>
        <w:t>na</w:t>
      </w:r>
      <w:r w:rsidR="001758DC">
        <w:rPr>
          <w:rFonts w:ascii="Cambria" w:hAnsi="Cambria" w:cs="Calibri"/>
          <w:sz w:val="22"/>
          <w:szCs w:val="22"/>
        </w:rPr>
        <w:t xml:space="preserve"> </w:t>
      </w:r>
      <w:r w:rsidR="001758DC">
        <w:rPr>
          <w:rFonts w:ascii="Cambria" w:hAnsi="Cambria" w:cs="Calibri"/>
          <w:bCs/>
          <w:sz w:val="22"/>
          <w:szCs w:val="22"/>
        </w:rPr>
        <w:t>świadczenie usług polegających na</w:t>
      </w:r>
      <w:r w:rsidR="00BD55CE" w:rsidRPr="00BD55CE">
        <w:rPr>
          <w:rFonts w:ascii="Cambria" w:hAnsi="Cambria" w:cs="Calibri"/>
          <w:bCs/>
          <w:sz w:val="22"/>
          <w:szCs w:val="22"/>
        </w:rPr>
        <w:t xml:space="preserve"> </w:t>
      </w:r>
      <w:r w:rsidR="00BD55CE" w:rsidRPr="00264FEB">
        <w:rPr>
          <w:rFonts w:ascii="Cambria" w:hAnsi="Cambria" w:cs="Calibri"/>
          <w:bCs/>
          <w:sz w:val="22"/>
          <w:szCs w:val="22"/>
        </w:rPr>
        <w:t>opracowani</w:t>
      </w:r>
      <w:r w:rsidR="00BD55CE">
        <w:rPr>
          <w:rFonts w:ascii="Cambria" w:hAnsi="Cambria" w:cs="Calibri"/>
          <w:bCs/>
          <w:sz w:val="22"/>
          <w:szCs w:val="22"/>
        </w:rPr>
        <w:t>u</w:t>
      </w:r>
      <w:r w:rsidR="00BD55CE" w:rsidRPr="00264FEB">
        <w:rPr>
          <w:rFonts w:ascii="Cambria" w:hAnsi="Cambria" w:cs="Calibri"/>
          <w:bCs/>
          <w:sz w:val="22"/>
          <w:szCs w:val="22"/>
        </w:rPr>
        <w:t xml:space="preserve"> koncepcji, </w:t>
      </w:r>
      <w:r w:rsidR="00BD55CE">
        <w:rPr>
          <w:rFonts w:ascii="Cambria" w:hAnsi="Cambria" w:cs="Calibri"/>
          <w:bCs/>
          <w:sz w:val="22"/>
          <w:szCs w:val="22"/>
        </w:rPr>
        <w:t xml:space="preserve">realizacji i </w:t>
      </w:r>
      <w:r w:rsidR="00BD55CE" w:rsidRPr="00264FEB">
        <w:rPr>
          <w:rFonts w:ascii="Cambria" w:hAnsi="Cambria" w:cs="Calibri"/>
          <w:bCs/>
          <w:sz w:val="22"/>
          <w:szCs w:val="22"/>
        </w:rPr>
        <w:t>produkcj</w:t>
      </w:r>
      <w:r w:rsidR="00BD55CE">
        <w:rPr>
          <w:rFonts w:ascii="Cambria" w:hAnsi="Cambria" w:cs="Calibri"/>
          <w:bCs/>
          <w:sz w:val="22"/>
          <w:szCs w:val="22"/>
        </w:rPr>
        <w:t xml:space="preserve">i materiałów na cele </w:t>
      </w:r>
      <w:r w:rsidR="00BD55CE" w:rsidRPr="00113865">
        <w:rPr>
          <w:rFonts w:ascii="Cambria" w:hAnsi="Cambria" w:cs="Calibri"/>
          <w:bCs/>
          <w:sz w:val="22"/>
          <w:szCs w:val="22"/>
        </w:rPr>
        <w:t xml:space="preserve">kampanii promującej produktu objętego </w:t>
      </w:r>
      <w:r w:rsidR="00BD55CE">
        <w:rPr>
          <w:rFonts w:ascii="Cambria" w:hAnsi="Cambria" w:cs="Calibri"/>
          <w:bCs/>
          <w:sz w:val="22"/>
          <w:szCs w:val="22"/>
        </w:rPr>
        <w:t>projektem: „</w:t>
      </w:r>
      <w:r w:rsidR="00BD55CE" w:rsidRPr="00A744DA">
        <w:rPr>
          <w:rFonts w:ascii="Cambria" w:hAnsi="Cambria" w:cs="Calibri"/>
          <w:bCs/>
          <w:sz w:val="22"/>
          <w:szCs w:val="22"/>
        </w:rPr>
        <w:t xml:space="preserve">Masło Włoszczowskie extra </w:t>
      </w:r>
      <w:r w:rsidR="00BD55CE">
        <w:rPr>
          <w:rFonts w:ascii="Cambria" w:hAnsi="Cambria" w:cs="Calibri"/>
          <w:bCs/>
          <w:sz w:val="22"/>
          <w:szCs w:val="22"/>
        </w:rPr>
        <w:t>–</w:t>
      </w:r>
      <w:r w:rsidR="00BD55CE" w:rsidRPr="00A744DA">
        <w:rPr>
          <w:rFonts w:ascii="Cambria" w:hAnsi="Cambria" w:cs="Calibri"/>
          <w:bCs/>
          <w:sz w:val="22"/>
          <w:szCs w:val="22"/>
        </w:rPr>
        <w:t xml:space="preserve"> kampania informacyjno-promocyjna produktu certyfikowanego znakiem "Jakość Tradycja"</w:t>
      </w:r>
      <w:r w:rsidR="00BD55CE">
        <w:rPr>
          <w:rFonts w:ascii="Cambria" w:hAnsi="Cambria" w:cs="Calibri"/>
          <w:bCs/>
          <w:sz w:val="22"/>
          <w:szCs w:val="22"/>
        </w:rPr>
        <w:t>”</w:t>
      </w:r>
    </w:p>
    <w:p w:rsidR="005A0E46" w:rsidRPr="00977E87" w:rsidRDefault="005A0E46" w:rsidP="005A0E46">
      <w:pPr>
        <w:overflowPunct w:val="0"/>
        <w:autoSpaceDE w:val="0"/>
        <w:autoSpaceDN w:val="0"/>
        <w:adjustRightInd w:val="0"/>
        <w:spacing w:line="360" w:lineRule="auto"/>
        <w:jc w:val="both"/>
        <w:rPr>
          <w:rFonts w:ascii="Cambria" w:hAnsi="Cambria" w:cs="Calibri"/>
          <w:sz w:val="22"/>
          <w:szCs w:val="22"/>
        </w:rPr>
      </w:pPr>
    </w:p>
    <w:p w:rsidR="005A0E46" w:rsidRPr="00977E87" w:rsidRDefault="005A0E46" w:rsidP="00393E2C">
      <w:pPr>
        <w:numPr>
          <w:ilvl w:val="0"/>
          <w:numId w:val="19"/>
        </w:numPr>
        <w:tabs>
          <w:tab w:val="clear" w:pos="720"/>
          <w:tab w:val="num" w:pos="284"/>
        </w:tabs>
        <w:suppressAutoHyphens w:val="0"/>
        <w:overflowPunct w:val="0"/>
        <w:autoSpaceDE w:val="0"/>
        <w:autoSpaceDN w:val="0"/>
        <w:adjustRightInd w:val="0"/>
        <w:spacing w:line="360" w:lineRule="auto"/>
        <w:ind w:left="357" w:hanging="357"/>
        <w:jc w:val="both"/>
        <w:rPr>
          <w:rFonts w:ascii="Cambria" w:hAnsi="Cambria" w:cs="Calibri"/>
          <w:b/>
          <w:sz w:val="22"/>
          <w:szCs w:val="22"/>
        </w:rPr>
      </w:pPr>
      <w:r w:rsidRPr="00977E87">
        <w:rPr>
          <w:rFonts w:ascii="Cambria" w:hAnsi="Cambria" w:cs="Calibri"/>
          <w:b/>
          <w:sz w:val="22"/>
          <w:szCs w:val="22"/>
        </w:rPr>
        <w:t xml:space="preserve">Oferujemy realizację zamówienia, w pełnym rzeczowym zakresie objętym </w:t>
      </w:r>
      <w:r w:rsidR="001758DC">
        <w:rPr>
          <w:rFonts w:ascii="Cambria" w:hAnsi="Cambria" w:cs="Calibri"/>
          <w:b/>
          <w:sz w:val="22"/>
          <w:szCs w:val="22"/>
        </w:rPr>
        <w:t>SZO</w:t>
      </w:r>
      <w:r w:rsidRPr="00977E87">
        <w:rPr>
          <w:rFonts w:ascii="Cambria" w:hAnsi="Cambria" w:cs="Calibri"/>
          <w:b/>
          <w:sz w:val="22"/>
          <w:szCs w:val="22"/>
        </w:rPr>
        <w:t xml:space="preserve"> za wyliczoną kwotę:</w:t>
      </w:r>
    </w:p>
    <w:p w:rsidR="005A0E46" w:rsidRPr="00977E87" w:rsidRDefault="005A0E46" w:rsidP="005A0E46">
      <w:pPr>
        <w:overflowPunct w:val="0"/>
        <w:autoSpaceDE w:val="0"/>
        <w:autoSpaceDN w:val="0"/>
        <w:adjustRightInd w:val="0"/>
        <w:spacing w:before="240" w:after="240" w:line="360" w:lineRule="auto"/>
        <w:ind w:firstLine="709"/>
        <w:jc w:val="both"/>
        <w:rPr>
          <w:rFonts w:ascii="Cambria" w:hAnsi="Cambria" w:cs="Tahoma"/>
          <w:sz w:val="22"/>
          <w:szCs w:val="22"/>
        </w:rPr>
      </w:pPr>
      <w:r w:rsidRPr="00977E87">
        <w:rPr>
          <w:rFonts w:ascii="Cambria" w:hAnsi="Cambria" w:cs="Tahoma"/>
          <w:sz w:val="22"/>
          <w:szCs w:val="22"/>
        </w:rPr>
        <w:t>netto ...........................................................</w:t>
      </w:r>
      <w:r w:rsidR="001758DC">
        <w:rPr>
          <w:rFonts w:ascii="Cambria" w:hAnsi="Cambria" w:cs="Tahoma"/>
          <w:sz w:val="22"/>
          <w:szCs w:val="22"/>
        </w:rPr>
        <w:t>.........................................................</w:t>
      </w:r>
      <w:r w:rsidRPr="00977E87">
        <w:rPr>
          <w:rFonts w:ascii="Cambria" w:hAnsi="Cambria" w:cs="Tahoma"/>
          <w:sz w:val="22"/>
          <w:szCs w:val="22"/>
        </w:rPr>
        <w:t>..................................... PLN</w:t>
      </w:r>
    </w:p>
    <w:p w:rsidR="005A0E46" w:rsidRPr="00977E87" w:rsidRDefault="005A0E46" w:rsidP="005A0E46">
      <w:pPr>
        <w:overflowPunct w:val="0"/>
        <w:autoSpaceDE w:val="0"/>
        <w:autoSpaceDN w:val="0"/>
        <w:adjustRightInd w:val="0"/>
        <w:spacing w:before="240" w:after="240" w:line="360" w:lineRule="auto"/>
        <w:ind w:firstLine="709"/>
        <w:jc w:val="both"/>
        <w:rPr>
          <w:rFonts w:ascii="Cambria" w:hAnsi="Cambria" w:cs="Tahoma"/>
          <w:sz w:val="22"/>
          <w:szCs w:val="22"/>
        </w:rPr>
      </w:pPr>
      <w:r w:rsidRPr="00977E87">
        <w:rPr>
          <w:rFonts w:ascii="Cambria" w:hAnsi="Cambria" w:cs="Tahoma"/>
          <w:sz w:val="22"/>
          <w:szCs w:val="22"/>
        </w:rPr>
        <w:t>słownie .................................................................</w:t>
      </w:r>
      <w:r w:rsidR="001758DC">
        <w:rPr>
          <w:rFonts w:ascii="Cambria" w:hAnsi="Cambria" w:cs="Tahoma"/>
          <w:sz w:val="22"/>
          <w:szCs w:val="22"/>
        </w:rPr>
        <w:t>.........................................................</w:t>
      </w:r>
      <w:r w:rsidRPr="00977E87">
        <w:rPr>
          <w:rFonts w:ascii="Cambria" w:hAnsi="Cambria" w:cs="Tahoma"/>
          <w:sz w:val="22"/>
          <w:szCs w:val="22"/>
        </w:rPr>
        <w:t xml:space="preserve">............................... </w:t>
      </w:r>
    </w:p>
    <w:p w:rsidR="005A0E46" w:rsidRPr="00977E87" w:rsidRDefault="005A0E46" w:rsidP="005A0E46">
      <w:pPr>
        <w:overflowPunct w:val="0"/>
        <w:autoSpaceDE w:val="0"/>
        <w:autoSpaceDN w:val="0"/>
        <w:adjustRightInd w:val="0"/>
        <w:spacing w:before="240" w:after="240" w:line="360" w:lineRule="auto"/>
        <w:ind w:firstLine="709"/>
        <w:jc w:val="both"/>
        <w:rPr>
          <w:rFonts w:ascii="Cambria" w:hAnsi="Cambria" w:cs="Tahoma"/>
          <w:sz w:val="22"/>
          <w:szCs w:val="22"/>
        </w:rPr>
      </w:pPr>
      <w:r w:rsidRPr="00977E87">
        <w:rPr>
          <w:rFonts w:ascii="Cambria" w:hAnsi="Cambria" w:cs="Tahoma"/>
          <w:sz w:val="22"/>
          <w:szCs w:val="22"/>
        </w:rPr>
        <w:t>……………………………………………………………………………..……………………............. PLN</w:t>
      </w:r>
    </w:p>
    <w:p w:rsidR="005A0E46" w:rsidRPr="00977E87" w:rsidRDefault="005A0E46" w:rsidP="005A0E46">
      <w:pPr>
        <w:overflowPunct w:val="0"/>
        <w:autoSpaceDE w:val="0"/>
        <w:autoSpaceDN w:val="0"/>
        <w:adjustRightInd w:val="0"/>
        <w:spacing w:before="240" w:after="240" w:line="360" w:lineRule="auto"/>
        <w:ind w:firstLine="709"/>
        <w:jc w:val="both"/>
        <w:rPr>
          <w:rFonts w:ascii="Cambria" w:hAnsi="Cambria" w:cs="Tahoma"/>
          <w:sz w:val="22"/>
          <w:szCs w:val="22"/>
        </w:rPr>
      </w:pPr>
      <w:r w:rsidRPr="00977E87">
        <w:rPr>
          <w:rFonts w:ascii="Cambria" w:hAnsi="Cambria" w:cs="Tahoma"/>
          <w:sz w:val="22"/>
          <w:szCs w:val="22"/>
        </w:rPr>
        <w:t>VAT .........................</w:t>
      </w:r>
    </w:p>
    <w:p w:rsidR="005A0E46" w:rsidRPr="00977E87" w:rsidRDefault="005A0E46" w:rsidP="005A0E46">
      <w:pPr>
        <w:overflowPunct w:val="0"/>
        <w:autoSpaceDE w:val="0"/>
        <w:autoSpaceDN w:val="0"/>
        <w:adjustRightInd w:val="0"/>
        <w:spacing w:before="240" w:after="240" w:line="360" w:lineRule="auto"/>
        <w:ind w:firstLine="709"/>
        <w:jc w:val="both"/>
        <w:rPr>
          <w:rFonts w:ascii="Cambria" w:hAnsi="Cambria" w:cs="Tahoma"/>
          <w:sz w:val="22"/>
          <w:szCs w:val="22"/>
        </w:rPr>
      </w:pPr>
      <w:r w:rsidRPr="00977E87">
        <w:rPr>
          <w:rFonts w:ascii="Cambria" w:hAnsi="Cambria" w:cs="Tahoma"/>
          <w:sz w:val="22"/>
          <w:szCs w:val="22"/>
        </w:rPr>
        <w:t>brutto .....................</w:t>
      </w:r>
      <w:r w:rsidR="001758DC">
        <w:rPr>
          <w:rFonts w:ascii="Cambria" w:hAnsi="Cambria" w:cs="Tahoma"/>
          <w:sz w:val="22"/>
          <w:szCs w:val="22"/>
        </w:rPr>
        <w:t>......................................................</w:t>
      </w:r>
      <w:r w:rsidRPr="00977E87">
        <w:rPr>
          <w:rFonts w:ascii="Cambria" w:hAnsi="Cambria" w:cs="Tahoma"/>
          <w:sz w:val="22"/>
          <w:szCs w:val="22"/>
        </w:rPr>
        <w:t>.......................................................................... PLN</w:t>
      </w:r>
    </w:p>
    <w:p w:rsidR="005A0E46" w:rsidRPr="00977E87" w:rsidRDefault="005A0E46" w:rsidP="005A0E46">
      <w:pPr>
        <w:overflowPunct w:val="0"/>
        <w:autoSpaceDE w:val="0"/>
        <w:autoSpaceDN w:val="0"/>
        <w:adjustRightInd w:val="0"/>
        <w:spacing w:before="240" w:after="240" w:line="360" w:lineRule="auto"/>
        <w:ind w:firstLine="709"/>
        <w:jc w:val="both"/>
        <w:rPr>
          <w:rFonts w:ascii="Cambria" w:hAnsi="Cambria" w:cs="Tahoma"/>
          <w:sz w:val="22"/>
          <w:szCs w:val="22"/>
        </w:rPr>
      </w:pPr>
      <w:r w:rsidRPr="00977E87">
        <w:rPr>
          <w:rFonts w:ascii="Cambria" w:hAnsi="Cambria" w:cs="Tahoma"/>
          <w:sz w:val="22"/>
          <w:szCs w:val="22"/>
        </w:rPr>
        <w:t>słownie .............................</w:t>
      </w:r>
      <w:r w:rsidR="001758DC">
        <w:rPr>
          <w:rFonts w:ascii="Cambria" w:hAnsi="Cambria" w:cs="Tahoma"/>
          <w:sz w:val="22"/>
          <w:szCs w:val="22"/>
        </w:rPr>
        <w:t>..........................................................</w:t>
      </w:r>
      <w:r w:rsidRPr="00977E87">
        <w:rPr>
          <w:rFonts w:ascii="Cambria" w:hAnsi="Cambria" w:cs="Tahoma"/>
          <w:sz w:val="22"/>
          <w:szCs w:val="22"/>
        </w:rPr>
        <w:t xml:space="preserve">................................................................... </w:t>
      </w:r>
    </w:p>
    <w:p w:rsidR="005A0E46" w:rsidRPr="00977E87" w:rsidRDefault="005A0E46" w:rsidP="005A0E46">
      <w:pPr>
        <w:overflowPunct w:val="0"/>
        <w:autoSpaceDE w:val="0"/>
        <w:autoSpaceDN w:val="0"/>
        <w:adjustRightInd w:val="0"/>
        <w:spacing w:before="240" w:after="240" w:line="360" w:lineRule="auto"/>
        <w:ind w:firstLine="709"/>
        <w:jc w:val="both"/>
        <w:rPr>
          <w:rFonts w:ascii="Cambria" w:hAnsi="Cambria" w:cs="Tahoma"/>
          <w:sz w:val="22"/>
          <w:szCs w:val="22"/>
        </w:rPr>
      </w:pPr>
      <w:r w:rsidRPr="00977E87">
        <w:rPr>
          <w:rFonts w:ascii="Cambria" w:hAnsi="Cambria" w:cs="Tahoma"/>
          <w:sz w:val="22"/>
          <w:szCs w:val="22"/>
        </w:rPr>
        <w:t>……………………………………………………………………………..……………………............. PLN</w:t>
      </w:r>
    </w:p>
    <w:p w:rsidR="005A0E46" w:rsidRDefault="00ED744D" w:rsidP="00ED744D">
      <w:pPr>
        <w:pStyle w:val="Tekstpodstawowy"/>
        <w:suppressAutoHyphens w:val="0"/>
        <w:spacing w:line="360" w:lineRule="auto"/>
        <w:ind w:left="708"/>
        <w:rPr>
          <w:rFonts w:ascii="Cambria" w:hAnsi="Cambria" w:cs="Calibri"/>
          <w:sz w:val="22"/>
          <w:szCs w:val="22"/>
        </w:rPr>
      </w:pPr>
      <w:r w:rsidRPr="00ED744D">
        <w:rPr>
          <w:rFonts w:ascii="Cambria" w:hAnsi="Cambria" w:cs="Calibri"/>
          <w:sz w:val="22"/>
          <w:szCs w:val="22"/>
        </w:rPr>
        <w:t>w tym</w:t>
      </w:r>
    </w:p>
    <w:p w:rsidR="00ED744D" w:rsidRDefault="00ED744D" w:rsidP="00ED744D">
      <w:pPr>
        <w:numPr>
          <w:ilvl w:val="1"/>
          <w:numId w:val="25"/>
        </w:numPr>
        <w:tabs>
          <w:tab w:val="left" w:pos="360"/>
        </w:tabs>
        <w:spacing w:before="120" w:after="120" w:line="360" w:lineRule="auto"/>
        <w:jc w:val="both"/>
        <w:rPr>
          <w:rFonts w:ascii="Cambria" w:hAnsi="Cambria" w:cs="Calibri"/>
          <w:sz w:val="22"/>
          <w:szCs w:val="22"/>
        </w:rPr>
      </w:pPr>
      <w:r w:rsidRPr="00ED744D">
        <w:rPr>
          <w:rFonts w:ascii="Cambria" w:hAnsi="Cambria" w:cs="Calibri"/>
          <w:sz w:val="22"/>
          <w:szCs w:val="22"/>
        </w:rPr>
        <w:t>Opracowanie koncepcji, realizacji i produkcji materiałów emisyjnych spotu TV</w:t>
      </w:r>
    </w:p>
    <w:p w:rsidR="00ED744D" w:rsidRPr="00ED744D" w:rsidRDefault="00ED744D" w:rsidP="00ED744D">
      <w:pPr>
        <w:overflowPunct w:val="0"/>
        <w:autoSpaceDE w:val="0"/>
        <w:autoSpaceDN w:val="0"/>
        <w:adjustRightInd w:val="0"/>
        <w:spacing w:before="240" w:after="240" w:line="360" w:lineRule="auto"/>
        <w:ind w:left="858"/>
        <w:jc w:val="both"/>
        <w:rPr>
          <w:rFonts w:ascii="Cambria" w:hAnsi="Cambria" w:cs="Tahoma"/>
          <w:sz w:val="22"/>
          <w:szCs w:val="22"/>
        </w:rPr>
      </w:pPr>
      <w:r w:rsidRPr="00ED744D">
        <w:rPr>
          <w:rFonts w:ascii="Cambria" w:hAnsi="Cambria" w:cs="Tahoma"/>
          <w:sz w:val="22"/>
          <w:szCs w:val="22"/>
        </w:rPr>
        <w:t>brutto ..................................................................................................................................................... PLN</w:t>
      </w:r>
    </w:p>
    <w:p w:rsidR="00ED744D" w:rsidRPr="00ED744D" w:rsidRDefault="00ED744D" w:rsidP="00ED744D">
      <w:pPr>
        <w:overflowPunct w:val="0"/>
        <w:autoSpaceDE w:val="0"/>
        <w:autoSpaceDN w:val="0"/>
        <w:adjustRightInd w:val="0"/>
        <w:spacing w:before="240" w:after="240" w:line="360" w:lineRule="auto"/>
        <w:ind w:left="858"/>
        <w:jc w:val="both"/>
        <w:rPr>
          <w:rFonts w:ascii="Cambria" w:hAnsi="Cambria" w:cs="Tahoma"/>
          <w:sz w:val="22"/>
          <w:szCs w:val="22"/>
        </w:rPr>
      </w:pPr>
      <w:r w:rsidRPr="00ED744D">
        <w:rPr>
          <w:rFonts w:ascii="Cambria" w:hAnsi="Cambria" w:cs="Tahoma"/>
          <w:sz w:val="22"/>
          <w:szCs w:val="22"/>
        </w:rPr>
        <w:t xml:space="preserve">słownie .......................................................................................................................................................... </w:t>
      </w:r>
    </w:p>
    <w:p w:rsidR="00ED744D" w:rsidRPr="00ED744D" w:rsidRDefault="00ED744D" w:rsidP="00ED744D">
      <w:pPr>
        <w:overflowPunct w:val="0"/>
        <w:autoSpaceDE w:val="0"/>
        <w:autoSpaceDN w:val="0"/>
        <w:adjustRightInd w:val="0"/>
        <w:spacing w:before="240" w:after="240" w:line="360" w:lineRule="auto"/>
        <w:ind w:left="858"/>
        <w:jc w:val="both"/>
        <w:rPr>
          <w:rFonts w:ascii="Cambria" w:hAnsi="Cambria" w:cs="Tahoma"/>
          <w:sz w:val="22"/>
          <w:szCs w:val="22"/>
        </w:rPr>
      </w:pPr>
      <w:r w:rsidRPr="00ED744D">
        <w:rPr>
          <w:rFonts w:ascii="Cambria" w:hAnsi="Cambria" w:cs="Tahoma"/>
          <w:sz w:val="22"/>
          <w:szCs w:val="22"/>
        </w:rPr>
        <w:lastRenderedPageBreak/>
        <w:t>……………………………………………………………………………..……………………............. PLN</w:t>
      </w:r>
    </w:p>
    <w:p w:rsidR="00ED744D" w:rsidRDefault="00ED744D" w:rsidP="00ED744D">
      <w:pPr>
        <w:numPr>
          <w:ilvl w:val="1"/>
          <w:numId w:val="25"/>
        </w:numPr>
        <w:tabs>
          <w:tab w:val="left" w:pos="360"/>
        </w:tabs>
        <w:spacing w:before="120" w:after="120" w:line="360" w:lineRule="auto"/>
        <w:jc w:val="both"/>
        <w:rPr>
          <w:rFonts w:ascii="Cambria" w:hAnsi="Cambria" w:cs="Calibri"/>
          <w:sz w:val="22"/>
          <w:szCs w:val="22"/>
        </w:rPr>
      </w:pPr>
      <w:r w:rsidRPr="00ED744D">
        <w:rPr>
          <w:rFonts w:ascii="Cambria" w:hAnsi="Cambria" w:cs="Calibri"/>
          <w:sz w:val="22"/>
          <w:szCs w:val="22"/>
        </w:rPr>
        <w:t>Opracowanie koncepcji, w tym scenariusza tekstu lektorskiego, realizacji i produkcji materiałów emisyjnych spotu radiowego</w:t>
      </w:r>
    </w:p>
    <w:p w:rsidR="00ED744D" w:rsidRPr="00ED744D" w:rsidRDefault="00ED744D" w:rsidP="00ED744D">
      <w:pPr>
        <w:overflowPunct w:val="0"/>
        <w:autoSpaceDE w:val="0"/>
        <w:autoSpaceDN w:val="0"/>
        <w:adjustRightInd w:val="0"/>
        <w:spacing w:before="240" w:after="240" w:line="360" w:lineRule="auto"/>
        <w:ind w:left="858"/>
        <w:jc w:val="both"/>
        <w:rPr>
          <w:rFonts w:ascii="Cambria" w:hAnsi="Cambria" w:cs="Tahoma"/>
          <w:sz w:val="22"/>
          <w:szCs w:val="22"/>
        </w:rPr>
      </w:pPr>
      <w:r w:rsidRPr="00ED744D">
        <w:rPr>
          <w:rFonts w:ascii="Cambria" w:hAnsi="Cambria" w:cs="Tahoma"/>
          <w:sz w:val="22"/>
          <w:szCs w:val="22"/>
        </w:rPr>
        <w:t>brutto ..................................................................................................................................................... PLN</w:t>
      </w:r>
    </w:p>
    <w:p w:rsidR="00ED744D" w:rsidRPr="00ED744D" w:rsidRDefault="00ED744D" w:rsidP="00ED744D">
      <w:pPr>
        <w:overflowPunct w:val="0"/>
        <w:autoSpaceDE w:val="0"/>
        <w:autoSpaceDN w:val="0"/>
        <w:adjustRightInd w:val="0"/>
        <w:spacing w:before="240" w:after="240" w:line="360" w:lineRule="auto"/>
        <w:ind w:left="858"/>
        <w:jc w:val="both"/>
        <w:rPr>
          <w:rFonts w:ascii="Cambria" w:hAnsi="Cambria" w:cs="Tahoma"/>
          <w:sz w:val="22"/>
          <w:szCs w:val="22"/>
        </w:rPr>
      </w:pPr>
      <w:r w:rsidRPr="00ED744D">
        <w:rPr>
          <w:rFonts w:ascii="Cambria" w:hAnsi="Cambria" w:cs="Tahoma"/>
          <w:sz w:val="22"/>
          <w:szCs w:val="22"/>
        </w:rPr>
        <w:t xml:space="preserve">słownie .......................................................................................................................................................... </w:t>
      </w:r>
    </w:p>
    <w:p w:rsidR="00ED744D" w:rsidRPr="00ED744D" w:rsidRDefault="00ED744D" w:rsidP="00ED744D">
      <w:pPr>
        <w:overflowPunct w:val="0"/>
        <w:autoSpaceDE w:val="0"/>
        <w:autoSpaceDN w:val="0"/>
        <w:adjustRightInd w:val="0"/>
        <w:spacing w:before="240" w:after="240" w:line="360" w:lineRule="auto"/>
        <w:ind w:left="858"/>
        <w:jc w:val="both"/>
        <w:rPr>
          <w:rFonts w:ascii="Cambria" w:hAnsi="Cambria" w:cs="Tahoma"/>
          <w:sz w:val="22"/>
          <w:szCs w:val="22"/>
        </w:rPr>
      </w:pPr>
      <w:r w:rsidRPr="00ED744D">
        <w:rPr>
          <w:rFonts w:ascii="Cambria" w:hAnsi="Cambria" w:cs="Tahoma"/>
          <w:sz w:val="22"/>
          <w:szCs w:val="22"/>
        </w:rPr>
        <w:t>……………………………………………………………………………..……………………............. PLN</w:t>
      </w:r>
    </w:p>
    <w:p w:rsidR="00ED744D" w:rsidRPr="00ED744D" w:rsidRDefault="00ED744D" w:rsidP="00ED744D">
      <w:pPr>
        <w:tabs>
          <w:tab w:val="left" w:pos="360"/>
        </w:tabs>
        <w:spacing w:before="120" w:after="120" w:line="360" w:lineRule="auto"/>
        <w:ind w:left="858"/>
        <w:jc w:val="both"/>
        <w:rPr>
          <w:rFonts w:ascii="Cambria" w:hAnsi="Cambria" w:cs="Calibri"/>
          <w:sz w:val="22"/>
          <w:szCs w:val="22"/>
        </w:rPr>
      </w:pPr>
    </w:p>
    <w:p w:rsidR="00ED744D" w:rsidRDefault="00ED744D" w:rsidP="00ED744D">
      <w:pPr>
        <w:numPr>
          <w:ilvl w:val="1"/>
          <w:numId w:val="25"/>
        </w:numPr>
        <w:tabs>
          <w:tab w:val="left" w:pos="360"/>
        </w:tabs>
        <w:spacing w:before="120" w:after="120" w:line="360" w:lineRule="auto"/>
        <w:jc w:val="both"/>
        <w:rPr>
          <w:rFonts w:ascii="Cambria" w:hAnsi="Cambria" w:cs="Calibri"/>
          <w:sz w:val="22"/>
          <w:szCs w:val="22"/>
        </w:rPr>
      </w:pPr>
      <w:r w:rsidRPr="00ED744D">
        <w:rPr>
          <w:rFonts w:ascii="Cambria" w:hAnsi="Cambria" w:cs="Calibri"/>
          <w:sz w:val="22"/>
          <w:szCs w:val="22"/>
        </w:rPr>
        <w:t>Opracowanie koncepcji, realizacji i produkcji materiałów emisyjnych banneru informacyjnego</w:t>
      </w:r>
    </w:p>
    <w:p w:rsidR="00ED744D" w:rsidRPr="00ED744D" w:rsidRDefault="00ED744D" w:rsidP="00ED744D">
      <w:pPr>
        <w:overflowPunct w:val="0"/>
        <w:autoSpaceDE w:val="0"/>
        <w:autoSpaceDN w:val="0"/>
        <w:adjustRightInd w:val="0"/>
        <w:spacing w:before="240" w:after="240" w:line="360" w:lineRule="auto"/>
        <w:ind w:left="858"/>
        <w:jc w:val="both"/>
        <w:rPr>
          <w:rFonts w:ascii="Cambria" w:hAnsi="Cambria" w:cs="Tahoma"/>
          <w:sz w:val="22"/>
          <w:szCs w:val="22"/>
        </w:rPr>
      </w:pPr>
      <w:r w:rsidRPr="00ED744D">
        <w:rPr>
          <w:rFonts w:ascii="Cambria" w:hAnsi="Cambria" w:cs="Tahoma"/>
          <w:sz w:val="22"/>
          <w:szCs w:val="22"/>
        </w:rPr>
        <w:t>..................................................................................................................................................... PLN</w:t>
      </w:r>
    </w:p>
    <w:p w:rsidR="00ED744D" w:rsidRPr="00ED744D" w:rsidRDefault="00ED744D" w:rsidP="00ED744D">
      <w:pPr>
        <w:overflowPunct w:val="0"/>
        <w:autoSpaceDE w:val="0"/>
        <w:autoSpaceDN w:val="0"/>
        <w:adjustRightInd w:val="0"/>
        <w:spacing w:before="240" w:after="240" w:line="360" w:lineRule="auto"/>
        <w:ind w:left="858"/>
        <w:jc w:val="both"/>
        <w:rPr>
          <w:rFonts w:ascii="Cambria" w:hAnsi="Cambria" w:cs="Tahoma"/>
          <w:sz w:val="22"/>
          <w:szCs w:val="22"/>
        </w:rPr>
      </w:pPr>
      <w:r w:rsidRPr="00ED744D">
        <w:rPr>
          <w:rFonts w:ascii="Cambria" w:hAnsi="Cambria" w:cs="Tahoma"/>
          <w:sz w:val="22"/>
          <w:szCs w:val="22"/>
        </w:rPr>
        <w:t xml:space="preserve">słownie .......................................................................................................................................................... </w:t>
      </w:r>
    </w:p>
    <w:p w:rsidR="00ED744D" w:rsidRPr="00ED744D" w:rsidRDefault="00ED744D" w:rsidP="00ED744D">
      <w:pPr>
        <w:overflowPunct w:val="0"/>
        <w:autoSpaceDE w:val="0"/>
        <w:autoSpaceDN w:val="0"/>
        <w:adjustRightInd w:val="0"/>
        <w:spacing w:before="240" w:after="240" w:line="360" w:lineRule="auto"/>
        <w:ind w:left="858"/>
        <w:jc w:val="both"/>
        <w:rPr>
          <w:rFonts w:ascii="Cambria" w:hAnsi="Cambria" w:cs="Tahoma"/>
          <w:sz w:val="22"/>
          <w:szCs w:val="22"/>
        </w:rPr>
      </w:pPr>
      <w:r w:rsidRPr="00ED744D">
        <w:rPr>
          <w:rFonts w:ascii="Cambria" w:hAnsi="Cambria" w:cs="Tahoma"/>
          <w:sz w:val="22"/>
          <w:szCs w:val="22"/>
        </w:rPr>
        <w:t>……………………………………………………………………………..……………………............. PLN</w:t>
      </w:r>
    </w:p>
    <w:p w:rsidR="00ED744D" w:rsidRDefault="00ED744D" w:rsidP="00ED744D">
      <w:pPr>
        <w:numPr>
          <w:ilvl w:val="1"/>
          <w:numId w:val="25"/>
        </w:numPr>
        <w:tabs>
          <w:tab w:val="left" w:pos="360"/>
        </w:tabs>
        <w:spacing w:before="120" w:after="120" w:line="360" w:lineRule="auto"/>
        <w:jc w:val="both"/>
        <w:rPr>
          <w:rFonts w:ascii="Cambria" w:hAnsi="Cambria" w:cs="Calibri"/>
          <w:sz w:val="22"/>
          <w:szCs w:val="22"/>
        </w:rPr>
      </w:pPr>
      <w:r w:rsidRPr="00ED744D">
        <w:rPr>
          <w:rFonts w:ascii="Cambria" w:hAnsi="Cambria" w:cs="Calibri"/>
          <w:sz w:val="22"/>
          <w:szCs w:val="22"/>
        </w:rPr>
        <w:t>Opracowanie projektu graficznego do artykułu prasowego</w:t>
      </w:r>
      <w:r>
        <w:rPr>
          <w:rFonts w:ascii="Cambria" w:hAnsi="Cambria" w:cs="Calibri"/>
          <w:sz w:val="22"/>
          <w:szCs w:val="22"/>
        </w:rPr>
        <w:t>;</w:t>
      </w:r>
    </w:p>
    <w:p w:rsidR="00ED744D" w:rsidRPr="00ED744D" w:rsidRDefault="00ED744D" w:rsidP="00ED744D">
      <w:pPr>
        <w:overflowPunct w:val="0"/>
        <w:autoSpaceDE w:val="0"/>
        <w:autoSpaceDN w:val="0"/>
        <w:adjustRightInd w:val="0"/>
        <w:spacing w:before="240" w:after="240" w:line="360" w:lineRule="auto"/>
        <w:ind w:left="858"/>
        <w:jc w:val="both"/>
        <w:rPr>
          <w:rFonts w:ascii="Cambria" w:hAnsi="Cambria" w:cs="Tahoma"/>
          <w:sz w:val="22"/>
          <w:szCs w:val="22"/>
        </w:rPr>
      </w:pPr>
      <w:r w:rsidRPr="00ED744D">
        <w:rPr>
          <w:rFonts w:ascii="Cambria" w:hAnsi="Cambria" w:cs="Tahoma"/>
          <w:sz w:val="22"/>
          <w:szCs w:val="22"/>
        </w:rPr>
        <w:t>..................................................................................................................................................... PLN</w:t>
      </w:r>
    </w:p>
    <w:p w:rsidR="00ED744D" w:rsidRPr="00ED744D" w:rsidRDefault="00ED744D" w:rsidP="00ED744D">
      <w:pPr>
        <w:overflowPunct w:val="0"/>
        <w:autoSpaceDE w:val="0"/>
        <w:autoSpaceDN w:val="0"/>
        <w:adjustRightInd w:val="0"/>
        <w:spacing w:before="240" w:after="240" w:line="360" w:lineRule="auto"/>
        <w:ind w:left="858"/>
        <w:jc w:val="both"/>
        <w:rPr>
          <w:rFonts w:ascii="Cambria" w:hAnsi="Cambria" w:cs="Tahoma"/>
          <w:sz w:val="22"/>
          <w:szCs w:val="22"/>
        </w:rPr>
      </w:pPr>
      <w:r w:rsidRPr="00ED744D">
        <w:rPr>
          <w:rFonts w:ascii="Cambria" w:hAnsi="Cambria" w:cs="Tahoma"/>
          <w:sz w:val="22"/>
          <w:szCs w:val="22"/>
        </w:rPr>
        <w:t xml:space="preserve">słownie .......................................................................................................................................................... </w:t>
      </w:r>
    </w:p>
    <w:p w:rsidR="00ED744D" w:rsidRPr="00ED744D" w:rsidRDefault="00ED744D" w:rsidP="00ED744D">
      <w:pPr>
        <w:overflowPunct w:val="0"/>
        <w:autoSpaceDE w:val="0"/>
        <w:autoSpaceDN w:val="0"/>
        <w:adjustRightInd w:val="0"/>
        <w:spacing w:before="240" w:after="240" w:line="360" w:lineRule="auto"/>
        <w:ind w:left="858"/>
        <w:jc w:val="both"/>
        <w:rPr>
          <w:rFonts w:ascii="Cambria" w:hAnsi="Cambria" w:cs="Tahoma"/>
          <w:sz w:val="22"/>
          <w:szCs w:val="22"/>
        </w:rPr>
      </w:pPr>
      <w:r w:rsidRPr="00ED744D">
        <w:rPr>
          <w:rFonts w:ascii="Cambria" w:hAnsi="Cambria" w:cs="Tahoma"/>
          <w:sz w:val="22"/>
          <w:szCs w:val="22"/>
        </w:rPr>
        <w:t>……………………………………………………………………………..……………………............. PLN</w:t>
      </w:r>
    </w:p>
    <w:p w:rsidR="00ED744D" w:rsidRPr="00ED744D" w:rsidRDefault="00ED744D" w:rsidP="00ED744D">
      <w:pPr>
        <w:numPr>
          <w:ilvl w:val="1"/>
          <w:numId w:val="25"/>
        </w:numPr>
        <w:tabs>
          <w:tab w:val="left" w:pos="360"/>
        </w:tabs>
        <w:spacing w:before="120" w:after="120" w:line="360" w:lineRule="auto"/>
        <w:jc w:val="both"/>
        <w:rPr>
          <w:rFonts w:ascii="Cambria" w:hAnsi="Cambria" w:cs="Calibri"/>
          <w:sz w:val="22"/>
          <w:szCs w:val="22"/>
        </w:rPr>
      </w:pPr>
      <w:r w:rsidRPr="00ED744D">
        <w:rPr>
          <w:rFonts w:ascii="Cambria" w:hAnsi="Cambria" w:cs="Calibri"/>
          <w:sz w:val="22"/>
          <w:szCs w:val="22"/>
        </w:rPr>
        <w:t>Przygotowanie projektu graficznego do wydruku oraz wydruk plakatów</w:t>
      </w:r>
      <w:r>
        <w:rPr>
          <w:rFonts w:ascii="Cambria" w:hAnsi="Cambria" w:cs="Calibri"/>
          <w:sz w:val="22"/>
          <w:szCs w:val="22"/>
        </w:rPr>
        <w:t>.</w:t>
      </w:r>
    </w:p>
    <w:p w:rsidR="00ED744D" w:rsidRPr="00ED744D" w:rsidRDefault="00ED744D" w:rsidP="00ED744D">
      <w:pPr>
        <w:overflowPunct w:val="0"/>
        <w:autoSpaceDE w:val="0"/>
        <w:autoSpaceDN w:val="0"/>
        <w:adjustRightInd w:val="0"/>
        <w:spacing w:before="240" w:after="240" w:line="360" w:lineRule="auto"/>
        <w:ind w:left="858"/>
        <w:jc w:val="both"/>
        <w:rPr>
          <w:rFonts w:ascii="Cambria" w:hAnsi="Cambria" w:cs="Tahoma"/>
          <w:sz w:val="22"/>
          <w:szCs w:val="22"/>
        </w:rPr>
      </w:pPr>
      <w:r w:rsidRPr="00ED744D">
        <w:rPr>
          <w:rFonts w:ascii="Cambria" w:hAnsi="Cambria" w:cs="Tahoma"/>
          <w:sz w:val="22"/>
          <w:szCs w:val="22"/>
        </w:rPr>
        <w:t>..................................................................................................................................................... PLN</w:t>
      </w:r>
    </w:p>
    <w:p w:rsidR="00ED744D" w:rsidRPr="00ED744D" w:rsidRDefault="00ED744D" w:rsidP="00ED744D">
      <w:pPr>
        <w:overflowPunct w:val="0"/>
        <w:autoSpaceDE w:val="0"/>
        <w:autoSpaceDN w:val="0"/>
        <w:adjustRightInd w:val="0"/>
        <w:spacing w:before="240" w:after="240" w:line="360" w:lineRule="auto"/>
        <w:ind w:left="858"/>
        <w:jc w:val="both"/>
        <w:rPr>
          <w:rFonts w:ascii="Cambria" w:hAnsi="Cambria" w:cs="Tahoma"/>
          <w:sz w:val="22"/>
          <w:szCs w:val="22"/>
        </w:rPr>
      </w:pPr>
      <w:r w:rsidRPr="00ED744D">
        <w:rPr>
          <w:rFonts w:ascii="Cambria" w:hAnsi="Cambria" w:cs="Tahoma"/>
          <w:sz w:val="22"/>
          <w:szCs w:val="22"/>
        </w:rPr>
        <w:t xml:space="preserve">słownie .......................................................................................................................................................... </w:t>
      </w:r>
    </w:p>
    <w:p w:rsidR="00ED744D" w:rsidRPr="00ED744D" w:rsidRDefault="00ED744D" w:rsidP="00ED744D">
      <w:pPr>
        <w:overflowPunct w:val="0"/>
        <w:autoSpaceDE w:val="0"/>
        <w:autoSpaceDN w:val="0"/>
        <w:adjustRightInd w:val="0"/>
        <w:spacing w:before="240" w:after="240" w:line="360" w:lineRule="auto"/>
        <w:ind w:left="858"/>
        <w:jc w:val="both"/>
        <w:rPr>
          <w:rFonts w:ascii="Cambria" w:hAnsi="Cambria" w:cs="Tahoma"/>
          <w:sz w:val="22"/>
          <w:szCs w:val="22"/>
        </w:rPr>
      </w:pPr>
      <w:r w:rsidRPr="00ED744D">
        <w:rPr>
          <w:rFonts w:ascii="Cambria" w:hAnsi="Cambria" w:cs="Tahoma"/>
          <w:sz w:val="22"/>
          <w:szCs w:val="22"/>
        </w:rPr>
        <w:t>……………………………………………………………………………..……………………............. PLN</w:t>
      </w:r>
    </w:p>
    <w:p w:rsidR="005A0E46" w:rsidRPr="00977E87" w:rsidRDefault="005A0E46" w:rsidP="00393E2C">
      <w:pPr>
        <w:numPr>
          <w:ilvl w:val="0"/>
          <w:numId w:val="19"/>
        </w:numPr>
        <w:tabs>
          <w:tab w:val="clear" w:pos="720"/>
          <w:tab w:val="num" w:pos="284"/>
        </w:tabs>
        <w:suppressAutoHyphens w:val="0"/>
        <w:overflowPunct w:val="0"/>
        <w:autoSpaceDE w:val="0"/>
        <w:autoSpaceDN w:val="0"/>
        <w:adjustRightInd w:val="0"/>
        <w:spacing w:line="360" w:lineRule="auto"/>
        <w:ind w:left="357" w:hanging="357"/>
        <w:jc w:val="both"/>
        <w:rPr>
          <w:rFonts w:ascii="Cambria" w:hAnsi="Cambria" w:cs="Calibri"/>
          <w:sz w:val="22"/>
          <w:szCs w:val="22"/>
        </w:rPr>
      </w:pPr>
      <w:r w:rsidRPr="00977E87">
        <w:rPr>
          <w:rFonts w:ascii="Cambria" w:hAnsi="Cambria" w:cs="Calibri"/>
          <w:sz w:val="22"/>
          <w:szCs w:val="22"/>
        </w:rPr>
        <w:t xml:space="preserve">Oświadczamy, że projekt umowy, stanowiący załącznik do Specyfikacji </w:t>
      </w:r>
      <w:r w:rsidR="004C533E">
        <w:rPr>
          <w:rFonts w:ascii="Cambria" w:hAnsi="Cambria" w:cs="Calibri"/>
          <w:sz w:val="22"/>
          <w:szCs w:val="22"/>
        </w:rPr>
        <w:t xml:space="preserve">Zapytania Ofertowego </w:t>
      </w:r>
      <w:r w:rsidRPr="00977E87">
        <w:rPr>
          <w:rFonts w:ascii="Cambria" w:hAnsi="Cambria" w:cs="Calibri"/>
          <w:sz w:val="22"/>
          <w:szCs w:val="22"/>
        </w:rPr>
        <w:t xml:space="preserve">został przez nas zaakceptowany. Zobowiązujemy się, w przypadku wyboru naszej oferty, do zawarcia umowy na określonych w projekcie umowy warunkach, w miejscu </w:t>
      </w:r>
      <w:r w:rsidRPr="00977E87">
        <w:rPr>
          <w:rFonts w:ascii="Cambria" w:hAnsi="Cambria" w:cs="Calibri"/>
          <w:sz w:val="22"/>
          <w:szCs w:val="22"/>
        </w:rPr>
        <w:br/>
        <w:t>i terminie wyznaczonym przez Zamawiającego.</w:t>
      </w:r>
    </w:p>
    <w:p w:rsidR="005A0E46" w:rsidRPr="00977E87" w:rsidRDefault="005A0E46" w:rsidP="005A0E46">
      <w:pPr>
        <w:suppressAutoHyphens w:val="0"/>
        <w:overflowPunct w:val="0"/>
        <w:autoSpaceDE w:val="0"/>
        <w:autoSpaceDN w:val="0"/>
        <w:adjustRightInd w:val="0"/>
        <w:spacing w:line="360" w:lineRule="auto"/>
        <w:ind w:left="357"/>
        <w:jc w:val="both"/>
        <w:rPr>
          <w:rFonts w:ascii="Cambria" w:hAnsi="Cambria" w:cs="Calibri"/>
          <w:sz w:val="22"/>
          <w:szCs w:val="22"/>
        </w:rPr>
      </w:pPr>
    </w:p>
    <w:p w:rsidR="005A0E46" w:rsidRPr="00977E87" w:rsidRDefault="005A0E46" w:rsidP="00393E2C">
      <w:pPr>
        <w:numPr>
          <w:ilvl w:val="0"/>
          <w:numId w:val="19"/>
        </w:numPr>
        <w:tabs>
          <w:tab w:val="clear" w:pos="720"/>
          <w:tab w:val="num" w:pos="284"/>
        </w:tabs>
        <w:suppressAutoHyphens w:val="0"/>
        <w:overflowPunct w:val="0"/>
        <w:autoSpaceDE w:val="0"/>
        <w:autoSpaceDN w:val="0"/>
        <w:adjustRightInd w:val="0"/>
        <w:spacing w:line="360" w:lineRule="auto"/>
        <w:ind w:left="357" w:hanging="357"/>
        <w:jc w:val="both"/>
        <w:rPr>
          <w:rFonts w:ascii="Cambria" w:hAnsi="Cambria" w:cs="Calibri"/>
          <w:sz w:val="22"/>
          <w:szCs w:val="22"/>
        </w:rPr>
      </w:pPr>
      <w:r w:rsidRPr="00977E87">
        <w:rPr>
          <w:rFonts w:ascii="Cambria" w:hAnsi="Cambria" w:cs="Calibri"/>
          <w:sz w:val="22"/>
          <w:szCs w:val="22"/>
        </w:rPr>
        <w:lastRenderedPageBreak/>
        <w:t>Oświadczamy, że niniejsza oferta je</w:t>
      </w:r>
      <w:r>
        <w:rPr>
          <w:rFonts w:ascii="Cambria" w:hAnsi="Cambria" w:cs="Calibri"/>
          <w:sz w:val="22"/>
          <w:szCs w:val="22"/>
        </w:rPr>
        <w:t>st dla nas wiążąca przez okres 3</w:t>
      </w:r>
      <w:r w:rsidRPr="00977E87">
        <w:rPr>
          <w:rFonts w:ascii="Cambria" w:hAnsi="Cambria" w:cs="Calibri"/>
          <w:sz w:val="22"/>
          <w:szCs w:val="22"/>
        </w:rPr>
        <w:t>0 dni licząc od terminu składania ofert.</w:t>
      </w:r>
    </w:p>
    <w:p w:rsidR="005A0E46" w:rsidRPr="00977E87" w:rsidRDefault="005A0E46" w:rsidP="005A0E46">
      <w:pPr>
        <w:suppressAutoHyphens w:val="0"/>
        <w:overflowPunct w:val="0"/>
        <w:autoSpaceDE w:val="0"/>
        <w:autoSpaceDN w:val="0"/>
        <w:adjustRightInd w:val="0"/>
        <w:spacing w:line="360" w:lineRule="auto"/>
        <w:ind w:left="357"/>
        <w:jc w:val="both"/>
        <w:rPr>
          <w:rFonts w:ascii="Cambria" w:hAnsi="Cambria" w:cs="Calibri"/>
          <w:sz w:val="22"/>
          <w:szCs w:val="22"/>
        </w:rPr>
      </w:pPr>
    </w:p>
    <w:p w:rsidR="005A0E46" w:rsidRPr="00977E87" w:rsidRDefault="005A0E46" w:rsidP="005A0E46">
      <w:pPr>
        <w:numPr>
          <w:ilvl w:val="12"/>
          <w:numId w:val="0"/>
        </w:numPr>
        <w:overflowPunct w:val="0"/>
        <w:autoSpaceDE w:val="0"/>
        <w:autoSpaceDN w:val="0"/>
        <w:adjustRightInd w:val="0"/>
        <w:spacing w:after="240" w:line="360" w:lineRule="auto"/>
        <w:jc w:val="both"/>
        <w:rPr>
          <w:rFonts w:ascii="Cambria" w:hAnsi="Cambria" w:cs="Calibri"/>
          <w:sz w:val="22"/>
          <w:szCs w:val="22"/>
          <w:u w:val="single"/>
        </w:rPr>
      </w:pPr>
      <w:r w:rsidRPr="00977E87">
        <w:rPr>
          <w:rFonts w:ascii="Cambria" w:hAnsi="Cambria" w:cs="Calibri"/>
          <w:sz w:val="22"/>
          <w:szCs w:val="22"/>
          <w:u w:val="single"/>
        </w:rPr>
        <w:t>Załączniki do oferty:</w:t>
      </w:r>
    </w:p>
    <w:p w:rsidR="005A0E46" w:rsidRPr="00977E87" w:rsidRDefault="005A0E46" w:rsidP="005A0E46">
      <w:pPr>
        <w:overflowPunct w:val="0"/>
        <w:autoSpaceDE w:val="0"/>
        <w:autoSpaceDN w:val="0"/>
        <w:adjustRightInd w:val="0"/>
        <w:spacing w:line="360" w:lineRule="auto"/>
        <w:ind w:left="4956" w:firstLine="708"/>
        <w:jc w:val="both"/>
        <w:rPr>
          <w:rFonts w:ascii="Cambria" w:hAnsi="Cambria" w:cs="Calibri"/>
          <w:sz w:val="22"/>
          <w:szCs w:val="22"/>
        </w:rPr>
      </w:pPr>
    </w:p>
    <w:p w:rsidR="005A0E46" w:rsidRPr="00977E87" w:rsidRDefault="005A0E46" w:rsidP="005A0E46">
      <w:pPr>
        <w:overflowPunct w:val="0"/>
        <w:autoSpaceDE w:val="0"/>
        <w:autoSpaceDN w:val="0"/>
        <w:adjustRightInd w:val="0"/>
        <w:spacing w:line="360" w:lineRule="auto"/>
        <w:ind w:left="4956" w:firstLine="708"/>
        <w:jc w:val="both"/>
        <w:rPr>
          <w:rFonts w:ascii="Cambria" w:hAnsi="Cambria" w:cs="Calibri"/>
          <w:sz w:val="22"/>
          <w:szCs w:val="22"/>
        </w:rPr>
      </w:pPr>
      <w:r w:rsidRPr="00977E87">
        <w:rPr>
          <w:rFonts w:ascii="Cambria" w:hAnsi="Cambria" w:cs="Calibri"/>
          <w:sz w:val="22"/>
          <w:szCs w:val="22"/>
        </w:rPr>
        <w:t>PODPIS</w:t>
      </w:r>
    </w:p>
    <w:p w:rsidR="005A0E46" w:rsidRPr="00977E87" w:rsidRDefault="005A0E46" w:rsidP="005A0E46">
      <w:pPr>
        <w:overflowPunct w:val="0"/>
        <w:autoSpaceDE w:val="0"/>
        <w:autoSpaceDN w:val="0"/>
        <w:adjustRightInd w:val="0"/>
        <w:spacing w:line="360" w:lineRule="auto"/>
        <w:ind w:left="3540" w:firstLine="708"/>
        <w:jc w:val="both"/>
        <w:rPr>
          <w:rFonts w:ascii="Cambria" w:hAnsi="Cambria" w:cs="Calibri"/>
          <w:sz w:val="22"/>
          <w:szCs w:val="22"/>
        </w:rPr>
      </w:pPr>
      <w:r w:rsidRPr="00977E87">
        <w:rPr>
          <w:rFonts w:ascii="Cambria" w:hAnsi="Cambria" w:cs="Calibri"/>
          <w:sz w:val="22"/>
          <w:szCs w:val="22"/>
        </w:rPr>
        <w:t>upoważnionego przedstawiciela wykonawcy</w:t>
      </w:r>
    </w:p>
    <w:p w:rsidR="005A0E46" w:rsidRPr="00977E87" w:rsidRDefault="005A0E46" w:rsidP="005A0E46">
      <w:pPr>
        <w:spacing w:line="360" w:lineRule="auto"/>
        <w:rPr>
          <w:rFonts w:ascii="Cambria" w:hAnsi="Cambria" w:cs="Calibri"/>
          <w:sz w:val="22"/>
          <w:szCs w:val="22"/>
        </w:rPr>
      </w:pPr>
    </w:p>
    <w:p w:rsidR="005A0E46" w:rsidRPr="00977E87" w:rsidRDefault="005A0E46" w:rsidP="005A0E46">
      <w:pPr>
        <w:spacing w:line="360" w:lineRule="auto"/>
        <w:jc w:val="right"/>
        <w:rPr>
          <w:rFonts w:ascii="Cambria" w:hAnsi="Cambria" w:cs="Calibri"/>
          <w:b/>
          <w:sz w:val="22"/>
          <w:szCs w:val="22"/>
        </w:rPr>
      </w:pPr>
      <w:r>
        <w:rPr>
          <w:rFonts w:ascii="Cambria" w:hAnsi="Cambria" w:cs="Calibri"/>
          <w:sz w:val="22"/>
          <w:szCs w:val="22"/>
        </w:rPr>
        <w:br w:type="page"/>
      </w:r>
      <w:r>
        <w:rPr>
          <w:rFonts w:ascii="Cambria" w:hAnsi="Cambria" w:cs="Calibri"/>
          <w:b/>
          <w:sz w:val="22"/>
          <w:szCs w:val="22"/>
        </w:rPr>
        <w:lastRenderedPageBreak/>
        <w:t>Załącznik nr 2</w:t>
      </w:r>
      <w:r w:rsidRPr="00977E87">
        <w:rPr>
          <w:rFonts w:ascii="Cambria" w:hAnsi="Cambria" w:cs="Calibri"/>
          <w:b/>
          <w:sz w:val="22"/>
          <w:szCs w:val="22"/>
        </w:rPr>
        <w:t xml:space="preserve"> </w:t>
      </w:r>
      <w:r w:rsidR="001758DC">
        <w:rPr>
          <w:rFonts w:ascii="Cambria" w:hAnsi="Cambria" w:cs="Calibri"/>
          <w:b/>
          <w:sz w:val="22"/>
          <w:szCs w:val="22"/>
        </w:rPr>
        <w:t>SZO</w:t>
      </w:r>
    </w:p>
    <w:p w:rsidR="005A0E46" w:rsidRPr="00977E87" w:rsidRDefault="005A0E46" w:rsidP="005A0E46">
      <w:pPr>
        <w:spacing w:line="360" w:lineRule="auto"/>
        <w:jc w:val="right"/>
        <w:rPr>
          <w:rFonts w:ascii="Cambria" w:hAnsi="Cambria" w:cs="Calibri"/>
          <w:b/>
          <w:sz w:val="22"/>
          <w:szCs w:val="22"/>
        </w:rPr>
      </w:pPr>
    </w:p>
    <w:p w:rsidR="005A0E46" w:rsidRPr="00977E87" w:rsidRDefault="005A0E46" w:rsidP="005A0E46">
      <w:pPr>
        <w:pStyle w:val="Tekstpodstawowy"/>
        <w:spacing w:line="360" w:lineRule="auto"/>
        <w:rPr>
          <w:rFonts w:ascii="Cambria" w:hAnsi="Cambria" w:cs="Calibri"/>
          <w:b/>
          <w:sz w:val="22"/>
          <w:szCs w:val="22"/>
        </w:rPr>
      </w:pPr>
    </w:p>
    <w:p w:rsidR="005A0E46" w:rsidRPr="00977E87" w:rsidRDefault="005A0E46" w:rsidP="00393E2C">
      <w:pPr>
        <w:pStyle w:val="Nagwek3"/>
        <w:numPr>
          <w:ilvl w:val="2"/>
          <w:numId w:val="16"/>
        </w:numPr>
        <w:tabs>
          <w:tab w:val="left" w:pos="0"/>
        </w:tabs>
        <w:spacing w:before="120" w:line="360" w:lineRule="auto"/>
        <w:jc w:val="center"/>
        <w:rPr>
          <w:rFonts w:ascii="Cambria" w:hAnsi="Cambria" w:cs="Calibri"/>
          <w:sz w:val="22"/>
          <w:szCs w:val="22"/>
        </w:rPr>
      </w:pPr>
      <w:r w:rsidRPr="00977E87">
        <w:rPr>
          <w:rFonts w:ascii="Cambria" w:hAnsi="Cambria" w:cs="Calibri"/>
          <w:sz w:val="22"/>
          <w:szCs w:val="22"/>
        </w:rPr>
        <w:t xml:space="preserve">Oświadczenie Wykonawcy o </w:t>
      </w:r>
      <w:r>
        <w:rPr>
          <w:rFonts w:ascii="Cambria" w:hAnsi="Cambria" w:cs="Calibri"/>
          <w:sz w:val="22"/>
          <w:szCs w:val="22"/>
        </w:rPr>
        <w:t xml:space="preserve">spełnianiu warunków udziału w postępowaniu </w:t>
      </w:r>
      <w:r>
        <w:rPr>
          <w:rFonts w:ascii="Cambria" w:hAnsi="Cambria" w:cs="Calibri"/>
          <w:sz w:val="22"/>
          <w:szCs w:val="22"/>
        </w:rPr>
        <w:br/>
        <w:t xml:space="preserve">oraz o </w:t>
      </w:r>
      <w:r w:rsidRPr="00977E87">
        <w:rPr>
          <w:rFonts w:ascii="Cambria" w:hAnsi="Cambria" w:cs="Calibri"/>
          <w:sz w:val="22"/>
          <w:szCs w:val="22"/>
        </w:rPr>
        <w:t>braku podstaw do wykluczenia</w:t>
      </w:r>
    </w:p>
    <w:p w:rsidR="005A0E46" w:rsidRPr="00977E87" w:rsidRDefault="005A0E46" w:rsidP="00F10500">
      <w:pPr>
        <w:tabs>
          <w:tab w:val="left" w:pos="851"/>
        </w:tabs>
        <w:overflowPunct w:val="0"/>
        <w:autoSpaceDE w:val="0"/>
        <w:autoSpaceDN w:val="0"/>
        <w:adjustRightInd w:val="0"/>
        <w:spacing w:before="120" w:line="360" w:lineRule="auto"/>
        <w:jc w:val="both"/>
        <w:rPr>
          <w:rFonts w:ascii="Cambria" w:hAnsi="Cambria" w:cs="Calibri"/>
          <w:b/>
          <w:sz w:val="22"/>
          <w:szCs w:val="22"/>
        </w:rPr>
      </w:pPr>
    </w:p>
    <w:p w:rsidR="005A0E46" w:rsidRPr="00977E87" w:rsidRDefault="005A0E46" w:rsidP="005A0E46">
      <w:pPr>
        <w:tabs>
          <w:tab w:val="left" w:pos="851"/>
        </w:tabs>
        <w:overflowPunct w:val="0"/>
        <w:autoSpaceDE w:val="0"/>
        <w:autoSpaceDN w:val="0"/>
        <w:adjustRightInd w:val="0"/>
        <w:spacing w:before="120" w:line="360" w:lineRule="auto"/>
        <w:jc w:val="both"/>
        <w:rPr>
          <w:rFonts w:ascii="Cambria" w:hAnsi="Cambria" w:cs="Calibri"/>
          <w:b/>
          <w:sz w:val="22"/>
          <w:szCs w:val="22"/>
        </w:rPr>
      </w:pPr>
      <w:r w:rsidRPr="00977E87">
        <w:rPr>
          <w:rFonts w:ascii="Cambria" w:hAnsi="Cambria" w:cs="Calibri"/>
          <w:sz w:val="22"/>
          <w:szCs w:val="22"/>
        </w:rPr>
        <w:t xml:space="preserve">Dotyczy: </w:t>
      </w:r>
      <w:r w:rsidR="001758DC" w:rsidRPr="00977E87">
        <w:rPr>
          <w:rFonts w:ascii="Cambria" w:hAnsi="Cambria" w:cs="Calibri"/>
          <w:sz w:val="22"/>
          <w:szCs w:val="22"/>
        </w:rPr>
        <w:t xml:space="preserve">postępowaniu o </w:t>
      </w:r>
      <w:r w:rsidR="001758DC">
        <w:rPr>
          <w:rFonts w:ascii="Cambria" w:hAnsi="Cambria" w:cs="Calibri"/>
          <w:sz w:val="22"/>
          <w:szCs w:val="22"/>
        </w:rPr>
        <w:t xml:space="preserve">zamówienie </w:t>
      </w:r>
      <w:r w:rsidR="001758DC" w:rsidRPr="00977E87">
        <w:rPr>
          <w:rFonts w:ascii="Cambria" w:hAnsi="Cambria" w:cs="Calibri"/>
          <w:sz w:val="22"/>
          <w:szCs w:val="22"/>
        </w:rPr>
        <w:t>na</w:t>
      </w:r>
      <w:r w:rsidR="001758DC">
        <w:rPr>
          <w:rFonts w:ascii="Cambria" w:hAnsi="Cambria" w:cs="Calibri"/>
          <w:sz w:val="22"/>
          <w:szCs w:val="22"/>
        </w:rPr>
        <w:t xml:space="preserve"> </w:t>
      </w:r>
      <w:r w:rsidR="001758DC">
        <w:rPr>
          <w:rFonts w:ascii="Cambria" w:hAnsi="Cambria" w:cs="Calibri"/>
          <w:bCs/>
          <w:sz w:val="22"/>
          <w:szCs w:val="22"/>
        </w:rPr>
        <w:t xml:space="preserve">świadczenie usług polegających </w:t>
      </w:r>
      <w:r w:rsidR="00BD55CE">
        <w:rPr>
          <w:rFonts w:ascii="Cambria" w:hAnsi="Cambria" w:cs="Calibri"/>
          <w:bCs/>
          <w:sz w:val="22"/>
          <w:szCs w:val="22"/>
        </w:rPr>
        <w:t xml:space="preserve">na </w:t>
      </w:r>
      <w:r w:rsidR="00BD55CE" w:rsidRPr="00264FEB">
        <w:rPr>
          <w:rFonts w:ascii="Cambria" w:hAnsi="Cambria" w:cs="Calibri"/>
          <w:bCs/>
          <w:sz w:val="22"/>
          <w:szCs w:val="22"/>
        </w:rPr>
        <w:t>opracowani</w:t>
      </w:r>
      <w:r w:rsidR="00BD55CE">
        <w:rPr>
          <w:rFonts w:ascii="Cambria" w:hAnsi="Cambria" w:cs="Calibri"/>
          <w:bCs/>
          <w:sz w:val="22"/>
          <w:szCs w:val="22"/>
        </w:rPr>
        <w:t>u</w:t>
      </w:r>
      <w:r w:rsidR="00BD55CE" w:rsidRPr="00264FEB">
        <w:rPr>
          <w:rFonts w:ascii="Cambria" w:hAnsi="Cambria" w:cs="Calibri"/>
          <w:bCs/>
          <w:sz w:val="22"/>
          <w:szCs w:val="22"/>
        </w:rPr>
        <w:t xml:space="preserve"> koncepcji, </w:t>
      </w:r>
      <w:r w:rsidR="00BD55CE">
        <w:rPr>
          <w:rFonts w:ascii="Cambria" w:hAnsi="Cambria" w:cs="Calibri"/>
          <w:bCs/>
          <w:sz w:val="22"/>
          <w:szCs w:val="22"/>
        </w:rPr>
        <w:t xml:space="preserve">realizacji i </w:t>
      </w:r>
      <w:r w:rsidR="00BD55CE" w:rsidRPr="00264FEB">
        <w:rPr>
          <w:rFonts w:ascii="Cambria" w:hAnsi="Cambria" w:cs="Calibri"/>
          <w:bCs/>
          <w:sz w:val="22"/>
          <w:szCs w:val="22"/>
        </w:rPr>
        <w:t>produkcj</w:t>
      </w:r>
      <w:r w:rsidR="00BD55CE">
        <w:rPr>
          <w:rFonts w:ascii="Cambria" w:hAnsi="Cambria" w:cs="Calibri"/>
          <w:bCs/>
          <w:sz w:val="22"/>
          <w:szCs w:val="22"/>
        </w:rPr>
        <w:t xml:space="preserve">i materiałów na cele </w:t>
      </w:r>
      <w:r w:rsidR="00BD55CE" w:rsidRPr="00113865">
        <w:rPr>
          <w:rFonts w:ascii="Cambria" w:hAnsi="Cambria" w:cs="Calibri"/>
          <w:bCs/>
          <w:sz w:val="22"/>
          <w:szCs w:val="22"/>
        </w:rPr>
        <w:t xml:space="preserve">kampanii promującej produktu objętego </w:t>
      </w:r>
      <w:r w:rsidR="00BD55CE">
        <w:rPr>
          <w:rFonts w:ascii="Cambria" w:hAnsi="Cambria" w:cs="Calibri"/>
          <w:bCs/>
          <w:sz w:val="22"/>
          <w:szCs w:val="22"/>
        </w:rPr>
        <w:t>projektem: „</w:t>
      </w:r>
      <w:r w:rsidR="00BD55CE" w:rsidRPr="00A744DA">
        <w:rPr>
          <w:rFonts w:ascii="Cambria" w:hAnsi="Cambria" w:cs="Calibri"/>
          <w:bCs/>
          <w:sz w:val="22"/>
          <w:szCs w:val="22"/>
        </w:rPr>
        <w:t xml:space="preserve">Masło Włoszczowskie extra </w:t>
      </w:r>
      <w:r w:rsidR="00BD55CE">
        <w:rPr>
          <w:rFonts w:ascii="Cambria" w:hAnsi="Cambria" w:cs="Calibri"/>
          <w:bCs/>
          <w:sz w:val="22"/>
          <w:szCs w:val="22"/>
        </w:rPr>
        <w:t>–</w:t>
      </w:r>
      <w:r w:rsidR="00BD55CE" w:rsidRPr="00A744DA">
        <w:rPr>
          <w:rFonts w:ascii="Cambria" w:hAnsi="Cambria" w:cs="Calibri"/>
          <w:bCs/>
          <w:sz w:val="22"/>
          <w:szCs w:val="22"/>
        </w:rPr>
        <w:t xml:space="preserve"> kampania informacyjno-promocyjna produktu certyfikowanego znakiem "Jakość Tradycja"</w:t>
      </w:r>
      <w:r w:rsidR="00BD55CE">
        <w:rPr>
          <w:rFonts w:ascii="Cambria" w:hAnsi="Cambria" w:cs="Calibri"/>
          <w:bCs/>
          <w:sz w:val="22"/>
          <w:szCs w:val="22"/>
        </w:rPr>
        <w:t>”</w:t>
      </w:r>
    </w:p>
    <w:p w:rsidR="005A0E46" w:rsidRPr="00977E87" w:rsidRDefault="005A0E46" w:rsidP="005A0E46">
      <w:pPr>
        <w:tabs>
          <w:tab w:val="left" w:pos="567"/>
          <w:tab w:val="left" w:pos="993"/>
          <w:tab w:val="left" w:pos="1276"/>
        </w:tabs>
        <w:spacing w:before="120" w:line="360" w:lineRule="auto"/>
        <w:rPr>
          <w:rFonts w:ascii="Cambria" w:hAnsi="Cambria" w:cs="Calibri"/>
          <w:b/>
          <w:sz w:val="22"/>
          <w:szCs w:val="22"/>
        </w:rPr>
      </w:pPr>
    </w:p>
    <w:p w:rsidR="005A0E46" w:rsidRPr="00F10500" w:rsidRDefault="005A0E46" w:rsidP="00F10500">
      <w:pPr>
        <w:tabs>
          <w:tab w:val="left" w:pos="851"/>
        </w:tabs>
        <w:overflowPunct w:val="0"/>
        <w:autoSpaceDE w:val="0"/>
        <w:autoSpaceDN w:val="0"/>
        <w:adjustRightInd w:val="0"/>
        <w:spacing w:before="120" w:line="360" w:lineRule="auto"/>
        <w:jc w:val="both"/>
        <w:rPr>
          <w:rFonts w:ascii="Cambria" w:hAnsi="Cambria" w:cs="Calibri"/>
          <w:bCs/>
          <w:sz w:val="22"/>
          <w:szCs w:val="22"/>
        </w:rPr>
      </w:pPr>
      <w:r w:rsidRPr="00F10500">
        <w:rPr>
          <w:rFonts w:ascii="Cambria" w:hAnsi="Cambria" w:cs="Calibri"/>
          <w:bCs/>
          <w:sz w:val="22"/>
          <w:szCs w:val="22"/>
        </w:rPr>
        <w:t xml:space="preserve">Oświadczam, że Wykonawca którego reprezentuję nie podlega wykluczeniu z postępowania </w:t>
      </w:r>
      <w:r w:rsidRPr="00F10500">
        <w:rPr>
          <w:rFonts w:ascii="Cambria" w:hAnsi="Cambria" w:cs="Calibri"/>
          <w:bCs/>
          <w:sz w:val="22"/>
          <w:szCs w:val="22"/>
        </w:rPr>
        <w:br/>
        <w:t xml:space="preserve">z powodu okoliczności, o których mowa w sekcji II pkt. 2 </w:t>
      </w:r>
      <w:r w:rsidR="001758DC" w:rsidRPr="00F10500">
        <w:rPr>
          <w:rFonts w:ascii="Cambria" w:hAnsi="Cambria" w:cs="Calibri"/>
          <w:bCs/>
          <w:sz w:val="22"/>
          <w:szCs w:val="22"/>
        </w:rPr>
        <w:t>SZO</w:t>
      </w:r>
    </w:p>
    <w:p w:rsidR="00BD55CE" w:rsidRDefault="00BD55CE" w:rsidP="00F10500">
      <w:pPr>
        <w:tabs>
          <w:tab w:val="left" w:pos="851"/>
        </w:tabs>
        <w:overflowPunct w:val="0"/>
        <w:autoSpaceDE w:val="0"/>
        <w:autoSpaceDN w:val="0"/>
        <w:adjustRightInd w:val="0"/>
        <w:spacing w:before="120" w:line="360" w:lineRule="auto"/>
        <w:jc w:val="both"/>
        <w:rPr>
          <w:rFonts w:ascii="Cambria" w:hAnsi="Cambria" w:cs="Calibri"/>
          <w:bCs/>
          <w:sz w:val="22"/>
          <w:szCs w:val="22"/>
        </w:rPr>
      </w:pPr>
    </w:p>
    <w:p w:rsidR="005A0E46" w:rsidRPr="00F10500" w:rsidRDefault="005A0E46" w:rsidP="00F10500">
      <w:pPr>
        <w:tabs>
          <w:tab w:val="left" w:pos="851"/>
        </w:tabs>
        <w:overflowPunct w:val="0"/>
        <w:autoSpaceDE w:val="0"/>
        <w:autoSpaceDN w:val="0"/>
        <w:adjustRightInd w:val="0"/>
        <w:spacing w:before="120" w:line="360" w:lineRule="auto"/>
        <w:jc w:val="both"/>
        <w:rPr>
          <w:rFonts w:ascii="Cambria" w:hAnsi="Cambria" w:cs="Calibri"/>
          <w:bCs/>
          <w:sz w:val="22"/>
          <w:szCs w:val="22"/>
        </w:rPr>
      </w:pPr>
      <w:r w:rsidRPr="00F10500">
        <w:rPr>
          <w:rFonts w:ascii="Cambria" w:hAnsi="Cambria" w:cs="Calibri"/>
          <w:bCs/>
          <w:sz w:val="22"/>
          <w:szCs w:val="22"/>
        </w:rPr>
        <w:t xml:space="preserve">Oświadczam,  że Wykonawca którego reprezentuję spełnia warunki udziału w postępowaniu, </w:t>
      </w:r>
      <w:r w:rsidRPr="00F10500">
        <w:rPr>
          <w:rFonts w:ascii="Cambria" w:hAnsi="Cambria" w:cs="Calibri"/>
          <w:bCs/>
          <w:sz w:val="22"/>
          <w:szCs w:val="22"/>
        </w:rPr>
        <w:br/>
        <w:t>o których mowa</w:t>
      </w:r>
      <w:r w:rsidR="00C258E3" w:rsidRPr="00F10500">
        <w:rPr>
          <w:rFonts w:ascii="Cambria" w:hAnsi="Cambria" w:cs="Calibri"/>
          <w:bCs/>
          <w:sz w:val="22"/>
          <w:szCs w:val="22"/>
        </w:rPr>
        <w:t xml:space="preserve"> w sekcji II pkt. 1.2</w:t>
      </w:r>
      <w:r w:rsidRPr="00F10500">
        <w:rPr>
          <w:rFonts w:ascii="Cambria" w:hAnsi="Cambria" w:cs="Calibri"/>
          <w:bCs/>
          <w:sz w:val="22"/>
          <w:szCs w:val="22"/>
        </w:rPr>
        <w:t xml:space="preserve"> </w:t>
      </w:r>
      <w:r w:rsidR="001758DC" w:rsidRPr="00F10500">
        <w:rPr>
          <w:rFonts w:ascii="Cambria" w:hAnsi="Cambria" w:cs="Calibri"/>
          <w:bCs/>
          <w:sz w:val="22"/>
          <w:szCs w:val="22"/>
        </w:rPr>
        <w:t>SZO</w:t>
      </w:r>
    </w:p>
    <w:p w:rsidR="005A0E46" w:rsidRDefault="005A0E46" w:rsidP="00F10500">
      <w:pPr>
        <w:tabs>
          <w:tab w:val="left" w:pos="851"/>
        </w:tabs>
        <w:overflowPunct w:val="0"/>
        <w:autoSpaceDE w:val="0"/>
        <w:autoSpaceDN w:val="0"/>
        <w:adjustRightInd w:val="0"/>
        <w:spacing w:before="120" w:line="360" w:lineRule="auto"/>
        <w:jc w:val="both"/>
        <w:rPr>
          <w:rFonts w:ascii="Cambria" w:hAnsi="Cambria" w:cs="Calibri"/>
          <w:bCs/>
          <w:sz w:val="22"/>
          <w:szCs w:val="22"/>
        </w:rPr>
      </w:pPr>
    </w:p>
    <w:p w:rsidR="00F10500" w:rsidRPr="00DB7C00" w:rsidRDefault="00F10500" w:rsidP="00F10500">
      <w:pPr>
        <w:spacing w:line="360" w:lineRule="auto"/>
        <w:jc w:val="both"/>
        <w:rPr>
          <w:rFonts w:ascii="Cambria" w:hAnsi="Cambria" w:cs="Arial"/>
          <w:sz w:val="22"/>
          <w:szCs w:val="22"/>
        </w:rPr>
      </w:pPr>
    </w:p>
    <w:p w:rsidR="00F10500" w:rsidRPr="00DB7C00" w:rsidRDefault="00F10500" w:rsidP="00F10500">
      <w:pPr>
        <w:spacing w:line="360" w:lineRule="auto"/>
        <w:jc w:val="both"/>
        <w:rPr>
          <w:rFonts w:ascii="Cambria" w:hAnsi="Cambria" w:cs="Arial"/>
          <w:sz w:val="22"/>
          <w:szCs w:val="22"/>
        </w:rPr>
      </w:pPr>
      <w:r w:rsidRPr="00DB7C00">
        <w:rPr>
          <w:rFonts w:ascii="Cambria" w:hAnsi="Cambria" w:cs="Arial"/>
          <w:sz w:val="22"/>
          <w:szCs w:val="22"/>
        </w:rPr>
        <w:t xml:space="preserve">…………….……. </w:t>
      </w:r>
      <w:r w:rsidRPr="00DB7C00">
        <w:rPr>
          <w:rFonts w:ascii="Cambria" w:hAnsi="Cambria" w:cs="Arial"/>
          <w:i/>
          <w:sz w:val="22"/>
          <w:szCs w:val="22"/>
        </w:rPr>
        <w:t xml:space="preserve">(miejscowość), </w:t>
      </w:r>
      <w:r w:rsidRPr="00DB7C00">
        <w:rPr>
          <w:rFonts w:ascii="Cambria" w:hAnsi="Cambria" w:cs="Arial"/>
          <w:sz w:val="22"/>
          <w:szCs w:val="22"/>
        </w:rPr>
        <w:t xml:space="preserve">dnia …………………. r. </w:t>
      </w:r>
    </w:p>
    <w:p w:rsidR="00F10500" w:rsidRDefault="00F10500" w:rsidP="00F10500">
      <w:pPr>
        <w:tabs>
          <w:tab w:val="left" w:pos="851"/>
        </w:tabs>
        <w:overflowPunct w:val="0"/>
        <w:autoSpaceDE w:val="0"/>
        <w:autoSpaceDN w:val="0"/>
        <w:adjustRightInd w:val="0"/>
        <w:spacing w:before="120" w:line="360" w:lineRule="auto"/>
        <w:jc w:val="both"/>
        <w:rPr>
          <w:rFonts w:ascii="Cambria" w:hAnsi="Cambria" w:cs="Calibri"/>
          <w:bCs/>
          <w:sz w:val="22"/>
          <w:szCs w:val="22"/>
        </w:rPr>
      </w:pPr>
    </w:p>
    <w:p w:rsidR="005A0E46" w:rsidRPr="00977E87" w:rsidRDefault="005A0E46" w:rsidP="005A0E46">
      <w:pPr>
        <w:spacing w:line="360" w:lineRule="auto"/>
        <w:rPr>
          <w:rFonts w:ascii="Cambria" w:hAnsi="Cambria" w:cs="Calibri"/>
          <w:sz w:val="22"/>
          <w:szCs w:val="22"/>
        </w:rPr>
      </w:pPr>
    </w:p>
    <w:p w:rsidR="005A0E46" w:rsidRPr="00977E87" w:rsidRDefault="005A0E46" w:rsidP="00393E2C">
      <w:pPr>
        <w:pStyle w:val="Nagwek1"/>
        <w:numPr>
          <w:ilvl w:val="0"/>
          <w:numId w:val="16"/>
        </w:numPr>
        <w:spacing w:before="120" w:after="0" w:line="360" w:lineRule="auto"/>
        <w:ind w:left="2124" w:firstLine="708"/>
        <w:jc w:val="both"/>
        <w:rPr>
          <w:rFonts w:ascii="Cambria" w:hAnsi="Cambria" w:cs="Calibri"/>
          <w:b w:val="0"/>
          <w:sz w:val="22"/>
          <w:szCs w:val="22"/>
        </w:rPr>
      </w:pPr>
      <w:r w:rsidRPr="00977E87">
        <w:rPr>
          <w:rFonts w:ascii="Cambria" w:hAnsi="Cambria" w:cs="Calibri"/>
          <w:b w:val="0"/>
          <w:sz w:val="22"/>
          <w:szCs w:val="22"/>
        </w:rPr>
        <w:t>_________________________, dnia ______________ 201</w:t>
      </w:r>
      <w:r>
        <w:rPr>
          <w:rFonts w:ascii="Cambria" w:hAnsi="Cambria" w:cs="Calibri"/>
          <w:b w:val="0"/>
          <w:sz w:val="22"/>
          <w:szCs w:val="22"/>
        </w:rPr>
        <w:t>7</w:t>
      </w:r>
      <w:r w:rsidRPr="00977E87">
        <w:rPr>
          <w:rFonts w:ascii="Cambria" w:hAnsi="Cambria" w:cs="Calibri"/>
          <w:b w:val="0"/>
          <w:sz w:val="22"/>
          <w:szCs w:val="22"/>
        </w:rPr>
        <w:t xml:space="preserve"> r.</w:t>
      </w:r>
    </w:p>
    <w:p w:rsidR="005A0E46" w:rsidRPr="00977E87" w:rsidRDefault="005A0E46" w:rsidP="005A0E46">
      <w:pPr>
        <w:tabs>
          <w:tab w:val="left" w:pos="567"/>
          <w:tab w:val="left" w:pos="993"/>
          <w:tab w:val="left" w:pos="1276"/>
        </w:tabs>
        <w:spacing w:before="120" w:line="360" w:lineRule="auto"/>
        <w:jc w:val="right"/>
        <w:rPr>
          <w:rFonts w:ascii="Cambria" w:hAnsi="Cambria" w:cs="Calibri"/>
          <w:sz w:val="22"/>
          <w:szCs w:val="22"/>
        </w:rPr>
      </w:pPr>
    </w:p>
    <w:p w:rsidR="005A0E46" w:rsidRPr="00977E87" w:rsidRDefault="005A0E46" w:rsidP="005A0E46">
      <w:pPr>
        <w:tabs>
          <w:tab w:val="left" w:pos="4536"/>
        </w:tabs>
        <w:spacing w:before="120" w:line="360" w:lineRule="auto"/>
        <w:ind w:left="4536"/>
        <w:rPr>
          <w:rFonts w:ascii="Cambria" w:hAnsi="Cambria" w:cs="Calibri"/>
          <w:sz w:val="22"/>
          <w:szCs w:val="22"/>
        </w:rPr>
      </w:pPr>
      <w:r w:rsidRPr="00977E87">
        <w:rPr>
          <w:rFonts w:ascii="Cambria" w:hAnsi="Cambria" w:cs="Calibri"/>
          <w:sz w:val="22"/>
          <w:szCs w:val="22"/>
        </w:rPr>
        <w:t>_____________________________________</w:t>
      </w:r>
      <w:r w:rsidRPr="00977E87">
        <w:rPr>
          <w:rFonts w:ascii="Cambria" w:hAnsi="Cambria" w:cs="Calibri"/>
          <w:sz w:val="22"/>
          <w:szCs w:val="22"/>
        </w:rPr>
        <w:br/>
        <w:t>(podpis osoby upoważnionej)</w:t>
      </w:r>
    </w:p>
    <w:p w:rsidR="005A0E46" w:rsidRPr="00977E87" w:rsidRDefault="005A0E46" w:rsidP="005A0E46">
      <w:pPr>
        <w:spacing w:line="360" w:lineRule="auto"/>
        <w:rPr>
          <w:rFonts w:ascii="Cambria" w:hAnsi="Cambria" w:cs="Calibri"/>
          <w:sz w:val="22"/>
          <w:szCs w:val="22"/>
        </w:rPr>
      </w:pPr>
    </w:p>
    <w:p w:rsidR="005A0E46" w:rsidRPr="00977E87" w:rsidRDefault="005A0E46" w:rsidP="005A0E46">
      <w:pPr>
        <w:spacing w:line="360" w:lineRule="auto"/>
        <w:rPr>
          <w:rFonts w:ascii="Cambria" w:hAnsi="Cambria" w:cs="Calibri"/>
          <w:sz w:val="22"/>
          <w:szCs w:val="22"/>
        </w:rPr>
      </w:pPr>
    </w:p>
    <w:sectPr w:rsidR="005A0E46" w:rsidRPr="00977E87" w:rsidSect="0096715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45F" w:rsidRDefault="00A9745F" w:rsidP="00906ED1">
      <w:r>
        <w:separator/>
      </w:r>
    </w:p>
  </w:endnote>
  <w:endnote w:type="continuationSeparator" w:id="0">
    <w:p w:rsidR="00A9745F" w:rsidRDefault="00A9745F" w:rsidP="0090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Nirmala UI"/>
    <w:panose1 w:val="00000400000000000000"/>
    <w:charset w:val="00"/>
    <w:family w:val="auto"/>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tarSymbol">
    <w:altName w:val="Times New Roman"/>
    <w:charset w:val="EE"/>
    <w:family w:val="auto"/>
    <w:pitch w:val="default"/>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1E1" w:rsidRDefault="00EA0610">
    <w:pPr>
      <w:pStyle w:val="Stopka"/>
      <w:jc w:val="center"/>
    </w:pPr>
    <w:r>
      <w:fldChar w:fldCharType="begin"/>
    </w:r>
    <w:r w:rsidR="00EB1B02">
      <w:instrText>PAGE   \* MERGEFORMAT</w:instrText>
    </w:r>
    <w:r>
      <w:fldChar w:fldCharType="separate"/>
    </w:r>
    <w:r w:rsidR="00FA2744">
      <w:rPr>
        <w:noProof/>
      </w:rPr>
      <w:t>1</w:t>
    </w:r>
    <w:r>
      <w:rPr>
        <w:noProof/>
      </w:rPr>
      <w:fldChar w:fldCharType="end"/>
    </w:r>
  </w:p>
  <w:p w:rsidR="001A31E1" w:rsidRDefault="001A31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45F" w:rsidRDefault="00A9745F" w:rsidP="00906ED1">
      <w:r>
        <w:separator/>
      </w:r>
    </w:p>
  </w:footnote>
  <w:footnote w:type="continuationSeparator" w:id="0">
    <w:p w:rsidR="00A9745F" w:rsidRDefault="00A9745F" w:rsidP="00906ED1">
      <w:r>
        <w:continuationSeparator/>
      </w:r>
    </w:p>
  </w:footnote>
  <w:footnote w:id="1">
    <w:p w:rsidR="00EA0610" w:rsidRDefault="001A31E1" w:rsidP="00EA0610">
      <w:pPr>
        <w:pStyle w:val="Tekstprzypisudolnego"/>
        <w:spacing w:before="120" w:after="120"/>
        <w:rPr>
          <w:rFonts w:ascii="Cambria" w:hAnsi="Cambria"/>
          <w:lang w:val="pl-PL"/>
        </w:rPr>
      </w:pPr>
      <w:r>
        <w:rPr>
          <w:rStyle w:val="Odwoanieprzypisudolnego"/>
        </w:rPr>
        <w:footnoteRef/>
      </w:r>
      <w:r w:rsidRPr="00C2163A">
        <w:rPr>
          <w:lang w:val="pl-PL"/>
        </w:rPr>
        <w:t xml:space="preserve"> </w:t>
      </w:r>
      <w:hyperlink r:id="rId1" w:history="1">
        <w:r w:rsidRPr="00C2163A">
          <w:rPr>
            <w:rStyle w:val="Hipercze"/>
            <w:rFonts w:ascii="Cambria" w:hAnsi="Cambria"/>
          </w:rPr>
          <w:t>http://www.minrol.gov.pl/Wsparcie-rolnictwa/Program-Rozwoju-Obszarow-Wiejskich-2014-2020/Dzialania-informacyjne-PROW-2014-2020/Ksiega-wizualizacji-i-logotypy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9"/>
    <w:multiLevelType w:val="multilevel"/>
    <w:tmpl w:val="34ACF2B2"/>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996"/>
        </w:tabs>
        <w:ind w:left="1780"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000000A"/>
    <w:multiLevelType w:val="singleLevel"/>
    <w:tmpl w:val="EEB8AD08"/>
    <w:lvl w:ilvl="0">
      <w:start w:val="1"/>
      <w:numFmt w:val="upperRoman"/>
      <w:lvlText w:val="%1."/>
      <w:lvlJc w:val="left"/>
      <w:pPr>
        <w:tabs>
          <w:tab w:val="num" w:pos="464"/>
        </w:tabs>
        <w:ind w:left="464" w:hanging="180"/>
      </w:pPr>
      <w:rPr>
        <w:b/>
        <w:sz w:val="24"/>
        <w:szCs w:val="24"/>
      </w:rPr>
    </w:lvl>
  </w:abstractNum>
  <w:abstractNum w:abstractNumId="3" w15:restartNumberingAfterBreak="0">
    <w:nsid w:val="0000000D"/>
    <w:multiLevelType w:val="singleLevel"/>
    <w:tmpl w:val="35CC5D48"/>
    <w:name w:val="WW8Num19"/>
    <w:lvl w:ilvl="0">
      <w:start w:val="1"/>
      <w:numFmt w:val="decimal"/>
      <w:lvlText w:val="%1."/>
      <w:lvlJc w:val="left"/>
      <w:pPr>
        <w:tabs>
          <w:tab w:val="num" w:pos="576"/>
        </w:tabs>
        <w:ind w:left="576" w:hanging="360"/>
      </w:pPr>
      <w:rPr>
        <w:b w:val="0"/>
      </w:rPr>
    </w:lvl>
  </w:abstractNum>
  <w:abstractNum w:abstractNumId="4" w15:restartNumberingAfterBreak="0">
    <w:nsid w:val="00000028"/>
    <w:multiLevelType w:val="multilevel"/>
    <w:tmpl w:val="0415001F"/>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2633026"/>
    <w:multiLevelType w:val="multilevel"/>
    <w:tmpl w:val="E4EE0D9E"/>
    <w:lvl w:ilvl="0">
      <w:start w:val="1"/>
      <w:numFmt w:val="bullet"/>
      <w:lvlText w:val="·"/>
      <w:lvlJc w:val="left"/>
      <w:pPr>
        <w:tabs>
          <w:tab w:val="num" w:pos="283"/>
        </w:tabs>
        <w:ind w:left="283" w:hanging="283"/>
      </w:pPr>
      <w:rPr>
        <w:rFonts w:ascii="Symbol" w:hAnsi="Symbol"/>
        <w:sz w:val="18"/>
      </w:rPr>
    </w:lvl>
    <w:lvl w:ilvl="1">
      <w:start w:val="1"/>
      <w:numFmt w:val="lowerLetter"/>
      <w:lvlText w:val="%2."/>
      <w:lvlJc w:val="left"/>
      <w:pPr>
        <w:tabs>
          <w:tab w:val="num" w:pos="644"/>
        </w:tabs>
        <w:ind w:left="644" w:hanging="360"/>
      </w:pPr>
      <w:rPr>
        <w:rFonts w:cs="Times New Roman"/>
        <w:sz w:val="22"/>
        <w:szCs w:val="22"/>
      </w:rPr>
    </w:lvl>
    <w:lvl w:ilvl="2">
      <w:start w:val="1"/>
      <w:numFmt w:val="bullet"/>
      <w:lvlText w:val="·"/>
      <w:lvlJc w:val="left"/>
      <w:pPr>
        <w:tabs>
          <w:tab w:val="num" w:pos="850"/>
        </w:tabs>
        <w:ind w:left="850" w:hanging="283"/>
      </w:pPr>
      <w:rPr>
        <w:rFonts w:ascii="Symbol" w:hAnsi="Symbol"/>
        <w:sz w:val="18"/>
      </w:rPr>
    </w:lvl>
    <w:lvl w:ilvl="3">
      <w:start w:val="1"/>
      <w:numFmt w:val="lowerLetter"/>
      <w:lvlText w:val="%4."/>
      <w:lvlJc w:val="left"/>
      <w:pPr>
        <w:tabs>
          <w:tab w:val="num" w:pos="1134"/>
        </w:tabs>
        <w:ind w:left="1134" w:hanging="283"/>
      </w:pPr>
      <w:rPr>
        <w:rFonts w:cs="Times New Roman"/>
        <w:sz w:val="22"/>
        <w:szCs w:val="22"/>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6" w15:restartNumberingAfterBreak="0">
    <w:nsid w:val="0421155C"/>
    <w:multiLevelType w:val="singleLevel"/>
    <w:tmpl w:val="0415000F"/>
    <w:lvl w:ilvl="0">
      <w:start w:val="1"/>
      <w:numFmt w:val="decimal"/>
      <w:lvlText w:val="%1."/>
      <w:lvlJc w:val="left"/>
      <w:pPr>
        <w:ind w:left="644" w:hanging="360"/>
      </w:pPr>
      <w:rPr>
        <w:sz w:val="24"/>
        <w:szCs w:val="24"/>
      </w:rPr>
    </w:lvl>
  </w:abstractNum>
  <w:abstractNum w:abstractNumId="7" w15:restartNumberingAfterBreak="0">
    <w:nsid w:val="0F44658D"/>
    <w:multiLevelType w:val="multilevel"/>
    <w:tmpl w:val="1EB8FB2E"/>
    <w:lvl w:ilvl="0">
      <w:start w:val="1"/>
      <w:numFmt w:val="decimal"/>
      <w:lvlText w:val="%1."/>
      <w:lvlJc w:val="left"/>
      <w:pPr>
        <w:tabs>
          <w:tab w:val="num" w:pos="360"/>
        </w:tabs>
        <w:ind w:left="360" w:hanging="360"/>
      </w:pPr>
      <w:rPr>
        <w:rFonts w:ascii="Calibri" w:hAnsi="Calibri" w:cs="Calibri" w:hint="default"/>
        <w:color w:val="auto"/>
        <w:sz w:val="22"/>
        <w:szCs w:val="22"/>
      </w:rPr>
    </w:lvl>
    <w:lvl w:ilvl="1">
      <w:start w:val="1"/>
      <w:numFmt w:val="lowerLetter"/>
      <w:lvlText w:val="%2)"/>
      <w:lvlJc w:val="left"/>
      <w:pPr>
        <w:tabs>
          <w:tab w:val="num" w:pos="858"/>
        </w:tabs>
        <w:ind w:left="858"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13D6194"/>
    <w:multiLevelType w:val="multilevel"/>
    <w:tmpl w:val="55122B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2E9B37FC"/>
    <w:multiLevelType w:val="hybridMultilevel"/>
    <w:tmpl w:val="648CDF28"/>
    <w:lvl w:ilvl="0" w:tplc="FFFFFFFF">
      <w:start w:val="1"/>
      <w:numFmt w:val="decimal"/>
      <w:lvlText w:val="%1."/>
      <w:lvlJc w:val="left"/>
      <w:pPr>
        <w:tabs>
          <w:tab w:val="num" w:pos="576"/>
        </w:tabs>
        <w:ind w:left="576" w:hanging="360"/>
      </w:pPr>
      <w:rPr>
        <w:rFonts w:cs="Times New Roman" w:hint="default"/>
        <w:b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F640A8"/>
    <w:multiLevelType w:val="multilevel"/>
    <w:tmpl w:val="C9069B18"/>
    <w:lvl w:ilvl="0">
      <w:start w:val="1"/>
      <w:numFmt w:val="bullet"/>
      <w:lvlText w:val="·"/>
      <w:lvlJc w:val="left"/>
      <w:pPr>
        <w:tabs>
          <w:tab w:val="num" w:pos="283"/>
        </w:tabs>
        <w:ind w:left="283" w:hanging="283"/>
      </w:pPr>
      <w:rPr>
        <w:rFonts w:ascii="Symbol" w:hAnsi="Symbol"/>
        <w:sz w:val="18"/>
      </w:rPr>
    </w:lvl>
    <w:lvl w:ilvl="1">
      <w:start w:val="1"/>
      <w:numFmt w:val="lowerLetter"/>
      <w:lvlText w:val="%2."/>
      <w:lvlJc w:val="left"/>
      <w:pPr>
        <w:tabs>
          <w:tab w:val="num" w:pos="644"/>
        </w:tabs>
        <w:ind w:left="644" w:hanging="360"/>
      </w:pPr>
      <w:rPr>
        <w:rFonts w:cs="Times New Roman"/>
        <w:sz w:val="22"/>
        <w:szCs w:val="22"/>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33E22306"/>
    <w:multiLevelType w:val="hybridMultilevel"/>
    <w:tmpl w:val="959036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6936C3BE">
      <w:start w:val="1"/>
      <w:numFmt w:val="lowerLetter"/>
      <w:lvlText w:val="%3)"/>
      <w:lvlJc w:val="left"/>
      <w:pPr>
        <w:ind w:left="2160" w:hanging="180"/>
      </w:pPr>
      <w:rPr>
        <w:rFonts w:ascii="Cambria" w:eastAsia="Lucida Sans Unicode" w:hAnsi="Cambria" w:cs="Times New Roman"/>
      </w:r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3E1D8D"/>
    <w:multiLevelType w:val="hybridMultilevel"/>
    <w:tmpl w:val="E7D22A3C"/>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3" w15:restartNumberingAfterBreak="0">
    <w:nsid w:val="42B0174C"/>
    <w:multiLevelType w:val="multilevel"/>
    <w:tmpl w:val="B48864B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rPr>
    </w:lvl>
    <w:lvl w:ilvl="2">
      <w:start w:val="1"/>
      <w:numFmt w:val="decimal"/>
      <w:lvlText w:val="%1.%2.%3."/>
      <w:lvlJc w:val="left"/>
      <w:pPr>
        <w:tabs>
          <w:tab w:val="num" w:pos="1440"/>
        </w:tabs>
        <w:ind w:left="1224" w:hanging="504"/>
      </w:pPr>
      <w:rPr>
        <w:rFonts w:asciiTheme="majorHAnsi" w:hAnsiTheme="majorHAnsi" w:cs="Times New Roman" w:hint="default"/>
        <w:b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44D67BB2"/>
    <w:multiLevelType w:val="multilevel"/>
    <w:tmpl w:val="55122BC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48CF69A9"/>
    <w:multiLevelType w:val="multilevel"/>
    <w:tmpl w:val="4E581082"/>
    <w:name w:val="WW8Num29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rFonts w:ascii="Cambria" w:hAnsi="Cambria" w:cs="Tahoma" w:hint="default"/>
        <w:sz w:val="22"/>
        <w:szCs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53BA4853"/>
    <w:multiLevelType w:val="multilevel"/>
    <w:tmpl w:val="A0149AB4"/>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val="0"/>
      </w:rPr>
    </w:lvl>
    <w:lvl w:ilvl="2">
      <w:start w:val="1"/>
      <w:numFmt w:val="bullet"/>
      <w:lvlText w:val=""/>
      <w:lvlJc w:val="left"/>
      <w:pPr>
        <w:tabs>
          <w:tab w:val="num" w:pos="1996"/>
        </w:tabs>
        <w:ind w:left="1780" w:hanging="504"/>
      </w:pPr>
      <w:rPr>
        <w:rFonts w:ascii="Symbol" w:hAnsi="Symbol"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54A335D3"/>
    <w:multiLevelType w:val="multilevel"/>
    <w:tmpl w:val="2EF282D0"/>
    <w:lvl w:ilvl="0">
      <w:start w:val="1"/>
      <w:numFmt w:val="decimal"/>
      <w:lvlText w:val="%1)"/>
      <w:lvlJc w:val="left"/>
      <w:pPr>
        <w:tabs>
          <w:tab w:val="num" w:pos="720"/>
        </w:tabs>
        <w:ind w:left="720" w:hanging="360"/>
      </w:pPr>
      <w:rPr>
        <w:rFonts w:hint="default"/>
        <w:color w:val="auto"/>
        <w:sz w:val="22"/>
        <w:szCs w:val="22"/>
      </w:rPr>
    </w:lvl>
    <w:lvl w:ilvl="1">
      <w:start w:val="1"/>
      <w:numFmt w:val="decimal"/>
      <w:lvlText w:val="%1.%2."/>
      <w:lvlJc w:val="left"/>
      <w:pPr>
        <w:tabs>
          <w:tab w:val="num" w:pos="1332"/>
        </w:tabs>
        <w:ind w:left="1332" w:hanging="432"/>
      </w:pPr>
      <w:rPr>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8" w15:restartNumberingAfterBreak="0">
    <w:nsid w:val="5CD75EFF"/>
    <w:multiLevelType w:val="multilevel"/>
    <w:tmpl w:val="B48864B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rPr>
    </w:lvl>
    <w:lvl w:ilvl="2">
      <w:start w:val="1"/>
      <w:numFmt w:val="decimal"/>
      <w:lvlText w:val="%1.%2.%3."/>
      <w:lvlJc w:val="left"/>
      <w:pPr>
        <w:tabs>
          <w:tab w:val="num" w:pos="1440"/>
        </w:tabs>
        <w:ind w:left="1224" w:hanging="504"/>
      </w:pPr>
      <w:rPr>
        <w:rFonts w:asciiTheme="majorHAnsi" w:hAnsiTheme="majorHAnsi" w:cs="Times New Roman" w:hint="default"/>
        <w:b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5F7144E0"/>
    <w:multiLevelType w:val="multilevel"/>
    <w:tmpl w:val="CFBE336E"/>
    <w:lvl w:ilvl="0">
      <w:start w:val="1"/>
      <w:numFmt w:val="decimal"/>
      <w:lvlText w:val="%1."/>
      <w:lvlJc w:val="left"/>
      <w:pPr>
        <w:tabs>
          <w:tab w:val="num" w:pos="360"/>
        </w:tabs>
        <w:ind w:left="360" w:hanging="360"/>
      </w:pPr>
      <w:rPr>
        <w:rFonts w:ascii="Calibri" w:hAnsi="Calibri" w:cs="Tahoma" w:hint="default"/>
        <w:color w:val="auto"/>
        <w:sz w:val="22"/>
        <w:szCs w:val="22"/>
      </w:rPr>
    </w:lvl>
    <w:lvl w:ilvl="1">
      <w:start w:val="1"/>
      <w:numFmt w:val="decimal"/>
      <w:lvlText w:val="%1.%2."/>
      <w:lvlJc w:val="left"/>
      <w:pPr>
        <w:tabs>
          <w:tab w:val="num" w:pos="972"/>
        </w:tabs>
        <w:ind w:left="97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5A36BFA"/>
    <w:multiLevelType w:val="multilevel"/>
    <w:tmpl w:val="6BF2A456"/>
    <w:lvl w:ilvl="0">
      <w:start w:val="1"/>
      <w:numFmt w:val="decimal"/>
      <w:lvlText w:val="%1."/>
      <w:lvlJc w:val="left"/>
      <w:pPr>
        <w:tabs>
          <w:tab w:val="num" w:pos="360"/>
        </w:tabs>
        <w:ind w:left="360" w:hanging="360"/>
      </w:pPr>
      <w:rPr>
        <w:rFonts w:ascii="Calibri" w:hAnsi="Calibri" w:cs="Calibri" w:hint="default"/>
        <w:color w:val="auto"/>
        <w:sz w:val="22"/>
        <w:szCs w:val="22"/>
      </w:rPr>
    </w:lvl>
    <w:lvl w:ilvl="1">
      <w:start w:val="1"/>
      <w:numFmt w:val="decimal"/>
      <w:lvlText w:val="%1.%2."/>
      <w:lvlJc w:val="left"/>
      <w:pPr>
        <w:tabs>
          <w:tab w:val="num" w:pos="858"/>
        </w:tabs>
        <w:ind w:left="858"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9175D73"/>
    <w:multiLevelType w:val="hybridMultilevel"/>
    <w:tmpl w:val="97A418FE"/>
    <w:name w:val="WW8Num202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6BE20BB0"/>
    <w:multiLevelType w:val="hybridMultilevel"/>
    <w:tmpl w:val="E5520C2E"/>
    <w:name w:val="WW8Num202"/>
    <w:lvl w:ilvl="0" w:tplc="FFFFFFFF">
      <w:start w:val="1"/>
      <w:numFmt w:val="decimal"/>
      <w:lvlText w:val="%1"/>
      <w:lvlJc w:val="left"/>
      <w:pPr>
        <w:tabs>
          <w:tab w:val="num" w:pos="1500"/>
        </w:tabs>
        <w:ind w:left="15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74827A6D"/>
    <w:multiLevelType w:val="hybridMultilevel"/>
    <w:tmpl w:val="E2FED9F6"/>
    <w:lvl w:ilvl="0" w:tplc="04150017">
      <w:start w:val="1"/>
      <w:numFmt w:val="lowerLetter"/>
      <w:lvlText w:val="%1)"/>
      <w:lvlJc w:val="left"/>
      <w:pPr>
        <w:ind w:left="936" w:hanging="360"/>
      </w:pPr>
    </w:lvl>
    <w:lvl w:ilvl="1" w:tplc="04150019">
      <w:start w:val="1"/>
      <w:numFmt w:val="lowerLetter"/>
      <w:lvlText w:val="%2."/>
      <w:lvlJc w:val="left"/>
      <w:pPr>
        <w:ind w:left="1656" w:hanging="360"/>
      </w:pPr>
    </w:lvl>
    <w:lvl w:ilvl="2" w:tplc="0415001B">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24" w15:restartNumberingAfterBreak="0">
    <w:nsid w:val="78FC2D18"/>
    <w:multiLevelType w:val="multilevel"/>
    <w:tmpl w:val="1EB8FB2E"/>
    <w:lvl w:ilvl="0">
      <w:start w:val="1"/>
      <w:numFmt w:val="decimal"/>
      <w:lvlText w:val="%1."/>
      <w:lvlJc w:val="left"/>
      <w:pPr>
        <w:tabs>
          <w:tab w:val="num" w:pos="360"/>
        </w:tabs>
        <w:ind w:left="360" w:hanging="360"/>
      </w:pPr>
      <w:rPr>
        <w:rFonts w:ascii="Calibri" w:hAnsi="Calibri" w:cs="Calibri" w:hint="default"/>
        <w:color w:val="auto"/>
        <w:sz w:val="22"/>
        <w:szCs w:val="22"/>
      </w:rPr>
    </w:lvl>
    <w:lvl w:ilvl="1">
      <w:start w:val="1"/>
      <w:numFmt w:val="lowerLetter"/>
      <w:lvlText w:val="%2)"/>
      <w:lvlJc w:val="left"/>
      <w:pPr>
        <w:tabs>
          <w:tab w:val="num" w:pos="858"/>
        </w:tabs>
        <w:ind w:left="858"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E4F5E1C"/>
    <w:multiLevelType w:val="hybridMultilevel"/>
    <w:tmpl w:val="B8E6F726"/>
    <w:lvl w:ilvl="0" w:tplc="FFFFFFFF">
      <w:start w:val="1"/>
      <w:numFmt w:val="bullet"/>
      <w:lvlText w:val=""/>
      <w:lvlJc w:val="left"/>
      <w:pPr>
        <w:tabs>
          <w:tab w:val="num" w:pos="720"/>
        </w:tabs>
        <w:ind w:left="720" w:hanging="360"/>
      </w:pPr>
      <w:rPr>
        <w:rFonts w:ascii="Symbol" w:hAnsi="Symbol" w:hint="default"/>
      </w:rPr>
    </w:lvl>
    <w:lvl w:ilvl="1" w:tplc="304C5834">
      <w:numFmt w:val="bullet"/>
      <w:lvlText w:val="-"/>
      <w:lvlJc w:val="left"/>
      <w:pPr>
        <w:ind w:left="1440" w:hanging="360"/>
      </w:pPr>
      <w:rPr>
        <w:rFonts w:ascii="Calibri" w:eastAsia="Times New Roman" w:hAnsi="Calibri"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15"/>
  </w:num>
  <w:num w:numId="6">
    <w:abstractNumId w:val="19"/>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5"/>
  </w:num>
  <w:num w:numId="11">
    <w:abstractNumId w:val="14"/>
  </w:num>
  <w:num w:numId="12">
    <w:abstractNumId w:val="5"/>
  </w:num>
  <w:num w:numId="13">
    <w:abstractNumId w:val="10"/>
  </w:num>
  <w:num w:numId="14">
    <w:abstractNumId w:val="12"/>
  </w:num>
  <w:num w:numId="15">
    <w:abstractNumId w:val="23"/>
  </w:num>
  <w:num w:numId="16">
    <w:abstractNumId w:val="0"/>
  </w:num>
  <w:num w:numId="17">
    <w:abstractNumId w:val="6"/>
  </w:num>
  <w:num w:numId="18">
    <w:abstractNumId w:val="17"/>
  </w:num>
  <w:num w:numId="19">
    <w:abstractNumId w:val="21"/>
  </w:num>
  <w:num w:numId="20">
    <w:abstractNumId w:val="20"/>
  </w:num>
  <w:num w:numId="21">
    <w:abstractNumId w:val="11"/>
  </w:num>
  <w:num w:numId="22">
    <w:abstractNumId w:val="16"/>
  </w:num>
  <w:num w:numId="23">
    <w:abstractNumId w:val="13"/>
  </w:num>
  <w:num w:numId="24">
    <w:abstractNumId w:val="7"/>
  </w:num>
  <w:num w:numId="25">
    <w:abstractNumId w:val="24"/>
  </w:num>
  <w:num w:numId="26">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E46"/>
    <w:rsid w:val="000059AF"/>
    <w:rsid w:val="000074F7"/>
    <w:rsid w:val="0001400B"/>
    <w:rsid w:val="00036AE1"/>
    <w:rsid w:val="00063991"/>
    <w:rsid w:val="00063F97"/>
    <w:rsid w:val="00076C1C"/>
    <w:rsid w:val="000E7997"/>
    <w:rsid w:val="000F13E9"/>
    <w:rsid w:val="000F43DD"/>
    <w:rsid w:val="0011046D"/>
    <w:rsid w:val="00113865"/>
    <w:rsid w:val="00124A06"/>
    <w:rsid w:val="001758DC"/>
    <w:rsid w:val="00196D8E"/>
    <w:rsid w:val="001A31E1"/>
    <w:rsid w:val="001B0D44"/>
    <w:rsid w:val="001D4895"/>
    <w:rsid w:val="001F2CD8"/>
    <w:rsid w:val="002019E7"/>
    <w:rsid w:val="002050AD"/>
    <w:rsid w:val="00206B40"/>
    <w:rsid w:val="002246DB"/>
    <w:rsid w:val="00233BB8"/>
    <w:rsid w:val="00264FEB"/>
    <w:rsid w:val="00272C0F"/>
    <w:rsid w:val="0027377F"/>
    <w:rsid w:val="0028422C"/>
    <w:rsid w:val="0028629F"/>
    <w:rsid w:val="00292975"/>
    <w:rsid w:val="00292F1D"/>
    <w:rsid w:val="002A482F"/>
    <w:rsid w:val="002B504F"/>
    <w:rsid w:val="002C0E23"/>
    <w:rsid w:val="002C3795"/>
    <w:rsid w:val="002C7A9C"/>
    <w:rsid w:val="002E380F"/>
    <w:rsid w:val="002E3D90"/>
    <w:rsid w:val="002E41F7"/>
    <w:rsid w:val="002E735A"/>
    <w:rsid w:val="00313C63"/>
    <w:rsid w:val="00316928"/>
    <w:rsid w:val="00330C15"/>
    <w:rsid w:val="00344D1D"/>
    <w:rsid w:val="003536A3"/>
    <w:rsid w:val="00390B1E"/>
    <w:rsid w:val="00393E2C"/>
    <w:rsid w:val="00395B76"/>
    <w:rsid w:val="003C4B0A"/>
    <w:rsid w:val="003D24D7"/>
    <w:rsid w:val="003E59E4"/>
    <w:rsid w:val="003F16D1"/>
    <w:rsid w:val="0040302A"/>
    <w:rsid w:val="00412B12"/>
    <w:rsid w:val="00421CC6"/>
    <w:rsid w:val="00440567"/>
    <w:rsid w:val="00455864"/>
    <w:rsid w:val="00456F8C"/>
    <w:rsid w:val="00457B35"/>
    <w:rsid w:val="00465D66"/>
    <w:rsid w:val="004A0094"/>
    <w:rsid w:val="004B1097"/>
    <w:rsid w:val="004C144B"/>
    <w:rsid w:val="004C533E"/>
    <w:rsid w:val="004C5349"/>
    <w:rsid w:val="00532A4D"/>
    <w:rsid w:val="005353DC"/>
    <w:rsid w:val="00553417"/>
    <w:rsid w:val="00594051"/>
    <w:rsid w:val="00597D40"/>
    <w:rsid w:val="005A0E46"/>
    <w:rsid w:val="005A44C3"/>
    <w:rsid w:val="005A6100"/>
    <w:rsid w:val="005B37A1"/>
    <w:rsid w:val="005B66FC"/>
    <w:rsid w:val="005D1658"/>
    <w:rsid w:val="005E202B"/>
    <w:rsid w:val="005F1390"/>
    <w:rsid w:val="0060341D"/>
    <w:rsid w:val="006050A5"/>
    <w:rsid w:val="00617DBD"/>
    <w:rsid w:val="006246A2"/>
    <w:rsid w:val="00636A95"/>
    <w:rsid w:val="006378CC"/>
    <w:rsid w:val="00662506"/>
    <w:rsid w:val="00676F1B"/>
    <w:rsid w:val="006A23B5"/>
    <w:rsid w:val="006A5541"/>
    <w:rsid w:val="006B5E92"/>
    <w:rsid w:val="006C2CE5"/>
    <w:rsid w:val="006C7758"/>
    <w:rsid w:val="00723FA7"/>
    <w:rsid w:val="0073254C"/>
    <w:rsid w:val="00745261"/>
    <w:rsid w:val="00772471"/>
    <w:rsid w:val="0078619A"/>
    <w:rsid w:val="00787ADF"/>
    <w:rsid w:val="007A1684"/>
    <w:rsid w:val="007A65A6"/>
    <w:rsid w:val="007E45B0"/>
    <w:rsid w:val="007F4C96"/>
    <w:rsid w:val="00803E9D"/>
    <w:rsid w:val="0081477F"/>
    <w:rsid w:val="00816621"/>
    <w:rsid w:val="00816D22"/>
    <w:rsid w:val="0084547E"/>
    <w:rsid w:val="008473C7"/>
    <w:rsid w:val="00861AD9"/>
    <w:rsid w:val="008B3745"/>
    <w:rsid w:val="008C0410"/>
    <w:rsid w:val="008C4A8D"/>
    <w:rsid w:val="008C5A58"/>
    <w:rsid w:val="008C6019"/>
    <w:rsid w:val="00904A27"/>
    <w:rsid w:val="00906ED1"/>
    <w:rsid w:val="0091786B"/>
    <w:rsid w:val="009218CF"/>
    <w:rsid w:val="0092252C"/>
    <w:rsid w:val="00955010"/>
    <w:rsid w:val="009639A1"/>
    <w:rsid w:val="00967155"/>
    <w:rsid w:val="009A0B05"/>
    <w:rsid w:val="009B0948"/>
    <w:rsid w:val="009B78A0"/>
    <w:rsid w:val="009D45C8"/>
    <w:rsid w:val="009F2723"/>
    <w:rsid w:val="00A06C69"/>
    <w:rsid w:val="00A34F3F"/>
    <w:rsid w:val="00A40A44"/>
    <w:rsid w:val="00A421F1"/>
    <w:rsid w:val="00A4792F"/>
    <w:rsid w:val="00A524C0"/>
    <w:rsid w:val="00A65C14"/>
    <w:rsid w:val="00A66E44"/>
    <w:rsid w:val="00A72B9F"/>
    <w:rsid w:val="00A73B30"/>
    <w:rsid w:val="00A744DA"/>
    <w:rsid w:val="00A9745F"/>
    <w:rsid w:val="00AA0842"/>
    <w:rsid w:val="00AB7A60"/>
    <w:rsid w:val="00AE1134"/>
    <w:rsid w:val="00AE5155"/>
    <w:rsid w:val="00AF65F6"/>
    <w:rsid w:val="00B31380"/>
    <w:rsid w:val="00B403FB"/>
    <w:rsid w:val="00B41186"/>
    <w:rsid w:val="00B74B8B"/>
    <w:rsid w:val="00B872AD"/>
    <w:rsid w:val="00B9169B"/>
    <w:rsid w:val="00BC5185"/>
    <w:rsid w:val="00BC795F"/>
    <w:rsid w:val="00BD55CE"/>
    <w:rsid w:val="00BE4A59"/>
    <w:rsid w:val="00C04161"/>
    <w:rsid w:val="00C0705E"/>
    <w:rsid w:val="00C2163A"/>
    <w:rsid w:val="00C258E3"/>
    <w:rsid w:val="00C262E5"/>
    <w:rsid w:val="00C325A9"/>
    <w:rsid w:val="00C37F03"/>
    <w:rsid w:val="00C42886"/>
    <w:rsid w:val="00C63781"/>
    <w:rsid w:val="00C67E59"/>
    <w:rsid w:val="00C710BF"/>
    <w:rsid w:val="00C83C87"/>
    <w:rsid w:val="00C8419A"/>
    <w:rsid w:val="00CD6763"/>
    <w:rsid w:val="00CD6987"/>
    <w:rsid w:val="00CF016F"/>
    <w:rsid w:val="00CF23F4"/>
    <w:rsid w:val="00D009AE"/>
    <w:rsid w:val="00D071C7"/>
    <w:rsid w:val="00D2256E"/>
    <w:rsid w:val="00D30DEF"/>
    <w:rsid w:val="00D64822"/>
    <w:rsid w:val="00D960EC"/>
    <w:rsid w:val="00D9733F"/>
    <w:rsid w:val="00DC638C"/>
    <w:rsid w:val="00DD6531"/>
    <w:rsid w:val="00E03D3C"/>
    <w:rsid w:val="00E042A6"/>
    <w:rsid w:val="00E15B72"/>
    <w:rsid w:val="00E2332B"/>
    <w:rsid w:val="00E7429E"/>
    <w:rsid w:val="00E765ED"/>
    <w:rsid w:val="00E83106"/>
    <w:rsid w:val="00E975C0"/>
    <w:rsid w:val="00EA0610"/>
    <w:rsid w:val="00EA595B"/>
    <w:rsid w:val="00EB1B02"/>
    <w:rsid w:val="00EB4013"/>
    <w:rsid w:val="00EC070C"/>
    <w:rsid w:val="00EC3152"/>
    <w:rsid w:val="00ED1A66"/>
    <w:rsid w:val="00ED744D"/>
    <w:rsid w:val="00EF72FD"/>
    <w:rsid w:val="00F10500"/>
    <w:rsid w:val="00F11750"/>
    <w:rsid w:val="00F12931"/>
    <w:rsid w:val="00F207FB"/>
    <w:rsid w:val="00F231DE"/>
    <w:rsid w:val="00F25EA3"/>
    <w:rsid w:val="00F33C10"/>
    <w:rsid w:val="00F345D2"/>
    <w:rsid w:val="00F408D0"/>
    <w:rsid w:val="00F91FDA"/>
    <w:rsid w:val="00F92EA6"/>
    <w:rsid w:val="00FA2744"/>
    <w:rsid w:val="00FB5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096D"/>
  <w15:docId w15:val="{FD6E3C84-3A1E-4EE8-A942-32094453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5A0E46"/>
    <w:pPr>
      <w:suppressAutoHyphens/>
      <w:spacing w:after="0" w:line="240" w:lineRule="auto"/>
    </w:pPr>
    <w:rPr>
      <w:rFonts w:ascii="Times New Roman" w:eastAsia="Times New Roman" w:hAnsi="Times New Roman" w:cs="Times New Roman"/>
      <w:sz w:val="20"/>
      <w:szCs w:val="20"/>
      <w:lang w:eastAsia="zh-CN"/>
    </w:rPr>
  </w:style>
  <w:style w:type="paragraph" w:styleId="Nagwek1">
    <w:name w:val="heading 1"/>
    <w:basedOn w:val="Normalny"/>
    <w:next w:val="Normalny"/>
    <w:link w:val="Nagwek1Znak"/>
    <w:qFormat/>
    <w:rsid w:val="005A0E46"/>
    <w:pPr>
      <w:keepNext/>
      <w:numPr>
        <w:numId w:val="1"/>
      </w:numPr>
      <w:spacing w:before="240" w:after="60"/>
      <w:outlineLvl w:val="0"/>
    </w:pPr>
    <w:rPr>
      <w:rFonts w:ascii="Arial" w:hAnsi="Arial" w:cs="Arial"/>
      <w:b/>
      <w:bCs/>
      <w:kern w:val="2"/>
      <w:sz w:val="32"/>
      <w:szCs w:val="32"/>
    </w:rPr>
  </w:style>
  <w:style w:type="paragraph" w:styleId="Nagwek2">
    <w:name w:val="heading 2"/>
    <w:basedOn w:val="Normalny"/>
    <w:next w:val="Normalny"/>
    <w:link w:val="Nagwek2Znak"/>
    <w:uiPriority w:val="9"/>
    <w:qFormat/>
    <w:rsid w:val="005A0E4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5A0E46"/>
    <w:pPr>
      <w:keepNext/>
      <w:numPr>
        <w:ilvl w:val="2"/>
        <w:numId w:val="1"/>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5A0E46"/>
    <w:pPr>
      <w:keepNext/>
      <w:spacing w:before="240" w:after="60"/>
      <w:outlineLvl w:val="3"/>
    </w:pPr>
    <w:rPr>
      <w:b/>
      <w:bCs/>
      <w:sz w:val="28"/>
      <w:szCs w:val="28"/>
    </w:rPr>
  </w:style>
  <w:style w:type="paragraph" w:styleId="Nagwek5">
    <w:name w:val="heading 5"/>
    <w:basedOn w:val="Normalny"/>
    <w:next w:val="Normalny"/>
    <w:link w:val="Nagwek5Znak"/>
    <w:qFormat/>
    <w:rsid w:val="005A0E46"/>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5A0E46"/>
    <w:pPr>
      <w:keepNext/>
      <w:numPr>
        <w:ilvl w:val="5"/>
        <w:numId w:val="1"/>
      </w:numPr>
      <w:jc w:val="center"/>
      <w:outlineLvl w:val="5"/>
    </w:pPr>
    <w:rPr>
      <w:rFonts w:ascii="Arial" w:hAnsi="Arial" w:cs="Arial"/>
      <w:b/>
      <w:bCs/>
      <w:sz w:val="48"/>
    </w:rPr>
  </w:style>
  <w:style w:type="paragraph" w:styleId="Nagwek7">
    <w:name w:val="heading 7"/>
    <w:basedOn w:val="Normalny"/>
    <w:next w:val="Normalny"/>
    <w:link w:val="Nagwek7Znak"/>
    <w:qFormat/>
    <w:rsid w:val="005A0E46"/>
    <w:pPr>
      <w:numPr>
        <w:ilvl w:val="6"/>
        <w:numId w:val="1"/>
      </w:numPr>
      <w:spacing w:before="240" w:after="60"/>
      <w:outlineLvl w:val="6"/>
    </w:pPr>
    <w:rPr>
      <w:sz w:val="24"/>
      <w:szCs w:val="24"/>
    </w:rPr>
  </w:style>
  <w:style w:type="paragraph" w:styleId="Nagwek8">
    <w:name w:val="heading 8"/>
    <w:basedOn w:val="Normalny"/>
    <w:next w:val="Normalny"/>
    <w:link w:val="Nagwek8Znak"/>
    <w:qFormat/>
    <w:rsid w:val="005A0E46"/>
    <w:pPr>
      <w:numPr>
        <w:ilvl w:val="7"/>
        <w:numId w:val="1"/>
      </w:numPr>
      <w:spacing w:before="240" w:after="60"/>
      <w:outlineLvl w:val="7"/>
    </w:pPr>
    <w:rPr>
      <w:i/>
      <w:iCs/>
      <w:sz w:val="24"/>
      <w:szCs w:val="24"/>
    </w:rPr>
  </w:style>
  <w:style w:type="paragraph" w:styleId="Nagwek9">
    <w:name w:val="heading 9"/>
    <w:basedOn w:val="Nagwek10"/>
    <w:next w:val="Tekstpodstawowy"/>
    <w:link w:val="Nagwek9Znak"/>
    <w:qFormat/>
    <w:rsid w:val="005A0E4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A0E46"/>
    <w:rPr>
      <w:rFonts w:ascii="Arial" w:eastAsia="Times New Roman" w:hAnsi="Arial" w:cs="Arial"/>
      <w:b/>
      <w:bCs/>
      <w:kern w:val="2"/>
      <w:sz w:val="32"/>
      <w:szCs w:val="32"/>
      <w:lang w:eastAsia="zh-CN"/>
    </w:rPr>
  </w:style>
  <w:style w:type="character" w:customStyle="1" w:styleId="Nagwek2Znak">
    <w:name w:val="Nagłówek 2 Znak"/>
    <w:basedOn w:val="Domylnaczcionkaakapitu"/>
    <w:link w:val="Nagwek2"/>
    <w:uiPriority w:val="9"/>
    <w:rsid w:val="005A0E46"/>
    <w:rPr>
      <w:rFonts w:ascii="Cambria" w:eastAsia="Times New Roman" w:hAnsi="Cambria" w:cs="Times New Roman"/>
      <w:b/>
      <w:bCs/>
      <w:i/>
      <w:iCs/>
      <w:sz w:val="28"/>
      <w:szCs w:val="28"/>
      <w:lang w:eastAsia="zh-CN"/>
    </w:rPr>
  </w:style>
  <w:style w:type="character" w:customStyle="1" w:styleId="Nagwek3Znak">
    <w:name w:val="Nagłówek 3 Znak"/>
    <w:basedOn w:val="Domylnaczcionkaakapitu"/>
    <w:link w:val="Nagwek3"/>
    <w:rsid w:val="005A0E46"/>
    <w:rPr>
      <w:rFonts w:ascii="Arial" w:eastAsia="Times New Roman" w:hAnsi="Arial" w:cs="Arial"/>
      <w:b/>
      <w:bCs/>
      <w:sz w:val="26"/>
      <w:szCs w:val="26"/>
      <w:lang w:eastAsia="zh-CN"/>
    </w:rPr>
  </w:style>
  <w:style w:type="character" w:customStyle="1" w:styleId="Nagwek4Znak">
    <w:name w:val="Nagłówek 4 Znak"/>
    <w:basedOn w:val="Domylnaczcionkaakapitu"/>
    <w:link w:val="Nagwek4"/>
    <w:rsid w:val="005A0E46"/>
    <w:rPr>
      <w:rFonts w:ascii="Times New Roman" w:eastAsia="Times New Roman" w:hAnsi="Times New Roman" w:cs="Times New Roman"/>
      <w:b/>
      <w:bCs/>
      <w:sz w:val="28"/>
      <w:szCs w:val="28"/>
      <w:lang w:eastAsia="zh-CN"/>
    </w:rPr>
  </w:style>
  <w:style w:type="character" w:customStyle="1" w:styleId="Nagwek5Znak">
    <w:name w:val="Nagłówek 5 Znak"/>
    <w:basedOn w:val="Domylnaczcionkaakapitu"/>
    <w:link w:val="Nagwek5"/>
    <w:rsid w:val="005A0E46"/>
    <w:rPr>
      <w:rFonts w:ascii="Times New Roman" w:eastAsia="Times New Roman" w:hAnsi="Times New Roman" w:cs="Times New Roman"/>
      <w:b/>
      <w:bCs/>
      <w:i/>
      <w:iCs/>
      <w:sz w:val="26"/>
      <w:szCs w:val="26"/>
      <w:lang w:eastAsia="zh-CN"/>
    </w:rPr>
  </w:style>
  <w:style w:type="character" w:customStyle="1" w:styleId="Nagwek6Znak">
    <w:name w:val="Nagłówek 6 Znak"/>
    <w:basedOn w:val="Domylnaczcionkaakapitu"/>
    <w:link w:val="Nagwek6"/>
    <w:rsid w:val="005A0E46"/>
    <w:rPr>
      <w:rFonts w:ascii="Arial" w:eastAsia="Times New Roman" w:hAnsi="Arial" w:cs="Arial"/>
      <w:b/>
      <w:bCs/>
      <w:sz w:val="48"/>
      <w:szCs w:val="20"/>
      <w:lang w:eastAsia="zh-CN"/>
    </w:rPr>
  </w:style>
  <w:style w:type="character" w:customStyle="1" w:styleId="Nagwek7Znak">
    <w:name w:val="Nagłówek 7 Znak"/>
    <w:basedOn w:val="Domylnaczcionkaakapitu"/>
    <w:link w:val="Nagwek7"/>
    <w:rsid w:val="005A0E46"/>
    <w:rPr>
      <w:rFonts w:ascii="Times New Roman" w:eastAsia="Times New Roman" w:hAnsi="Times New Roman" w:cs="Times New Roman"/>
      <w:sz w:val="24"/>
      <w:szCs w:val="24"/>
      <w:lang w:eastAsia="zh-CN"/>
    </w:rPr>
  </w:style>
  <w:style w:type="character" w:customStyle="1" w:styleId="Nagwek8Znak">
    <w:name w:val="Nagłówek 8 Znak"/>
    <w:basedOn w:val="Domylnaczcionkaakapitu"/>
    <w:link w:val="Nagwek8"/>
    <w:rsid w:val="005A0E46"/>
    <w:rPr>
      <w:rFonts w:ascii="Times New Roman" w:eastAsia="Times New Roman" w:hAnsi="Times New Roman" w:cs="Times New Roman"/>
      <w:i/>
      <w:iCs/>
      <w:sz w:val="24"/>
      <w:szCs w:val="24"/>
      <w:lang w:eastAsia="zh-CN"/>
    </w:rPr>
  </w:style>
  <w:style w:type="character" w:customStyle="1" w:styleId="Nagwek9Znak">
    <w:name w:val="Nagłówek 9 Znak"/>
    <w:basedOn w:val="Domylnaczcionkaakapitu"/>
    <w:link w:val="Nagwek9"/>
    <w:rsid w:val="005A0E46"/>
    <w:rPr>
      <w:rFonts w:ascii="Times New Roman" w:eastAsia="Times New Roman" w:hAnsi="Times New Roman" w:cs="Times New Roman"/>
      <w:b/>
      <w:bCs/>
      <w:sz w:val="21"/>
      <w:szCs w:val="21"/>
      <w:lang w:eastAsia="zh-CN"/>
    </w:rPr>
  </w:style>
  <w:style w:type="paragraph" w:customStyle="1" w:styleId="Nagwek10">
    <w:name w:val="Nagłówek1"/>
    <w:basedOn w:val="Normalny"/>
    <w:next w:val="Tekstpodstawowy"/>
    <w:rsid w:val="005A0E46"/>
    <w:pPr>
      <w:jc w:val="center"/>
    </w:pPr>
    <w:rPr>
      <w:sz w:val="32"/>
      <w:szCs w:val="24"/>
    </w:rPr>
  </w:style>
  <w:style w:type="paragraph" w:styleId="Tekstpodstawowy">
    <w:name w:val="Body Text"/>
    <w:basedOn w:val="Normalny"/>
    <w:link w:val="TekstpodstawowyZnak"/>
    <w:rsid w:val="005A0E46"/>
    <w:pPr>
      <w:jc w:val="both"/>
    </w:pPr>
    <w:rPr>
      <w:rFonts w:ascii="Arial" w:hAnsi="Arial" w:cs="Arial"/>
      <w:sz w:val="24"/>
    </w:rPr>
  </w:style>
  <w:style w:type="character" w:customStyle="1" w:styleId="TekstpodstawowyZnak">
    <w:name w:val="Tekst podstawowy Znak"/>
    <w:basedOn w:val="Domylnaczcionkaakapitu"/>
    <w:link w:val="Tekstpodstawowy"/>
    <w:rsid w:val="005A0E46"/>
    <w:rPr>
      <w:rFonts w:ascii="Arial" w:eastAsia="Times New Roman" w:hAnsi="Arial" w:cs="Arial"/>
      <w:sz w:val="24"/>
      <w:szCs w:val="20"/>
      <w:lang w:eastAsia="zh-CN"/>
    </w:rPr>
  </w:style>
  <w:style w:type="character" w:styleId="Hipercze">
    <w:name w:val="Hyperlink"/>
    <w:uiPriority w:val="99"/>
    <w:rsid w:val="005A0E46"/>
    <w:rPr>
      <w:color w:val="0000FF"/>
      <w:u w:val="single"/>
    </w:rPr>
  </w:style>
  <w:style w:type="character" w:styleId="UyteHipercze">
    <w:name w:val="FollowedHyperlink"/>
    <w:rsid w:val="005A0E46"/>
    <w:rPr>
      <w:color w:val="800080"/>
      <w:u w:val="single"/>
    </w:rPr>
  </w:style>
  <w:style w:type="paragraph" w:styleId="NormalnyWeb">
    <w:name w:val="Normal (Web)"/>
    <w:basedOn w:val="Normalny"/>
    <w:uiPriority w:val="99"/>
    <w:rsid w:val="005A0E46"/>
    <w:pPr>
      <w:ind w:left="225"/>
    </w:pPr>
    <w:rPr>
      <w:rFonts w:ascii="Arial Unicode MS" w:hAnsi="Arial Unicode MS" w:cs="Arial Unicode MS"/>
      <w:sz w:val="24"/>
      <w:szCs w:val="24"/>
    </w:rPr>
  </w:style>
  <w:style w:type="paragraph" w:styleId="Nagwek">
    <w:name w:val="header"/>
    <w:basedOn w:val="Normalny"/>
    <w:link w:val="NagwekZnak"/>
    <w:rsid w:val="005A0E46"/>
    <w:pPr>
      <w:tabs>
        <w:tab w:val="center" w:pos="4536"/>
        <w:tab w:val="right" w:pos="9072"/>
      </w:tabs>
    </w:pPr>
  </w:style>
  <w:style w:type="character" w:customStyle="1" w:styleId="NagwekZnak">
    <w:name w:val="Nagłówek Znak"/>
    <w:basedOn w:val="Domylnaczcionkaakapitu"/>
    <w:link w:val="Nagwek"/>
    <w:rsid w:val="005A0E46"/>
    <w:rPr>
      <w:rFonts w:ascii="Times New Roman" w:eastAsia="Times New Roman" w:hAnsi="Times New Roman" w:cs="Times New Roman"/>
      <w:sz w:val="20"/>
      <w:szCs w:val="20"/>
      <w:lang w:eastAsia="zh-CN"/>
    </w:rPr>
  </w:style>
  <w:style w:type="paragraph" w:styleId="Stopka">
    <w:name w:val="footer"/>
    <w:basedOn w:val="Normalny"/>
    <w:link w:val="StopkaZnak"/>
    <w:uiPriority w:val="99"/>
    <w:rsid w:val="005A0E46"/>
    <w:pPr>
      <w:tabs>
        <w:tab w:val="center" w:pos="4536"/>
        <w:tab w:val="right" w:pos="9072"/>
      </w:tabs>
    </w:pPr>
  </w:style>
  <w:style w:type="character" w:customStyle="1" w:styleId="StopkaZnak">
    <w:name w:val="Stopka Znak"/>
    <w:basedOn w:val="Domylnaczcionkaakapitu"/>
    <w:link w:val="Stopka"/>
    <w:uiPriority w:val="99"/>
    <w:rsid w:val="005A0E46"/>
    <w:rPr>
      <w:rFonts w:ascii="Times New Roman" w:eastAsia="Times New Roman" w:hAnsi="Times New Roman" w:cs="Times New Roman"/>
      <w:sz w:val="20"/>
      <w:szCs w:val="20"/>
      <w:lang w:eastAsia="zh-CN"/>
    </w:rPr>
  </w:style>
  <w:style w:type="paragraph" w:styleId="Legenda">
    <w:name w:val="caption"/>
    <w:basedOn w:val="Normalny"/>
    <w:qFormat/>
    <w:rsid w:val="005A0E46"/>
    <w:pPr>
      <w:suppressLineNumbers/>
      <w:spacing w:before="120" w:after="120"/>
    </w:pPr>
    <w:rPr>
      <w:rFonts w:cs="Mangal"/>
      <w:i/>
      <w:iCs/>
      <w:sz w:val="24"/>
      <w:szCs w:val="24"/>
    </w:rPr>
  </w:style>
  <w:style w:type="paragraph" w:styleId="Lista">
    <w:name w:val="List"/>
    <w:basedOn w:val="Tekstpodstawowy"/>
    <w:rsid w:val="005A0E46"/>
    <w:rPr>
      <w:rFonts w:cs="Mangal"/>
    </w:rPr>
  </w:style>
  <w:style w:type="paragraph" w:styleId="Tekstpodstawowywcity">
    <w:name w:val="Body Text Indent"/>
    <w:basedOn w:val="Normalny"/>
    <w:link w:val="TekstpodstawowywcityZnak"/>
    <w:rsid w:val="005A0E46"/>
    <w:pPr>
      <w:spacing w:after="120"/>
      <w:ind w:left="283"/>
    </w:pPr>
  </w:style>
  <w:style w:type="character" w:customStyle="1" w:styleId="TekstpodstawowywcityZnak">
    <w:name w:val="Tekst podstawowy wcięty Znak"/>
    <w:basedOn w:val="Domylnaczcionkaakapitu"/>
    <w:link w:val="Tekstpodstawowywcity"/>
    <w:rsid w:val="005A0E46"/>
    <w:rPr>
      <w:rFonts w:ascii="Times New Roman" w:eastAsia="Times New Roman" w:hAnsi="Times New Roman" w:cs="Times New Roman"/>
      <w:sz w:val="20"/>
      <w:szCs w:val="20"/>
      <w:lang w:eastAsia="zh-CN"/>
    </w:rPr>
  </w:style>
  <w:style w:type="paragraph" w:styleId="Podtytu">
    <w:name w:val="Subtitle"/>
    <w:basedOn w:val="Normalny"/>
    <w:next w:val="Tekstpodstawowy"/>
    <w:link w:val="PodtytuZnak"/>
    <w:qFormat/>
    <w:rsid w:val="005A0E46"/>
    <w:rPr>
      <w:sz w:val="28"/>
      <w:szCs w:val="24"/>
    </w:rPr>
  </w:style>
  <w:style w:type="character" w:customStyle="1" w:styleId="PodtytuZnak">
    <w:name w:val="Podtytuł Znak"/>
    <w:basedOn w:val="Domylnaczcionkaakapitu"/>
    <w:link w:val="Podtytu"/>
    <w:rsid w:val="005A0E46"/>
    <w:rPr>
      <w:rFonts w:ascii="Times New Roman" w:eastAsia="Times New Roman" w:hAnsi="Times New Roman" w:cs="Times New Roman"/>
      <w:sz w:val="28"/>
      <w:szCs w:val="24"/>
      <w:lang w:eastAsia="zh-CN"/>
    </w:rPr>
  </w:style>
  <w:style w:type="paragraph" w:styleId="Tekstpodstawowy2">
    <w:name w:val="Body Text 2"/>
    <w:basedOn w:val="Normalny"/>
    <w:link w:val="Tekstpodstawowy2Znak"/>
    <w:rsid w:val="005A0E46"/>
    <w:pPr>
      <w:suppressAutoHyphens w:val="0"/>
      <w:spacing w:after="120" w:line="480" w:lineRule="auto"/>
    </w:pPr>
    <w:rPr>
      <w:lang w:eastAsia="pl-PL"/>
    </w:rPr>
  </w:style>
  <w:style w:type="character" w:customStyle="1" w:styleId="Tekstpodstawowy2Znak">
    <w:name w:val="Tekst podstawowy 2 Znak"/>
    <w:basedOn w:val="Domylnaczcionkaakapitu"/>
    <w:link w:val="Tekstpodstawowy2"/>
    <w:rsid w:val="005A0E46"/>
    <w:rPr>
      <w:rFonts w:ascii="Times New Roman" w:eastAsia="Times New Roman" w:hAnsi="Times New Roman" w:cs="Times New Roman"/>
      <w:sz w:val="20"/>
      <w:szCs w:val="20"/>
      <w:lang w:eastAsia="pl-PL"/>
    </w:rPr>
  </w:style>
  <w:style w:type="paragraph" w:customStyle="1" w:styleId="Indeks">
    <w:name w:val="Indeks"/>
    <w:basedOn w:val="Normalny"/>
    <w:rsid w:val="005A0E46"/>
    <w:pPr>
      <w:suppressLineNumbers/>
    </w:pPr>
    <w:rPr>
      <w:rFonts w:cs="Mangal"/>
    </w:rPr>
  </w:style>
  <w:style w:type="paragraph" w:customStyle="1" w:styleId="tyt">
    <w:name w:val="tyt"/>
    <w:basedOn w:val="Normalny"/>
    <w:rsid w:val="005A0E46"/>
    <w:pPr>
      <w:keepNext/>
      <w:spacing w:before="60" w:after="60"/>
      <w:jc w:val="center"/>
    </w:pPr>
    <w:rPr>
      <w:b/>
      <w:bCs/>
      <w:sz w:val="24"/>
      <w:szCs w:val="24"/>
    </w:rPr>
  </w:style>
  <w:style w:type="paragraph" w:customStyle="1" w:styleId="ust">
    <w:name w:val="ust"/>
    <w:rsid w:val="005A0E46"/>
    <w:pPr>
      <w:suppressAutoHyphens/>
      <w:spacing w:before="60" w:after="60" w:line="240" w:lineRule="auto"/>
      <w:ind w:left="426" w:hanging="284"/>
      <w:jc w:val="both"/>
    </w:pPr>
    <w:rPr>
      <w:rFonts w:ascii="Times New Roman" w:eastAsia="Times New Roman" w:hAnsi="Times New Roman" w:cs="Times New Roman"/>
      <w:sz w:val="24"/>
      <w:szCs w:val="24"/>
      <w:lang w:eastAsia="zh-CN"/>
    </w:rPr>
  </w:style>
  <w:style w:type="paragraph" w:customStyle="1" w:styleId="pkt">
    <w:name w:val="pkt"/>
    <w:basedOn w:val="Normalny"/>
    <w:link w:val="pktZnak"/>
    <w:uiPriority w:val="99"/>
    <w:rsid w:val="005A0E46"/>
    <w:pPr>
      <w:spacing w:before="60" w:after="60"/>
      <w:ind w:left="851" w:hanging="295"/>
      <w:jc w:val="both"/>
    </w:pPr>
    <w:rPr>
      <w:sz w:val="24"/>
      <w:szCs w:val="24"/>
    </w:rPr>
  </w:style>
  <w:style w:type="paragraph" w:customStyle="1" w:styleId="pkt1">
    <w:name w:val="pkt1"/>
    <w:basedOn w:val="pkt"/>
    <w:rsid w:val="005A0E46"/>
    <w:pPr>
      <w:ind w:left="850" w:hanging="425"/>
    </w:pPr>
  </w:style>
  <w:style w:type="paragraph" w:customStyle="1" w:styleId="ProPublico">
    <w:name w:val="ProPublico"/>
    <w:rsid w:val="005A0E46"/>
    <w:pPr>
      <w:suppressAutoHyphens/>
      <w:spacing w:after="0" w:line="360" w:lineRule="auto"/>
    </w:pPr>
    <w:rPr>
      <w:rFonts w:ascii="Times New Roman" w:eastAsia="Times New Roman" w:hAnsi="Times New Roman" w:cs="Times New Roman"/>
      <w:b/>
      <w:sz w:val="24"/>
      <w:szCs w:val="20"/>
      <w:lang w:eastAsia="zh-CN"/>
    </w:rPr>
  </w:style>
  <w:style w:type="paragraph" w:customStyle="1" w:styleId="normalny0">
    <w:name w:val="normalny"/>
    <w:basedOn w:val="Normalny"/>
    <w:rsid w:val="005A0E46"/>
    <w:pPr>
      <w:spacing w:before="280" w:after="280"/>
    </w:pPr>
    <w:rPr>
      <w:sz w:val="24"/>
      <w:szCs w:val="24"/>
    </w:rPr>
  </w:style>
  <w:style w:type="paragraph" w:customStyle="1" w:styleId="khheader">
    <w:name w:val="kh_header"/>
    <w:basedOn w:val="Normalny"/>
    <w:rsid w:val="005A0E46"/>
    <w:pPr>
      <w:spacing w:line="420" w:lineRule="atLeast"/>
      <w:ind w:left="225"/>
      <w:jc w:val="center"/>
    </w:pPr>
    <w:rPr>
      <w:rFonts w:ascii="Arial Unicode MS" w:hAnsi="Arial Unicode MS" w:cs="Arial Unicode MS"/>
      <w:sz w:val="28"/>
      <w:szCs w:val="28"/>
    </w:rPr>
  </w:style>
  <w:style w:type="paragraph" w:customStyle="1" w:styleId="khtitle">
    <w:name w:val="kh_title"/>
    <w:basedOn w:val="Normalny"/>
    <w:rsid w:val="005A0E46"/>
    <w:pPr>
      <w:spacing w:before="375" w:after="225"/>
    </w:pPr>
    <w:rPr>
      <w:rFonts w:ascii="Arial Unicode MS" w:hAnsi="Arial Unicode MS" w:cs="Arial Unicode MS"/>
      <w:b/>
      <w:bCs/>
      <w:sz w:val="24"/>
      <w:szCs w:val="24"/>
      <w:u w:val="single"/>
    </w:rPr>
  </w:style>
  <w:style w:type="paragraph" w:customStyle="1" w:styleId="Tekstpodstawowywcity21">
    <w:name w:val="Tekst podstawowy wcięty 21"/>
    <w:basedOn w:val="Normalny"/>
    <w:rsid w:val="005A0E46"/>
    <w:pPr>
      <w:spacing w:before="280" w:after="280" w:line="400" w:lineRule="atLeast"/>
      <w:ind w:left="90"/>
    </w:pPr>
    <w:rPr>
      <w:rFonts w:ascii="Verdana" w:hAnsi="Verdana" w:cs="Arial"/>
      <w:color w:val="000000"/>
      <w:sz w:val="17"/>
      <w:szCs w:val="17"/>
    </w:rPr>
  </w:style>
  <w:style w:type="paragraph" w:customStyle="1" w:styleId="Tekstpodstawowywcity31">
    <w:name w:val="Tekst podstawowy wcięty 31"/>
    <w:basedOn w:val="Normalny"/>
    <w:rsid w:val="005A0E46"/>
    <w:pPr>
      <w:spacing w:before="280" w:after="280" w:line="400" w:lineRule="atLeast"/>
      <w:ind w:left="90"/>
      <w:jc w:val="both"/>
    </w:pPr>
    <w:rPr>
      <w:rFonts w:ascii="Verdana" w:hAnsi="Verdana" w:cs="Arial"/>
      <w:color w:val="000000"/>
      <w:sz w:val="17"/>
      <w:szCs w:val="17"/>
    </w:rPr>
  </w:style>
  <w:style w:type="paragraph" w:customStyle="1" w:styleId="Zawartotabeli">
    <w:name w:val="Zawartość tabeli"/>
    <w:basedOn w:val="Normalny"/>
    <w:rsid w:val="005A0E46"/>
    <w:pPr>
      <w:suppressLineNumbers/>
    </w:pPr>
  </w:style>
  <w:style w:type="paragraph" w:customStyle="1" w:styleId="Nagwektabeli">
    <w:name w:val="Nagłówek tabeli"/>
    <w:basedOn w:val="Zawartotabeli"/>
    <w:rsid w:val="005A0E46"/>
    <w:pPr>
      <w:jc w:val="center"/>
    </w:pPr>
    <w:rPr>
      <w:b/>
      <w:bCs/>
    </w:rPr>
  </w:style>
  <w:style w:type="paragraph" w:customStyle="1" w:styleId="Zawartoramki">
    <w:name w:val="Zawartość ramki"/>
    <w:basedOn w:val="Tekstpodstawowy"/>
    <w:rsid w:val="005A0E46"/>
  </w:style>
  <w:style w:type="paragraph" w:customStyle="1" w:styleId="Nagwek100">
    <w:name w:val="Nagłówek 10"/>
    <w:basedOn w:val="Nagwek10"/>
    <w:next w:val="Tekstpodstawowy"/>
    <w:rsid w:val="005A0E46"/>
    <w:pPr>
      <w:tabs>
        <w:tab w:val="num" w:pos="1584"/>
      </w:tabs>
      <w:ind w:left="1584" w:hanging="1584"/>
      <w:outlineLvl w:val="8"/>
    </w:pPr>
    <w:rPr>
      <w:b/>
      <w:bCs/>
      <w:sz w:val="21"/>
      <w:szCs w:val="21"/>
    </w:rPr>
  </w:style>
  <w:style w:type="paragraph" w:customStyle="1" w:styleId="CalibriNormalny">
    <w:name w:val="Calibri Normalny"/>
    <w:basedOn w:val="Normalny"/>
    <w:rsid w:val="005A0E46"/>
    <w:pPr>
      <w:suppressAutoHyphens w:val="0"/>
    </w:pPr>
    <w:rPr>
      <w:rFonts w:ascii="Calibri" w:hAnsi="Calibri"/>
      <w:sz w:val="24"/>
      <w:szCs w:val="22"/>
      <w:lang w:eastAsia="en-US"/>
    </w:rPr>
  </w:style>
  <w:style w:type="paragraph" w:styleId="Akapitzlist">
    <w:name w:val="List Paragraph"/>
    <w:basedOn w:val="Normalny"/>
    <w:link w:val="AkapitzlistZnak"/>
    <w:uiPriority w:val="34"/>
    <w:qFormat/>
    <w:rsid w:val="005A0E46"/>
    <w:pPr>
      <w:suppressAutoHyphens w:val="0"/>
      <w:ind w:left="720"/>
      <w:contextualSpacing/>
    </w:pPr>
    <w:rPr>
      <w:sz w:val="24"/>
      <w:szCs w:val="24"/>
    </w:rPr>
  </w:style>
  <w:style w:type="paragraph" w:customStyle="1" w:styleId="Texte1xx">
    <w:name w:val="Texte 1.xx"/>
    <w:basedOn w:val="Normalny"/>
    <w:rsid w:val="005A0E46"/>
    <w:pPr>
      <w:spacing w:before="120" w:after="120"/>
      <w:ind w:left="1418" w:firstLine="1"/>
      <w:jc w:val="both"/>
    </w:pPr>
    <w:rPr>
      <w:rFonts w:ascii="Arial" w:hAnsi="Arial" w:cs="Arial"/>
      <w:sz w:val="22"/>
      <w:szCs w:val="22"/>
      <w:lang w:eastAsia="ar-SA"/>
    </w:rPr>
  </w:style>
  <w:style w:type="character" w:customStyle="1" w:styleId="WW8Num3z0">
    <w:name w:val="WW8Num3z0"/>
    <w:rsid w:val="005A0E46"/>
    <w:rPr>
      <w:b/>
      <w:bCs w:val="0"/>
    </w:rPr>
  </w:style>
  <w:style w:type="character" w:customStyle="1" w:styleId="WW8Num4z2">
    <w:name w:val="WW8Num4z2"/>
    <w:rsid w:val="005A0E46"/>
    <w:rPr>
      <w:rFonts w:ascii="Tahoma" w:hAnsi="Tahoma" w:cs="Tahoma" w:hint="default"/>
      <w:b w:val="0"/>
      <w:bCs w:val="0"/>
      <w:sz w:val="24"/>
      <w:szCs w:val="24"/>
    </w:rPr>
  </w:style>
  <w:style w:type="character" w:customStyle="1" w:styleId="WW8Num5z0">
    <w:name w:val="WW8Num5z0"/>
    <w:rsid w:val="005A0E46"/>
    <w:rPr>
      <w:b w:val="0"/>
      <w:bCs w:val="0"/>
    </w:rPr>
  </w:style>
  <w:style w:type="character" w:customStyle="1" w:styleId="WW8Num6z0">
    <w:name w:val="WW8Num6z0"/>
    <w:rsid w:val="005A0E46"/>
    <w:rPr>
      <w:rFonts w:ascii="Tahoma" w:hAnsi="Tahoma" w:cs="Tahoma" w:hint="default"/>
      <w:sz w:val="24"/>
      <w:szCs w:val="24"/>
    </w:rPr>
  </w:style>
  <w:style w:type="character" w:customStyle="1" w:styleId="WW8Num7z0">
    <w:name w:val="WW8Num7z0"/>
    <w:rsid w:val="005A0E46"/>
    <w:rPr>
      <w:rFonts w:ascii="Symbol" w:hAnsi="Symbol" w:cs="StarSymbol" w:hint="default"/>
      <w:sz w:val="18"/>
      <w:szCs w:val="18"/>
    </w:rPr>
  </w:style>
  <w:style w:type="character" w:customStyle="1" w:styleId="WW8Num7z1">
    <w:name w:val="WW8Num7z1"/>
    <w:rsid w:val="005A0E46"/>
    <w:rPr>
      <w:sz w:val="24"/>
      <w:szCs w:val="24"/>
    </w:rPr>
  </w:style>
  <w:style w:type="character" w:customStyle="1" w:styleId="WW8Num9z1">
    <w:name w:val="WW8Num9z1"/>
    <w:rsid w:val="005A0E46"/>
    <w:rPr>
      <w:rFonts w:ascii="Times New Roman" w:hAnsi="Times New Roman" w:cs="StarSymbol" w:hint="default"/>
      <w:sz w:val="18"/>
      <w:szCs w:val="18"/>
    </w:rPr>
  </w:style>
  <w:style w:type="character" w:customStyle="1" w:styleId="WW8Num10z2">
    <w:name w:val="WW8Num10z2"/>
    <w:rsid w:val="005A0E46"/>
    <w:rPr>
      <w:rFonts w:ascii="Tahoma" w:hAnsi="Tahoma" w:cs="Tahoma" w:hint="default"/>
      <w:sz w:val="24"/>
      <w:szCs w:val="24"/>
    </w:rPr>
  </w:style>
  <w:style w:type="character" w:customStyle="1" w:styleId="WW8Num12z1">
    <w:name w:val="WW8Num12z1"/>
    <w:rsid w:val="005A0E46"/>
    <w:rPr>
      <w:rFonts w:ascii="Symbol" w:hAnsi="Symbol" w:cs="Symbol" w:hint="default"/>
    </w:rPr>
  </w:style>
  <w:style w:type="character" w:customStyle="1" w:styleId="WW8Num13z2">
    <w:name w:val="WW8Num13z2"/>
    <w:rsid w:val="005A0E46"/>
    <w:rPr>
      <w:rFonts w:ascii="Symbol" w:hAnsi="Symbol" w:cs="Symbol" w:hint="default"/>
    </w:rPr>
  </w:style>
  <w:style w:type="character" w:customStyle="1" w:styleId="WW8Num15z0">
    <w:name w:val="WW8Num15z0"/>
    <w:rsid w:val="005A0E46"/>
    <w:rPr>
      <w:sz w:val="24"/>
      <w:szCs w:val="24"/>
    </w:rPr>
  </w:style>
  <w:style w:type="character" w:customStyle="1" w:styleId="WW8Num17z1">
    <w:name w:val="WW8Num17z1"/>
    <w:rsid w:val="005A0E46"/>
    <w:rPr>
      <w:b w:val="0"/>
      <w:bCs w:val="0"/>
    </w:rPr>
  </w:style>
  <w:style w:type="character" w:customStyle="1" w:styleId="WW8Num18z1">
    <w:name w:val="WW8Num18z1"/>
    <w:rsid w:val="005A0E46"/>
    <w:rPr>
      <w:rFonts w:ascii="Times New Roman" w:eastAsia="Times New Roman" w:hAnsi="Times New Roman" w:cs="Times New Roman" w:hint="default"/>
    </w:rPr>
  </w:style>
  <w:style w:type="character" w:customStyle="1" w:styleId="WW8Num21z1">
    <w:name w:val="WW8Num21z1"/>
    <w:rsid w:val="005A0E46"/>
    <w:rPr>
      <w:b w:val="0"/>
      <w:bCs w:val="0"/>
    </w:rPr>
  </w:style>
  <w:style w:type="character" w:customStyle="1" w:styleId="WW8Num22z0">
    <w:name w:val="WW8Num22z0"/>
    <w:rsid w:val="005A0E46"/>
    <w:rPr>
      <w:b w:val="0"/>
      <w:bCs w:val="0"/>
    </w:rPr>
  </w:style>
  <w:style w:type="character" w:customStyle="1" w:styleId="WW8Num24z0">
    <w:name w:val="WW8Num24z0"/>
    <w:rsid w:val="005A0E46"/>
    <w:rPr>
      <w:rFonts w:ascii="Symbol" w:hAnsi="Symbol" w:cs="Symbol" w:hint="default"/>
    </w:rPr>
  </w:style>
  <w:style w:type="character" w:customStyle="1" w:styleId="WW8Num24z2">
    <w:name w:val="WW8Num24z2"/>
    <w:rsid w:val="005A0E46"/>
    <w:rPr>
      <w:b w:val="0"/>
      <w:bCs w:val="0"/>
    </w:rPr>
  </w:style>
  <w:style w:type="character" w:customStyle="1" w:styleId="WW8Num25z0">
    <w:name w:val="WW8Num25z0"/>
    <w:rsid w:val="005A0E46"/>
    <w:rPr>
      <w:rFonts w:ascii="Symbol" w:hAnsi="Symbol" w:cs="Symbol" w:hint="default"/>
    </w:rPr>
  </w:style>
  <w:style w:type="character" w:customStyle="1" w:styleId="WW8Num25z1">
    <w:name w:val="WW8Num25z1"/>
    <w:rsid w:val="005A0E46"/>
    <w:rPr>
      <w:rFonts w:ascii="Courier New" w:hAnsi="Courier New" w:cs="Courier New" w:hint="default"/>
    </w:rPr>
  </w:style>
  <w:style w:type="character" w:customStyle="1" w:styleId="WW8Num25z2">
    <w:name w:val="WW8Num25z2"/>
    <w:rsid w:val="005A0E46"/>
    <w:rPr>
      <w:rFonts w:ascii="Wingdings" w:hAnsi="Wingdings" w:cs="Wingdings" w:hint="default"/>
    </w:rPr>
  </w:style>
  <w:style w:type="character" w:customStyle="1" w:styleId="WW8Num30z0">
    <w:name w:val="WW8Num30z0"/>
    <w:rsid w:val="005A0E46"/>
    <w:rPr>
      <w:rFonts w:ascii="Tahoma" w:hAnsi="Tahoma" w:cs="Tahoma" w:hint="default"/>
      <w:sz w:val="24"/>
      <w:szCs w:val="24"/>
    </w:rPr>
  </w:style>
  <w:style w:type="character" w:customStyle="1" w:styleId="WW8Num34z0">
    <w:name w:val="WW8Num34z0"/>
    <w:rsid w:val="005A0E46"/>
    <w:rPr>
      <w:rFonts w:ascii="Symbol" w:hAnsi="Symbol" w:cs="Symbol" w:hint="default"/>
    </w:rPr>
  </w:style>
  <w:style w:type="character" w:customStyle="1" w:styleId="Domylnaczcionkaakapitu1">
    <w:name w:val="Domyślna czcionka akapitu1"/>
    <w:rsid w:val="005A0E46"/>
  </w:style>
  <w:style w:type="character" w:customStyle="1" w:styleId="akapitdomyslny">
    <w:name w:val="akapitdomyslny"/>
    <w:rsid w:val="005A0E46"/>
    <w:rPr>
      <w:sz w:val="20"/>
      <w:szCs w:val="20"/>
    </w:rPr>
  </w:style>
  <w:style w:type="character" w:customStyle="1" w:styleId="FontStyle104">
    <w:name w:val="Font Style104"/>
    <w:rsid w:val="005A0E46"/>
    <w:rPr>
      <w:rFonts w:ascii="Arial" w:hAnsi="Arial" w:cs="Arial" w:hint="default"/>
      <w:sz w:val="20"/>
      <w:szCs w:val="20"/>
    </w:rPr>
  </w:style>
  <w:style w:type="character" w:customStyle="1" w:styleId="FontStyle105">
    <w:name w:val="Font Style105"/>
    <w:uiPriority w:val="99"/>
    <w:rsid w:val="005A0E46"/>
    <w:rPr>
      <w:rFonts w:ascii="Arial" w:hAnsi="Arial" w:cs="Arial" w:hint="default"/>
      <w:b/>
      <w:bCs/>
      <w:sz w:val="20"/>
      <w:szCs w:val="20"/>
    </w:rPr>
  </w:style>
  <w:style w:type="character" w:customStyle="1" w:styleId="text21">
    <w:name w:val="text21"/>
    <w:rsid w:val="005A0E46"/>
    <w:rPr>
      <w:rFonts w:ascii="Verdana" w:hAnsi="Verdana" w:cs="Verdana" w:hint="default"/>
      <w:color w:val="000000"/>
      <w:sz w:val="17"/>
      <w:szCs w:val="17"/>
    </w:rPr>
  </w:style>
  <w:style w:type="paragraph" w:customStyle="1" w:styleId="Domylnie">
    <w:name w:val="Domyślnie"/>
    <w:rsid w:val="005A0E46"/>
    <w:pPr>
      <w:tabs>
        <w:tab w:val="left" w:pos="708"/>
      </w:tabs>
      <w:suppressAutoHyphens/>
      <w:spacing w:after="0" w:line="100" w:lineRule="atLeast"/>
    </w:pPr>
    <w:rPr>
      <w:rFonts w:ascii="Times New Roman" w:eastAsia="Lucida Sans Unicode" w:hAnsi="Times New Roman" w:cs="Times New Roman"/>
      <w:color w:val="000000"/>
      <w:sz w:val="24"/>
      <w:szCs w:val="24"/>
    </w:rPr>
  </w:style>
  <w:style w:type="character" w:customStyle="1" w:styleId="FontStyle28">
    <w:name w:val="Font Style28"/>
    <w:uiPriority w:val="99"/>
    <w:rsid w:val="005A0E46"/>
    <w:rPr>
      <w:rFonts w:ascii="Arial" w:hAnsi="Arial" w:cs="Arial"/>
      <w:sz w:val="20"/>
      <w:szCs w:val="20"/>
    </w:rPr>
  </w:style>
  <w:style w:type="paragraph" w:customStyle="1" w:styleId="Tekstpodstawowy21">
    <w:name w:val="Tekst podstawowy 21"/>
    <w:basedOn w:val="Normalny"/>
    <w:rsid w:val="005A0E46"/>
    <w:pPr>
      <w:jc w:val="both"/>
    </w:pPr>
    <w:rPr>
      <w:sz w:val="28"/>
    </w:rPr>
  </w:style>
  <w:style w:type="character" w:styleId="Numerstrony">
    <w:name w:val="page number"/>
    <w:basedOn w:val="Domylnaczcionkaakapitu1"/>
    <w:rsid w:val="005A0E46"/>
  </w:style>
  <w:style w:type="paragraph" w:styleId="Zagicieodgryformularza">
    <w:name w:val="HTML Top of Form"/>
    <w:basedOn w:val="Normalny"/>
    <w:next w:val="Normalny"/>
    <w:link w:val="ZagicieodgryformularzaZnak"/>
    <w:rsid w:val="005A0E46"/>
    <w:pPr>
      <w:pBdr>
        <w:bottom w:val="single" w:sz="6" w:space="1" w:color="000000"/>
      </w:pBdr>
      <w:jc w:val="center"/>
    </w:pPr>
    <w:rPr>
      <w:rFonts w:ascii="Arial" w:hAnsi="Arial"/>
      <w:vanish/>
      <w:sz w:val="16"/>
      <w:szCs w:val="16"/>
    </w:rPr>
  </w:style>
  <w:style w:type="character" w:customStyle="1" w:styleId="ZagicieodgryformularzaZnak">
    <w:name w:val="Zagięcie od góry formularza Znak"/>
    <w:basedOn w:val="Domylnaczcionkaakapitu"/>
    <w:link w:val="Zagicieodgryformularza"/>
    <w:rsid w:val="005A0E46"/>
    <w:rPr>
      <w:rFonts w:ascii="Arial" w:eastAsia="Times New Roman" w:hAnsi="Arial" w:cs="Times New Roman"/>
      <w:vanish/>
      <w:sz w:val="16"/>
      <w:szCs w:val="16"/>
      <w:lang w:eastAsia="zh-CN"/>
    </w:rPr>
  </w:style>
  <w:style w:type="paragraph" w:styleId="Zagicieoddouformularza">
    <w:name w:val="HTML Bottom of Form"/>
    <w:basedOn w:val="Normalny"/>
    <w:next w:val="Normalny"/>
    <w:link w:val="ZagicieoddouformularzaZnak"/>
    <w:rsid w:val="005A0E46"/>
    <w:pPr>
      <w:pBdr>
        <w:top w:val="single" w:sz="6" w:space="1" w:color="000000"/>
      </w:pBdr>
      <w:jc w:val="center"/>
    </w:pPr>
    <w:rPr>
      <w:rFonts w:ascii="Arial" w:hAnsi="Arial"/>
      <w:vanish/>
      <w:sz w:val="16"/>
      <w:szCs w:val="16"/>
    </w:rPr>
  </w:style>
  <w:style w:type="character" w:customStyle="1" w:styleId="ZagicieoddouformularzaZnak">
    <w:name w:val="Zagięcie od dołu formularza Znak"/>
    <w:basedOn w:val="Domylnaczcionkaakapitu"/>
    <w:link w:val="Zagicieoddouformularza"/>
    <w:rsid w:val="005A0E46"/>
    <w:rPr>
      <w:rFonts w:ascii="Arial" w:eastAsia="Times New Roman" w:hAnsi="Arial" w:cs="Times New Roman"/>
      <w:vanish/>
      <w:sz w:val="16"/>
      <w:szCs w:val="16"/>
      <w:lang w:eastAsia="zh-CN"/>
    </w:rPr>
  </w:style>
  <w:style w:type="paragraph" w:styleId="Tekstdymka">
    <w:name w:val="Balloon Text"/>
    <w:basedOn w:val="Normalny"/>
    <w:link w:val="TekstdymkaZnak"/>
    <w:rsid w:val="005A0E46"/>
    <w:rPr>
      <w:rFonts w:ascii="Tahoma" w:hAnsi="Tahoma"/>
      <w:sz w:val="16"/>
      <w:szCs w:val="16"/>
    </w:rPr>
  </w:style>
  <w:style w:type="character" w:customStyle="1" w:styleId="TekstdymkaZnak">
    <w:name w:val="Tekst dymka Znak"/>
    <w:basedOn w:val="Domylnaczcionkaakapitu"/>
    <w:link w:val="Tekstdymka"/>
    <w:rsid w:val="005A0E46"/>
    <w:rPr>
      <w:rFonts w:ascii="Tahoma" w:eastAsia="Times New Roman" w:hAnsi="Tahoma" w:cs="Times New Roman"/>
      <w:sz w:val="16"/>
      <w:szCs w:val="16"/>
      <w:lang w:eastAsia="zh-CN"/>
    </w:rPr>
  </w:style>
  <w:style w:type="character" w:customStyle="1" w:styleId="czeinternetowe">
    <w:name w:val="Łącze internetowe"/>
    <w:rsid w:val="005A0E46"/>
    <w:rPr>
      <w:color w:val="0000FF"/>
      <w:u w:val="single"/>
      <w:lang w:val="pl-PL" w:eastAsia="pl-PL" w:bidi="pl-PL"/>
    </w:rPr>
  </w:style>
  <w:style w:type="paragraph" w:customStyle="1" w:styleId="Akapitzlist1">
    <w:name w:val="Akapit z listą1"/>
    <w:basedOn w:val="Domylnie"/>
    <w:uiPriority w:val="99"/>
    <w:rsid w:val="005A0E46"/>
    <w:pPr>
      <w:ind w:left="720"/>
    </w:pPr>
    <w:rPr>
      <w:lang w:eastAsia="pl-PL"/>
    </w:rPr>
  </w:style>
  <w:style w:type="paragraph" w:styleId="Tekstprzypisudolnego">
    <w:name w:val="footnote text"/>
    <w:basedOn w:val="Normalny"/>
    <w:link w:val="TekstprzypisudolnegoZnak"/>
    <w:uiPriority w:val="99"/>
    <w:unhideWhenUsed/>
    <w:rsid w:val="005A0E46"/>
    <w:pPr>
      <w:widowControl w:val="0"/>
      <w:suppressAutoHyphens w:val="0"/>
      <w:autoSpaceDE w:val="0"/>
      <w:autoSpaceDN w:val="0"/>
      <w:adjustRightInd w:val="0"/>
    </w:pPr>
    <w:rPr>
      <w:rFonts w:ascii="Arial" w:hAnsi="Arial"/>
      <w:lang w:val="en-US" w:eastAsia="en-US"/>
    </w:rPr>
  </w:style>
  <w:style w:type="character" w:customStyle="1" w:styleId="TekstprzypisudolnegoZnak">
    <w:name w:val="Tekst przypisu dolnego Znak"/>
    <w:basedOn w:val="Domylnaczcionkaakapitu"/>
    <w:link w:val="Tekstprzypisudolnego"/>
    <w:uiPriority w:val="99"/>
    <w:rsid w:val="005A0E46"/>
    <w:rPr>
      <w:rFonts w:ascii="Arial" w:eastAsia="Times New Roman" w:hAnsi="Arial" w:cs="Times New Roman"/>
      <w:sz w:val="20"/>
      <w:szCs w:val="20"/>
      <w:lang w:val="en-US"/>
    </w:rPr>
  </w:style>
  <w:style w:type="character" w:styleId="Odwoanieprzypisudolnego">
    <w:name w:val="footnote reference"/>
    <w:uiPriority w:val="99"/>
    <w:unhideWhenUsed/>
    <w:rsid w:val="005A0E46"/>
    <w:rPr>
      <w:vertAlign w:val="superscript"/>
    </w:rPr>
  </w:style>
  <w:style w:type="character" w:customStyle="1" w:styleId="alb">
    <w:name w:val="a_lb"/>
    <w:rsid w:val="005A0E46"/>
  </w:style>
  <w:style w:type="character" w:customStyle="1" w:styleId="apple-converted-space">
    <w:name w:val="apple-converted-space"/>
    <w:basedOn w:val="Domylnaczcionkaakapitu"/>
    <w:rsid w:val="005A0E46"/>
  </w:style>
  <w:style w:type="paragraph" w:customStyle="1" w:styleId="Tekstpodstawowy31">
    <w:name w:val="Tekst podstawowy 31"/>
    <w:basedOn w:val="Normalny"/>
    <w:rsid w:val="005A0E46"/>
    <w:pPr>
      <w:suppressAutoHyphens w:val="0"/>
      <w:spacing w:after="120"/>
    </w:pPr>
    <w:rPr>
      <w:sz w:val="16"/>
      <w:szCs w:val="16"/>
      <w:lang w:eastAsia="ar-SA"/>
    </w:rPr>
  </w:style>
  <w:style w:type="paragraph" w:customStyle="1" w:styleId="Pisma">
    <w:name w:val="Pisma"/>
    <w:basedOn w:val="Normalny"/>
    <w:rsid w:val="005A0E46"/>
    <w:pPr>
      <w:suppressAutoHyphens w:val="0"/>
      <w:autoSpaceDE w:val="0"/>
      <w:jc w:val="both"/>
    </w:pPr>
    <w:rPr>
      <w:szCs w:val="24"/>
      <w:lang w:eastAsia="ar-SA"/>
    </w:rPr>
  </w:style>
  <w:style w:type="character" w:styleId="Odwoaniedokomentarza">
    <w:name w:val="annotation reference"/>
    <w:basedOn w:val="Domylnaczcionkaakapitu"/>
    <w:uiPriority w:val="99"/>
    <w:rsid w:val="005A0E46"/>
    <w:rPr>
      <w:sz w:val="16"/>
      <w:szCs w:val="16"/>
    </w:rPr>
  </w:style>
  <w:style w:type="paragraph" w:styleId="Tekstkomentarza">
    <w:name w:val="annotation text"/>
    <w:basedOn w:val="Normalny"/>
    <w:link w:val="TekstkomentarzaZnak"/>
    <w:uiPriority w:val="99"/>
    <w:rsid w:val="005A0E46"/>
  </w:style>
  <w:style w:type="character" w:customStyle="1" w:styleId="TekstkomentarzaZnak">
    <w:name w:val="Tekst komentarza Znak"/>
    <w:basedOn w:val="Domylnaczcionkaakapitu"/>
    <w:link w:val="Tekstkomentarza"/>
    <w:uiPriority w:val="99"/>
    <w:rsid w:val="005A0E46"/>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rsid w:val="005A0E46"/>
    <w:rPr>
      <w:b/>
      <w:bCs/>
    </w:rPr>
  </w:style>
  <w:style w:type="character" w:customStyle="1" w:styleId="TematkomentarzaZnak">
    <w:name w:val="Temat komentarza Znak"/>
    <w:basedOn w:val="TekstkomentarzaZnak"/>
    <w:link w:val="Tematkomentarza"/>
    <w:rsid w:val="005A0E46"/>
    <w:rPr>
      <w:rFonts w:ascii="Times New Roman" w:eastAsia="Times New Roman" w:hAnsi="Times New Roman" w:cs="Times New Roman"/>
      <w:b/>
      <w:bCs/>
      <w:sz w:val="20"/>
      <w:szCs w:val="20"/>
      <w:lang w:eastAsia="zh-CN"/>
    </w:rPr>
  </w:style>
  <w:style w:type="paragraph" w:styleId="Tekstprzypisukocowego">
    <w:name w:val="endnote text"/>
    <w:basedOn w:val="Normalny"/>
    <w:link w:val="TekstprzypisukocowegoZnak"/>
    <w:rsid w:val="005A0E46"/>
  </w:style>
  <w:style w:type="character" w:customStyle="1" w:styleId="TekstprzypisukocowegoZnak">
    <w:name w:val="Tekst przypisu końcowego Znak"/>
    <w:basedOn w:val="Domylnaczcionkaakapitu"/>
    <w:link w:val="Tekstprzypisukocowego"/>
    <w:rsid w:val="005A0E46"/>
    <w:rPr>
      <w:rFonts w:ascii="Times New Roman" w:eastAsia="Times New Roman" w:hAnsi="Times New Roman" w:cs="Times New Roman"/>
      <w:sz w:val="20"/>
      <w:szCs w:val="20"/>
      <w:lang w:eastAsia="zh-CN"/>
    </w:rPr>
  </w:style>
  <w:style w:type="character" w:styleId="Odwoanieprzypisukocowego">
    <w:name w:val="endnote reference"/>
    <w:basedOn w:val="Domylnaczcionkaakapitu"/>
    <w:rsid w:val="005A0E46"/>
    <w:rPr>
      <w:vertAlign w:val="superscript"/>
    </w:rPr>
  </w:style>
  <w:style w:type="character" w:styleId="Pogrubienie">
    <w:name w:val="Strong"/>
    <w:basedOn w:val="Domylnaczcionkaakapitu"/>
    <w:uiPriority w:val="22"/>
    <w:qFormat/>
    <w:rsid w:val="005A0E46"/>
    <w:rPr>
      <w:b/>
      <w:bCs/>
    </w:rPr>
  </w:style>
  <w:style w:type="paragraph" w:styleId="Tytu">
    <w:name w:val="Title"/>
    <w:basedOn w:val="Normalny"/>
    <w:link w:val="TytuZnak"/>
    <w:qFormat/>
    <w:rsid w:val="005A0E46"/>
    <w:pPr>
      <w:suppressAutoHyphens w:val="0"/>
      <w:jc w:val="center"/>
    </w:pPr>
    <w:rPr>
      <w:rFonts w:ascii="Arial" w:hAnsi="Arial"/>
      <w:b/>
      <w:sz w:val="28"/>
      <w:szCs w:val="24"/>
      <w:u w:val="single"/>
    </w:rPr>
  </w:style>
  <w:style w:type="character" w:customStyle="1" w:styleId="TytuZnak">
    <w:name w:val="Tytuł Znak"/>
    <w:basedOn w:val="Domylnaczcionkaakapitu"/>
    <w:link w:val="Tytu"/>
    <w:rsid w:val="005A0E46"/>
    <w:rPr>
      <w:rFonts w:ascii="Arial" w:eastAsia="Times New Roman" w:hAnsi="Arial" w:cs="Times New Roman"/>
      <w:b/>
      <w:sz w:val="28"/>
      <w:szCs w:val="24"/>
      <w:u w:val="single"/>
      <w:lang w:eastAsia="zh-CN"/>
    </w:rPr>
  </w:style>
  <w:style w:type="character" w:customStyle="1" w:styleId="pktZnak">
    <w:name w:val="pkt Znak"/>
    <w:link w:val="pkt"/>
    <w:uiPriority w:val="99"/>
    <w:locked/>
    <w:rsid w:val="005A0E46"/>
    <w:rPr>
      <w:rFonts w:ascii="Times New Roman" w:eastAsia="Times New Roman" w:hAnsi="Times New Roman" w:cs="Times New Roman"/>
      <w:sz w:val="24"/>
      <w:szCs w:val="24"/>
      <w:lang w:eastAsia="zh-CN"/>
    </w:rPr>
  </w:style>
  <w:style w:type="character" w:customStyle="1" w:styleId="AkapitzlistZnak">
    <w:name w:val="Akapit z listą Znak"/>
    <w:link w:val="Akapitzlist"/>
    <w:uiPriority w:val="34"/>
    <w:rsid w:val="005A0E46"/>
    <w:rPr>
      <w:rFonts w:ascii="Times New Roman" w:eastAsia="Times New Roman" w:hAnsi="Times New Roman" w:cs="Times New Roman"/>
      <w:sz w:val="24"/>
      <w:szCs w:val="24"/>
    </w:rPr>
  </w:style>
  <w:style w:type="paragraph" w:customStyle="1" w:styleId="Default">
    <w:name w:val="Default"/>
    <w:rsid w:val="005A0E46"/>
    <w:pPr>
      <w:autoSpaceDE w:val="0"/>
      <w:autoSpaceDN w:val="0"/>
      <w:adjustRightInd w:val="0"/>
      <w:spacing w:after="0" w:line="240" w:lineRule="auto"/>
    </w:pPr>
    <w:rPr>
      <w:rFonts w:ascii="Arial" w:eastAsia="Calibri" w:hAnsi="Arial" w:cs="Arial"/>
      <w:color w:val="000000"/>
      <w:sz w:val="24"/>
      <w:szCs w:val="24"/>
    </w:rPr>
  </w:style>
  <w:style w:type="character" w:styleId="Uwydatnienie">
    <w:name w:val="Emphasis"/>
    <w:basedOn w:val="Domylnaczcionkaakapitu"/>
    <w:uiPriority w:val="20"/>
    <w:qFormat/>
    <w:rsid w:val="005A0E46"/>
    <w:rPr>
      <w:i/>
      <w:iCs/>
    </w:rPr>
  </w:style>
  <w:style w:type="paragraph" w:styleId="Tekstpodstawowy3">
    <w:name w:val="Body Text 3"/>
    <w:basedOn w:val="Normalny"/>
    <w:link w:val="Tekstpodstawowy3Znak"/>
    <w:rsid w:val="005A0E46"/>
    <w:pPr>
      <w:suppressAutoHyphens w:val="0"/>
      <w:spacing w:after="120"/>
    </w:pPr>
    <w:rPr>
      <w:sz w:val="16"/>
      <w:szCs w:val="16"/>
      <w:lang w:eastAsia="pl-PL"/>
    </w:rPr>
  </w:style>
  <w:style w:type="character" w:customStyle="1" w:styleId="Tekstpodstawowy3Znak">
    <w:name w:val="Tekst podstawowy 3 Znak"/>
    <w:basedOn w:val="Domylnaczcionkaakapitu"/>
    <w:link w:val="Tekstpodstawowy3"/>
    <w:rsid w:val="005A0E46"/>
    <w:rPr>
      <w:rFonts w:ascii="Times New Roman" w:eastAsia="Times New Roman" w:hAnsi="Times New Roman" w:cs="Times New Roman"/>
      <w:sz w:val="16"/>
      <w:szCs w:val="16"/>
      <w:lang w:eastAsia="pl-PL"/>
    </w:rPr>
  </w:style>
  <w:style w:type="paragraph" w:customStyle="1" w:styleId="Styl">
    <w:name w:val="Styl"/>
    <w:rsid w:val="005A0E46"/>
    <w:pPr>
      <w:widowControl w:val="0"/>
      <w:suppressAutoHyphens/>
      <w:autoSpaceDE w:val="0"/>
      <w:spacing w:after="0" w:line="240" w:lineRule="auto"/>
    </w:pPr>
    <w:rPr>
      <w:rFonts w:ascii="Arial" w:eastAsia="Times New Roman" w:hAnsi="Arial" w:cs="Arial"/>
      <w:sz w:val="24"/>
      <w:szCs w:val="24"/>
      <w:lang w:eastAsia="ar-SA"/>
    </w:rPr>
  </w:style>
  <w:style w:type="paragraph" w:customStyle="1" w:styleId="Style6">
    <w:name w:val="Style6"/>
    <w:basedOn w:val="Normalny"/>
    <w:rsid w:val="005A0E46"/>
    <w:pPr>
      <w:widowControl w:val="0"/>
      <w:autoSpaceDE w:val="0"/>
      <w:spacing w:line="504" w:lineRule="exact"/>
      <w:jc w:val="both"/>
    </w:pPr>
    <w:rPr>
      <w:rFonts w:ascii="Arial" w:hAnsi="Arial" w:cs="Calibri"/>
      <w:sz w:val="24"/>
      <w:szCs w:val="24"/>
      <w:lang w:val="en-US"/>
    </w:rPr>
  </w:style>
  <w:style w:type="paragraph" w:customStyle="1" w:styleId="text-justify">
    <w:name w:val="text-justify"/>
    <w:basedOn w:val="Normalny"/>
    <w:rsid w:val="005A0E46"/>
    <w:pPr>
      <w:suppressAutoHyphens w:val="0"/>
      <w:spacing w:before="100" w:beforeAutospacing="1" w:after="100" w:afterAutospacing="1"/>
    </w:pPr>
    <w:rPr>
      <w:sz w:val="24"/>
      <w:szCs w:val="24"/>
      <w:lang w:eastAsia="pl-PL"/>
    </w:rPr>
  </w:style>
  <w:style w:type="character" w:customStyle="1" w:styleId="fn-ref">
    <w:name w:val="fn-ref"/>
    <w:basedOn w:val="Domylnaczcionkaakapitu"/>
    <w:rsid w:val="009D45C8"/>
  </w:style>
  <w:style w:type="paragraph" w:styleId="Poprawka">
    <w:name w:val="Revision"/>
    <w:hidden/>
    <w:uiPriority w:val="99"/>
    <w:semiHidden/>
    <w:rsid w:val="005D1658"/>
    <w:pPr>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970409">
      <w:bodyDiv w:val="1"/>
      <w:marLeft w:val="0"/>
      <w:marRight w:val="0"/>
      <w:marTop w:val="0"/>
      <w:marBottom w:val="0"/>
      <w:divBdr>
        <w:top w:val="none" w:sz="0" w:space="0" w:color="auto"/>
        <w:left w:val="none" w:sz="0" w:space="0" w:color="auto"/>
        <w:bottom w:val="none" w:sz="0" w:space="0" w:color="auto"/>
        <w:right w:val="none" w:sz="0" w:space="0" w:color="auto"/>
      </w:divBdr>
    </w:div>
    <w:div w:id="2011711179">
      <w:bodyDiv w:val="1"/>
      <w:marLeft w:val="0"/>
      <w:marRight w:val="0"/>
      <w:marTop w:val="0"/>
      <w:marBottom w:val="0"/>
      <w:divBdr>
        <w:top w:val="none" w:sz="0" w:space="0" w:color="auto"/>
        <w:left w:val="none" w:sz="0" w:space="0" w:color="auto"/>
        <w:bottom w:val="none" w:sz="0" w:space="0" w:color="auto"/>
        <w:right w:val="none" w:sz="0" w:space="0" w:color="auto"/>
      </w:divBdr>
      <w:divsChild>
        <w:div w:id="1716543970">
          <w:marLeft w:val="0"/>
          <w:marRight w:val="0"/>
          <w:marTop w:val="72"/>
          <w:marBottom w:val="0"/>
          <w:divBdr>
            <w:top w:val="none" w:sz="0" w:space="0" w:color="auto"/>
            <w:left w:val="none" w:sz="0" w:space="0" w:color="auto"/>
            <w:bottom w:val="none" w:sz="0" w:space="0" w:color="auto"/>
            <w:right w:val="none" w:sz="0" w:space="0" w:color="auto"/>
          </w:divBdr>
          <w:divsChild>
            <w:div w:id="1721594587">
              <w:marLeft w:val="360"/>
              <w:marRight w:val="0"/>
              <w:marTop w:val="72"/>
              <w:marBottom w:val="72"/>
              <w:divBdr>
                <w:top w:val="none" w:sz="0" w:space="0" w:color="auto"/>
                <w:left w:val="none" w:sz="0" w:space="0" w:color="auto"/>
                <w:bottom w:val="none" w:sz="0" w:space="0" w:color="auto"/>
                <w:right w:val="none" w:sz="0" w:space="0" w:color="auto"/>
              </w:divBdr>
            </w:div>
            <w:div w:id="1492334985">
              <w:marLeft w:val="360"/>
              <w:marRight w:val="0"/>
              <w:marTop w:val="0"/>
              <w:marBottom w:val="72"/>
              <w:divBdr>
                <w:top w:val="none" w:sz="0" w:space="0" w:color="auto"/>
                <w:left w:val="none" w:sz="0" w:space="0" w:color="auto"/>
                <w:bottom w:val="none" w:sz="0" w:space="0" w:color="auto"/>
                <w:right w:val="none" w:sz="0" w:space="0" w:color="auto"/>
              </w:divBdr>
            </w:div>
            <w:div w:id="1575317915">
              <w:marLeft w:val="360"/>
              <w:marRight w:val="0"/>
              <w:marTop w:val="0"/>
              <w:marBottom w:val="72"/>
              <w:divBdr>
                <w:top w:val="none" w:sz="0" w:space="0" w:color="auto"/>
                <w:left w:val="none" w:sz="0" w:space="0" w:color="auto"/>
                <w:bottom w:val="none" w:sz="0" w:space="0" w:color="auto"/>
                <w:right w:val="none" w:sz="0" w:space="0" w:color="auto"/>
              </w:divBdr>
            </w:div>
            <w:div w:id="2035841649">
              <w:marLeft w:val="360"/>
              <w:marRight w:val="0"/>
              <w:marTop w:val="0"/>
              <w:marBottom w:val="72"/>
              <w:divBdr>
                <w:top w:val="none" w:sz="0" w:space="0" w:color="auto"/>
                <w:left w:val="none" w:sz="0" w:space="0" w:color="auto"/>
                <w:bottom w:val="none" w:sz="0" w:space="0" w:color="auto"/>
                <w:right w:val="none" w:sz="0" w:space="0" w:color="auto"/>
              </w:divBdr>
            </w:div>
            <w:div w:id="1933196495">
              <w:marLeft w:val="360"/>
              <w:marRight w:val="0"/>
              <w:marTop w:val="0"/>
              <w:marBottom w:val="72"/>
              <w:divBdr>
                <w:top w:val="none" w:sz="0" w:space="0" w:color="auto"/>
                <w:left w:val="none" w:sz="0" w:space="0" w:color="auto"/>
                <w:bottom w:val="none" w:sz="0" w:space="0" w:color="auto"/>
                <w:right w:val="none" w:sz="0" w:space="0" w:color="auto"/>
              </w:divBdr>
            </w:div>
          </w:divsChild>
        </w:div>
        <w:div w:id="208760121">
          <w:marLeft w:val="0"/>
          <w:marRight w:val="0"/>
          <w:marTop w:val="72"/>
          <w:marBottom w:val="0"/>
          <w:divBdr>
            <w:top w:val="none" w:sz="0" w:space="0" w:color="auto"/>
            <w:left w:val="none" w:sz="0" w:space="0" w:color="auto"/>
            <w:bottom w:val="none" w:sz="0" w:space="0" w:color="auto"/>
            <w:right w:val="none" w:sz="0" w:space="0" w:color="auto"/>
          </w:divBdr>
          <w:divsChild>
            <w:div w:id="1189488670">
              <w:marLeft w:val="360"/>
              <w:marRight w:val="0"/>
              <w:marTop w:val="72"/>
              <w:marBottom w:val="72"/>
              <w:divBdr>
                <w:top w:val="none" w:sz="0" w:space="0" w:color="auto"/>
                <w:left w:val="none" w:sz="0" w:space="0" w:color="auto"/>
                <w:bottom w:val="none" w:sz="0" w:space="0" w:color="auto"/>
                <w:right w:val="none" w:sz="0" w:space="0" w:color="auto"/>
              </w:divBdr>
            </w:div>
            <w:div w:id="726075653">
              <w:marLeft w:val="360"/>
              <w:marRight w:val="0"/>
              <w:marTop w:val="0"/>
              <w:marBottom w:val="72"/>
              <w:divBdr>
                <w:top w:val="none" w:sz="0" w:space="0" w:color="auto"/>
                <w:left w:val="none" w:sz="0" w:space="0" w:color="auto"/>
                <w:bottom w:val="none" w:sz="0" w:space="0" w:color="auto"/>
                <w:right w:val="none" w:sz="0" w:space="0" w:color="auto"/>
              </w:divBdr>
            </w:div>
          </w:divsChild>
        </w:div>
        <w:div w:id="999580569">
          <w:marLeft w:val="0"/>
          <w:marRight w:val="0"/>
          <w:marTop w:val="72"/>
          <w:marBottom w:val="0"/>
          <w:divBdr>
            <w:top w:val="none" w:sz="0" w:space="0" w:color="auto"/>
            <w:left w:val="none" w:sz="0" w:space="0" w:color="auto"/>
            <w:bottom w:val="none" w:sz="0" w:space="0" w:color="auto"/>
            <w:right w:val="none" w:sz="0" w:space="0" w:color="auto"/>
          </w:divBdr>
        </w:div>
        <w:div w:id="382221443">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mwloszczowa.com.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www.zoo-krakow.p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inrol.gov.pl/Wsparcie-rolnictwa/Program-Rozwoju-Obszarow-Wiejskich-2014-2020/Dzialania-informacyjne-PROW-2014-2020/Ksiega-wizualizacji-i-logotyp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C0C26A-392C-4C91-ACF1-3463CB09D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6029</Words>
  <Characters>36174</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dc:creator>
  <cp:lastModifiedBy>OSM Włoszczowa</cp:lastModifiedBy>
  <cp:revision>2</cp:revision>
  <dcterms:created xsi:type="dcterms:W3CDTF">2017-03-01T12:59:00Z</dcterms:created>
  <dcterms:modified xsi:type="dcterms:W3CDTF">2017-03-01T12:59:00Z</dcterms:modified>
</cp:coreProperties>
</file>